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D7" w:rsidRPr="00B64CE9" w:rsidRDefault="00A446D7" w:rsidP="00CE3B89">
      <w:pPr>
        <w:spacing w:after="120" w:line="240" w:lineRule="auto"/>
        <w:jc w:val="center"/>
        <w:rPr>
          <w:b/>
          <w:sz w:val="8"/>
          <w:szCs w:val="36"/>
          <w:u w:val="single"/>
        </w:rPr>
      </w:pPr>
    </w:p>
    <w:p w:rsidR="00E341CF" w:rsidRPr="00542807" w:rsidRDefault="007E587D" w:rsidP="00CE3B89">
      <w:pPr>
        <w:spacing w:after="120" w:line="240" w:lineRule="auto"/>
        <w:jc w:val="center"/>
        <w:rPr>
          <w:b/>
          <w:sz w:val="36"/>
          <w:szCs w:val="36"/>
          <w:u w:val="single"/>
        </w:rPr>
      </w:pPr>
      <w:r w:rsidRPr="00542807">
        <w:rPr>
          <w:b/>
          <w:sz w:val="36"/>
          <w:szCs w:val="36"/>
          <w:u w:val="single"/>
        </w:rPr>
        <w:t xml:space="preserve">Measuring Service Marketing Performance in </w:t>
      </w:r>
      <w:proofErr w:type="spellStart"/>
      <w:r w:rsidRPr="00542807">
        <w:rPr>
          <w:b/>
          <w:sz w:val="36"/>
          <w:szCs w:val="36"/>
          <w:u w:val="single"/>
        </w:rPr>
        <w:t>Ethio</w:t>
      </w:r>
      <w:proofErr w:type="spellEnd"/>
      <w:r w:rsidRPr="00542807">
        <w:rPr>
          <w:b/>
          <w:sz w:val="36"/>
          <w:szCs w:val="36"/>
          <w:u w:val="single"/>
        </w:rPr>
        <w:t xml:space="preserve"> Telecom:</w:t>
      </w:r>
    </w:p>
    <w:p w:rsidR="007E587D" w:rsidRPr="00542807" w:rsidRDefault="007E587D" w:rsidP="00CE3B89">
      <w:pPr>
        <w:spacing w:after="120" w:line="240" w:lineRule="auto"/>
        <w:jc w:val="center"/>
        <w:rPr>
          <w:b/>
          <w:color w:val="7030A0"/>
          <w:sz w:val="36"/>
          <w:szCs w:val="36"/>
          <w:u w:val="single"/>
        </w:rPr>
      </w:pPr>
      <w:r w:rsidRPr="00542807">
        <w:rPr>
          <w:b/>
          <w:sz w:val="36"/>
          <w:szCs w:val="36"/>
          <w:u w:val="single"/>
        </w:rPr>
        <w:t>A Case Study</w:t>
      </w:r>
    </w:p>
    <w:p w:rsidR="00E341CF" w:rsidRDefault="00E341CF" w:rsidP="007E587D">
      <w:pPr>
        <w:spacing w:line="360" w:lineRule="auto"/>
        <w:rPr>
          <w:b/>
          <w:sz w:val="36"/>
          <w:szCs w:val="36"/>
        </w:rPr>
      </w:pPr>
    </w:p>
    <w:p w:rsidR="007E587D" w:rsidRPr="001E0AB8" w:rsidRDefault="007E587D" w:rsidP="001E1239">
      <w:pPr>
        <w:spacing w:after="0" w:line="360" w:lineRule="auto"/>
        <w:rPr>
          <w:b/>
          <w:sz w:val="32"/>
          <w:szCs w:val="36"/>
        </w:rPr>
      </w:pPr>
      <w:r w:rsidRPr="004660D7">
        <w:rPr>
          <w:b/>
          <w:caps/>
          <w:sz w:val="32"/>
          <w:szCs w:val="36"/>
        </w:rPr>
        <w:t xml:space="preserve">Chapter </w:t>
      </w:r>
      <w:r w:rsidR="00AC5CFE" w:rsidRPr="004660D7">
        <w:rPr>
          <w:b/>
          <w:caps/>
          <w:sz w:val="32"/>
          <w:szCs w:val="36"/>
        </w:rPr>
        <w:t>One</w:t>
      </w:r>
      <w:r w:rsidR="00AC5CFE" w:rsidRPr="001E0AB8">
        <w:rPr>
          <w:b/>
          <w:sz w:val="32"/>
          <w:szCs w:val="36"/>
        </w:rPr>
        <w:t>:</w:t>
      </w:r>
      <w:r w:rsidR="001E1239" w:rsidRPr="001E0AB8">
        <w:rPr>
          <w:b/>
          <w:sz w:val="32"/>
          <w:szCs w:val="36"/>
        </w:rPr>
        <w:t xml:space="preserve"> </w:t>
      </w:r>
      <w:r w:rsidRPr="00CA2672">
        <w:rPr>
          <w:b/>
          <w:caps/>
          <w:sz w:val="32"/>
          <w:szCs w:val="32"/>
        </w:rPr>
        <w:t>Introduction</w:t>
      </w:r>
    </w:p>
    <w:p w:rsidR="0050222E" w:rsidRPr="008D3BCB" w:rsidRDefault="0050222E" w:rsidP="0050222E">
      <w:pPr>
        <w:spacing w:after="0" w:line="360" w:lineRule="auto"/>
        <w:rPr>
          <w:szCs w:val="36"/>
        </w:rPr>
      </w:pPr>
    </w:p>
    <w:p w:rsidR="007E587D" w:rsidRPr="001E0AB8" w:rsidRDefault="007E587D" w:rsidP="00795381">
      <w:pPr>
        <w:pStyle w:val="ListParagraph"/>
        <w:numPr>
          <w:ilvl w:val="1"/>
          <w:numId w:val="33"/>
        </w:numPr>
        <w:autoSpaceDE w:val="0"/>
        <w:autoSpaceDN w:val="0"/>
        <w:adjustRightInd w:val="0"/>
        <w:spacing w:after="0" w:line="360" w:lineRule="auto"/>
        <w:rPr>
          <w:rFonts w:ascii="Cambria" w:hAnsi="Cambria" w:cs="Cambria"/>
          <w:b/>
          <w:bCs/>
          <w:color w:val="000000"/>
          <w:sz w:val="24"/>
          <w:szCs w:val="28"/>
        </w:rPr>
      </w:pPr>
      <w:r w:rsidRPr="001E0AB8">
        <w:rPr>
          <w:rFonts w:ascii="Cambria" w:hAnsi="Cambria" w:cs="Cambria"/>
          <w:b/>
          <w:bCs/>
          <w:color w:val="000000"/>
          <w:sz w:val="24"/>
          <w:szCs w:val="28"/>
        </w:rPr>
        <w:t>Background of the study:</w:t>
      </w:r>
    </w:p>
    <w:p w:rsidR="00795381" w:rsidRPr="00C12EA8" w:rsidRDefault="00795381" w:rsidP="00795381">
      <w:pPr>
        <w:pStyle w:val="ListParagraph"/>
        <w:autoSpaceDE w:val="0"/>
        <w:autoSpaceDN w:val="0"/>
        <w:adjustRightInd w:val="0"/>
        <w:spacing w:after="0" w:line="360" w:lineRule="auto"/>
        <w:rPr>
          <w:rFonts w:ascii="Cambria" w:hAnsi="Cambria" w:cs="Cambria"/>
          <w:b/>
          <w:bCs/>
          <w:color w:val="000000"/>
          <w:sz w:val="16"/>
          <w:szCs w:val="28"/>
        </w:rPr>
      </w:pPr>
    </w:p>
    <w:p w:rsidR="007E587D" w:rsidRDefault="007E587D" w:rsidP="00C357F5">
      <w:pPr>
        <w:autoSpaceDE w:val="0"/>
        <w:autoSpaceDN w:val="0"/>
        <w:adjustRightInd w:val="0"/>
        <w:spacing w:after="0" w:line="360" w:lineRule="auto"/>
        <w:jc w:val="both"/>
        <w:rPr>
          <w:rFonts w:cs="Times New Roman"/>
          <w:sz w:val="24"/>
          <w:szCs w:val="24"/>
        </w:rPr>
      </w:pPr>
      <w:r w:rsidRPr="00C357F5">
        <w:rPr>
          <w:rFonts w:cs="Times New Roman"/>
          <w:sz w:val="24"/>
          <w:szCs w:val="24"/>
        </w:rPr>
        <w:t xml:space="preserve">It is quite clear, according to </w:t>
      </w:r>
      <w:r w:rsidRPr="0008780E">
        <w:rPr>
          <w:rFonts w:eastAsia="TimesNewRomanPSMT" w:cs="TimesNewRomanPSMT"/>
        </w:rPr>
        <w:t xml:space="preserve">O. E. </w:t>
      </w:r>
      <w:proofErr w:type="spellStart"/>
      <w:r w:rsidRPr="0008780E">
        <w:rPr>
          <w:rFonts w:eastAsia="TimesNewRomanPSMT" w:cs="TimesNewRomanPSMT"/>
        </w:rPr>
        <w:t>Ewah</w:t>
      </w:r>
      <w:proofErr w:type="spellEnd"/>
      <w:r w:rsidRPr="0008780E">
        <w:rPr>
          <w:rFonts w:eastAsia="TimesNewRomanPSMT" w:cs="TimesNewRomanPSMT"/>
        </w:rPr>
        <w:t xml:space="preserve"> &amp; Alex B. </w:t>
      </w:r>
      <w:proofErr w:type="spellStart"/>
      <w:r w:rsidRPr="0008780E">
        <w:rPr>
          <w:rFonts w:eastAsia="TimesNewRomanPSMT" w:cs="TimesNewRomanPSMT"/>
        </w:rPr>
        <w:t>Ekeng</w:t>
      </w:r>
      <w:proofErr w:type="spellEnd"/>
      <w:r w:rsidRPr="00C357F5">
        <w:rPr>
          <w:rFonts w:cs="Times New Roman"/>
          <w:sz w:val="24"/>
          <w:szCs w:val="24"/>
        </w:rPr>
        <w:t xml:space="preserve"> (2009.P</w:t>
      </w:r>
      <w:proofErr w:type="gramStart"/>
      <w:r w:rsidRPr="00C357F5">
        <w:rPr>
          <w:rFonts w:cs="Times New Roman"/>
          <w:sz w:val="24"/>
          <w:szCs w:val="24"/>
        </w:rPr>
        <w:t>,9</w:t>
      </w:r>
      <w:proofErr w:type="gramEnd"/>
      <w:r w:rsidRPr="00C357F5">
        <w:rPr>
          <w:rFonts w:cs="Times New Roman"/>
          <w:sz w:val="24"/>
          <w:szCs w:val="24"/>
        </w:rPr>
        <w:t xml:space="preserve">) that ,marketing is an evolving and dynamic discipline that cuts across every spectrum of life .It </w:t>
      </w:r>
      <w:r w:rsidRPr="00C357F5">
        <w:rPr>
          <w:rFonts w:cs="Times New Roman"/>
          <w:color w:val="000000"/>
          <w:sz w:val="24"/>
          <w:szCs w:val="24"/>
        </w:rPr>
        <w:t xml:space="preserve">is a very important aspect in business and hence contributes greatly to the success of an organization. </w:t>
      </w:r>
      <w:r w:rsidRPr="00C357F5">
        <w:rPr>
          <w:rFonts w:cs="Times New Roman"/>
          <w:sz w:val="24"/>
          <w:szCs w:val="24"/>
        </w:rPr>
        <w:t>Marketing is about a product or a service or both</w:t>
      </w:r>
      <w:r w:rsidRPr="00C357F5">
        <w:rPr>
          <w:rFonts w:cs="Times New Roman"/>
          <w:color w:val="000000"/>
          <w:sz w:val="24"/>
          <w:szCs w:val="24"/>
        </w:rPr>
        <w:t xml:space="preserve">. </w:t>
      </w:r>
      <w:r w:rsidRPr="00C357F5">
        <w:rPr>
          <w:rFonts w:cs="Times New Roman"/>
          <w:sz w:val="24"/>
          <w:szCs w:val="24"/>
        </w:rPr>
        <w:t xml:space="preserve">According to </w:t>
      </w:r>
      <w:proofErr w:type="spellStart"/>
      <w:r w:rsidRPr="00C357F5">
        <w:rPr>
          <w:rFonts w:cs="Times New Roman"/>
          <w:sz w:val="24"/>
          <w:szCs w:val="24"/>
        </w:rPr>
        <w:t>Mangnale</w:t>
      </w:r>
      <w:proofErr w:type="spellEnd"/>
      <w:r w:rsidRPr="00C357F5">
        <w:rPr>
          <w:rFonts w:cs="Times New Roman"/>
          <w:sz w:val="24"/>
          <w:szCs w:val="24"/>
        </w:rPr>
        <w:t xml:space="preserve"> V. S,(2010, p.275) a service is any act or performance that one party can offer to another that is essentially intangible and does not result in the ownership of anything.</w:t>
      </w:r>
    </w:p>
    <w:p w:rsidR="00E96595" w:rsidRPr="000979F5" w:rsidRDefault="00E96595" w:rsidP="00C357F5">
      <w:pPr>
        <w:autoSpaceDE w:val="0"/>
        <w:autoSpaceDN w:val="0"/>
        <w:adjustRightInd w:val="0"/>
        <w:spacing w:after="0" w:line="360" w:lineRule="auto"/>
        <w:jc w:val="both"/>
        <w:rPr>
          <w:rFonts w:cs="Times New Roman"/>
          <w:sz w:val="16"/>
          <w:szCs w:val="24"/>
        </w:rPr>
      </w:pPr>
    </w:p>
    <w:p w:rsidR="007E587D" w:rsidRPr="00C357F5" w:rsidRDefault="007E587D" w:rsidP="00C357F5">
      <w:pPr>
        <w:autoSpaceDE w:val="0"/>
        <w:autoSpaceDN w:val="0"/>
        <w:adjustRightInd w:val="0"/>
        <w:spacing w:after="120" w:line="360" w:lineRule="auto"/>
        <w:jc w:val="both"/>
        <w:rPr>
          <w:rFonts w:eastAsia="TimesNewRomanPSMT" w:cs="TimesNewRomanPSMT"/>
          <w:sz w:val="24"/>
          <w:szCs w:val="24"/>
        </w:rPr>
      </w:pPr>
      <w:r w:rsidRPr="00C357F5">
        <w:rPr>
          <w:rFonts w:eastAsia="TimesNewRomanPSMT" w:cs="TimesNewRomanPSMT"/>
          <w:sz w:val="24"/>
          <w:szCs w:val="24"/>
        </w:rPr>
        <w:t xml:space="preserve">On a general perspective, </w:t>
      </w:r>
      <w:proofErr w:type="spellStart"/>
      <w:r w:rsidRPr="00C357F5">
        <w:rPr>
          <w:rFonts w:eastAsia="TimesNewRomanPSMT" w:cs="TimesNewRomanPSMT"/>
          <w:sz w:val="24"/>
          <w:szCs w:val="24"/>
        </w:rPr>
        <w:t>Kotler</w:t>
      </w:r>
      <w:proofErr w:type="spellEnd"/>
      <w:r w:rsidRPr="00C357F5">
        <w:rPr>
          <w:rFonts w:eastAsia="TimesNewRomanPSMT" w:cs="TimesNewRomanPSMT"/>
          <w:sz w:val="24"/>
          <w:szCs w:val="24"/>
        </w:rPr>
        <w:t xml:space="preserve"> and Armstrong (2001)</w:t>
      </w:r>
      <w:r w:rsidR="00C12EA8" w:rsidRPr="00C357F5">
        <w:rPr>
          <w:rFonts w:eastAsia="TimesNewRomanPSMT" w:cs="TimesNewRomanPSMT"/>
          <w:sz w:val="24"/>
          <w:szCs w:val="24"/>
        </w:rPr>
        <w:t xml:space="preserve"> </w:t>
      </w:r>
      <w:r w:rsidRPr="00C357F5">
        <w:rPr>
          <w:rFonts w:eastAsia="TimesNewRomanPSMT" w:cs="TimesNewRomanPSMT"/>
          <w:sz w:val="24"/>
          <w:szCs w:val="24"/>
        </w:rPr>
        <w:t>described marketing as a social and managerial process whereby individuals and groups obtain what they need and want through creating and exchanging products and value with others.</w:t>
      </w:r>
    </w:p>
    <w:p w:rsidR="007E587D" w:rsidRPr="00E96595" w:rsidRDefault="007E587D" w:rsidP="00C357F5">
      <w:pPr>
        <w:autoSpaceDE w:val="0"/>
        <w:autoSpaceDN w:val="0"/>
        <w:adjustRightInd w:val="0"/>
        <w:spacing w:after="0" w:line="240" w:lineRule="auto"/>
        <w:jc w:val="both"/>
        <w:rPr>
          <w:rFonts w:eastAsia="TimesNewRomanPSMT" w:cs="TimesNewRomanPSMT"/>
          <w:sz w:val="16"/>
          <w:szCs w:val="20"/>
        </w:rPr>
      </w:pPr>
    </w:p>
    <w:p w:rsidR="00E96595" w:rsidRDefault="007E587D" w:rsidP="00E96595">
      <w:pPr>
        <w:spacing w:line="360" w:lineRule="auto"/>
        <w:jc w:val="both"/>
        <w:rPr>
          <w:rFonts w:cs="Times New Roman"/>
          <w:sz w:val="24"/>
          <w:szCs w:val="24"/>
        </w:rPr>
      </w:pPr>
      <w:r w:rsidRPr="00C357F5">
        <w:rPr>
          <w:rFonts w:cs="Times New Roman"/>
          <w:sz w:val="24"/>
          <w:szCs w:val="24"/>
        </w:rPr>
        <w:t xml:space="preserve">It is interesting to note that telecommunications as the world’s biggest machine Strung together by complex networks, telephones, mobile phones and internet-linked PCs, the global system touches nearly all of us allowing us to speak, share thoughts and do business with nearly anyone, regardless of where in the world they might be and hence, telecom operating companies make all this happen. </w:t>
      </w:r>
    </w:p>
    <w:p w:rsidR="007E587D" w:rsidRDefault="007E587D" w:rsidP="00D55959">
      <w:pPr>
        <w:spacing w:after="120" w:line="360" w:lineRule="auto"/>
        <w:jc w:val="both"/>
        <w:rPr>
          <w:rFonts w:cs="Times New Roman"/>
          <w:sz w:val="24"/>
          <w:szCs w:val="24"/>
        </w:rPr>
      </w:pPr>
      <w:proofErr w:type="spellStart"/>
      <w:r w:rsidRPr="00C357F5">
        <w:rPr>
          <w:sz w:val="24"/>
          <w:szCs w:val="24"/>
        </w:rPr>
        <w:t>Ethio</w:t>
      </w:r>
      <w:proofErr w:type="spellEnd"/>
      <w:r w:rsidRPr="00C357F5">
        <w:rPr>
          <w:sz w:val="24"/>
          <w:szCs w:val="24"/>
        </w:rPr>
        <w:t xml:space="preserve"> telecom (ET) provides national and international telecommunications services, using communication media of satellite, optical fiber, microwave, multiple access radius, very small aperture, ultra high frequency and very high frequency. Currently, it provides the following major types of service packages such as </w:t>
      </w:r>
      <w:r w:rsidRPr="00C357F5">
        <w:rPr>
          <w:color w:val="000000" w:themeColor="text1"/>
          <w:sz w:val="24"/>
          <w:szCs w:val="24"/>
        </w:rPr>
        <w:t>landline and wireless (GSM, CDMA, WCDMA, Fixed Network, and mobile, IP NGN (internet and Data) services</w:t>
      </w:r>
      <w:r w:rsidRPr="00C357F5">
        <w:rPr>
          <w:color w:val="FF0000"/>
          <w:sz w:val="24"/>
          <w:szCs w:val="24"/>
        </w:rPr>
        <w:t xml:space="preserve"> </w:t>
      </w:r>
      <w:r w:rsidRPr="00C357F5">
        <w:rPr>
          <w:sz w:val="24"/>
          <w:szCs w:val="24"/>
        </w:rPr>
        <w:t xml:space="preserve">to government, non-government </w:t>
      </w:r>
      <w:r w:rsidRPr="00C357F5">
        <w:rPr>
          <w:sz w:val="24"/>
          <w:szCs w:val="24"/>
        </w:rPr>
        <w:lastRenderedPageBreak/>
        <w:t>organizations, all enterprise and residential customers. The researcher will consider different levels of managers and all categories of subscribers/customers in order to get information regarding their evaluation of Ethio-Telecom service marketing performance measurement and Customer satisfaction level on the marketing performances of the company’s service provision.</w:t>
      </w:r>
      <w:r w:rsidRPr="00C357F5">
        <w:rPr>
          <w:rFonts w:cs="Times New Roman"/>
          <w:sz w:val="24"/>
          <w:szCs w:val="24"/>
        </w:rPr>
        <w:t xml:space="preserve"> </w:t>
      </w:r>
    </w:p>
    <w:p w:rsidR="00D55959" w:rsidRPr="000979F5" w:rsidRDefault="00D55959" w:rsidP="00D55959">
      <w:pPr>
        <w:spacing w:after="120" w:line="360" w:lineRule="auto"/>
        <w:jc w:val="both"/>
        <w:rPr>
          <w:rFonts w:cs="Times New Roman"/>
          <w:sz w:val="2"/>
          <w:szCs w:val="24"/>
        </w:rPr>
      </w:pPr>
    </w:p>
    <w:p w:rsidR="00002D48" w:rsidRDefault="007E587D" w:rsidP="00002D48">
      <w:pPr>
        <w:autoSpaceDE w:val="0"/>
        <w:autoSpaceDN w:val="0"/>
        <w:adjustRightInd w:val="0"/>
        <w:spacing w:after="120" w:line="360" w:lineRule="auto"/>
        <w:jc w:val="both"/>
        <w:rPr>
          <w:rFonts w:cs="Times New Roman"/>
          <w:sz w:val="24"/>
          <w:szCs w:val="24"/>
        </w:rPr>
      </w:pPr>
      <w:r w:rsidRPr="00C357F5">
        <w:rPr>
          <w:rFonts w:cs="Times New Roman"/>
          <w:sz w:val="24"/>
          <w:szCs w:val="24"/>
        </w:rPr>
        <w:t>Measuring marketing performance has been an important and a central concern in marketing for decades (Clark 1999, p.32; Morgan et al. 2002, p.112)</w:t>
      </w:r>
      <w:r w:rsidR="001E5078" w:rsidRPr="00C357F5">
        <w:rPr>
          <w:rFonts w:cs="Times New Roman"/>
          <w:sz w:val="24"/>
          <w:szCs w:val="24"/>
        </w:rPr>
        <w:t>.</w:t>
      </w:r>
      <w:r w:rsidRPr="00C357F5">
        <w:rPr>
          <w:rFonts w:cs="Times New Roman"/>
          <w:sz w:val="24"/>
          <w:szCs w:val="24"/>
        </w:rPr>
        <w:t xml:space="preserve"> In the telecom sector, therefore, the measurement of marketing performance has the capacity to make a fundamental contribution to long-term organizational success.</w:t>
      </w:r>
    </w:p>
    <w:p w:rsidR="00002D48" w:rsidRPr="000979F5" w:rsidRDefault="00002D48" w:rsidP="00002D48">
      <w:pPr>
        <w:autoSpaceDE w:val="0"/>
        <w:autoSpaceDN w:val="0"/>
        <w:adjustRightInd w:val="0"/>
        <w:spacing w:after="120" w:line="360" w:lineRule="auto"/>
        <w:jc w:val="both"/>
        <w:rPr>
          <w:rFonts w:cs="Times New Roman"/>
          <w:sz w:val="2"/>
          <w:szCs w:val="24"/>
        </w:rPr>
      </w:pPr>
    </w:p>
    <w:p w:rsidR="007E587D" w:rsidRDefault="007E587D" w:rsidP="007B3092">
      <w:pPr>
        <w:autoSpaceDE w:val="0"/>
        <w:autoSpaceDN w:val="0"/>
        <w:adjustRightInd w:val="0"/>
        <w:spacing w:after="120" w:line="360" w:lineRule="auto"/>
        <w:jc w:val="both"/>
        <w:rPr>
          <w:rFonts w:cs="Times New Roman"/>
          <w:sz w:val="24"/>
          <w:szCs w:val="24"/>
        </w:rPr>
      </w:pPr>
      <w:r w:rsidRPr="00C357F5">
        <w:rPr>
          <w:sz w:val="24"/>
          <w:szCs w:val="24"/>
        </w:rPr>
        <w:t>In service marketing, Customer satisfaction is mandatory to achieve success and enterprises are expected to provide a rich array of promotional programs, marketing campaigns and community outreach programs.</w:t>
      </w:r>
      <w:r w:rsidRPr="00C357F5">
        <w:t xml:space="preserve"> </w:t>
      </w:r>
      <w:r w:rsidRPr="00C357F5">
        <w:rPr>
          <w:sz w:val="24"/>
          <w:szCs w:val="24"/>
        </w:rPr>
        <w:t>Apart from Customer Satisfaction, the best practice, key indicator of service marketing performance is widely claimed to be Return on Investment (ROI). The objective of marketing is the sourcing and harvesting of cash flow, the cash flow which is the lifeblood of the business.</w:t>
      </w:r>
      <w:r w:rsidRPr="00C357F5">
        <w:rPr>
          <w:color w:val="777777"/>
        </w:rPr>
        <w:t xml:space="preserve"> </w:t>
      </w:r>
      <w:r w:rsidRPr="00C357F5">
        <w:rPr>
          <w:rFonts w:cs="Tahoma"/>
          <w:color w:val="000000"/>
          <w:sz w:val="20"/>
          <w:szCs w:val="20"/>
        </w:rPr>
        <w:t xml:space="preserve">Though Marketing covers advertising, promotions, public relations, and sales, it is </w:t>
      </w:r>
      <w:r w:rsidRPr="00C357F5">
        <w:rPr>
          <w:rFonts w:cs="Times New Roman"/>
          <w:sz w:val="24"/>
          <w:szCs w:val="24"/>
        </w:rPr>
        <w:t xml:space="preserve">all about cash: either locating it and trying to get a bigger share of it, or spending it to generate more of it both fairly hard, measurable, results-driven activities.  Yet historically, while other departments have been subject to intense scrutiny and assessment on their contribution to shareholder value, marketing has been able to elude the upper echelons and hardly bear accountability for performance.  </w:t>
      </w:r>
      <w:r w:rsidRPr="00C357F5">
        <w:rPr>
          <w:rFonts w:cs="Tahoma"/>
          <w:color w:val="000000"/>
          <w:sz w:val="20"/>
          <w:szCs w:val="20"/>
        </w:rPr>
        <w:t xml:space="preserve">Although </w:t>
      </w:r>
      <w:r w:rsidRPr="00C357F5">
        <w:rPr>
          <w:rFonts w:cs="Times New Roman"/>
          <w:sz w:val="24"/>
          <w:szCs w:val="24"/>
        </w:rPr>
        <w:t>marketing deserves no special treatment, since it is not different, and as such, it is possible to measure. According to Ambler (2003, p.275)</w:t>
      </w:r>
      <w:r w:rsidR="00B65990" w:rsidRPr="00C357F5">
        <w:rPr>
          <w:rFonts w:cs="Times New Roman"/>
          <w:sz w:val="24"/>
          <w:szCs w:val="24"/>
        </w:rPr>
        <w:t>, marketing</w:t>
      </w:r>
      <w:r w:rsidRPr="00C357F5">
        <w:rPr>
          <w:rFonts w:cs="Times New Roman"/>
          <w:sz w:val="24"/>
          <w:szCs w:val="24"/>
        </w:rPr>
        <w:t xml:space="preserve"> is an investment, and unless its impact can be measured, the investment is a waste of money.</w:t>
      </w:r>
    </w:p>
    <w:p w:rsidR="00634B87" w:rsidRPr="000979F5" w:rsidRDefault="00634B87" w:rsidP="007B3092">
      <w:pPr>
        <w:autoSpaceDE w:val="0"/>
        <w:autoSpaceDN w:val="0"/>
        <w:adjustRightInd w:val="0"/>
        <w:spacing w:after="120" w:line="360" w:lineRule="auto"/>
        <w:jc w:val="both"/>
        <w:rPr>
          <w:rFonts w:cs="Times New Roman"/>
          <w:sz w:val="2"/>
          <w:szCs w:val="24"/>
        </w:rPr>
      </w:pPr>
    </w:p>
    <w:p w:rsidR="007E587D" w:rsidRDefault="007E587D" w:rsidP="007B3092">
      <w:pPr>
        <w:spacing w:after="120" w:line="360" w:lineRule="auto"/>
        <w:jc w:val="both"/>
        <w:rPr>
          <w:sz w:val="24"/>
          <w:szCs w:val="24"/>
        </w:rPr>
      </w:pPr>
      <w:r w:rsidRPr="00C357F5">
        <w:rPr>
          <w:rFonts w:cs="Times New Roman"/>
          <w:sz w:val="24"/>
          <w:szCs w:val="24"/>
        </w:rPr>
        <w:t>Subject matters investigated i</w:t>
      </w:r>
      <w:r w:rsidR="0083321F">
        <w:rPr>
          <w:rFonts w:cs="Times New Roman"/>
          <w:sz w:val="24"/>
          <w:szCs w:val="24"/>
        </w:rPr>
        <w:t xml:space="preserve">n this study include the extent and level of </w:t>
      </w:r>
      <w:r w:rsidRPr="00C357F5">
        <w:rPr>
          <w:rFonts w:cs="Times New Roman"/>
          <w:sz w:val="24"/>
          <w:szCs w:val="24"/>
        </w:rPr>
        <w:t xml:space="preserve"> service marketing </w:t>
      </w:r>
      <w:r w:rsidR="0083321F">
        <w:rPr>
          <w:rFonts w:cs="Times New Roman"/>
          <w:sz w:val="24"/>
          <w:szCs w:val="24"/>
        </w:rPr>
        <w:t xml:space="preserve">performance measurement </w:t>
      </w:r>
      <w:r w:rsidRPr="00C357F5">
        <w:rPr>
          <w:rFonts w:cs="Times New Roman"/>
          <w:sz w:val="24"/>
          <w:szCs w:val="24"/>
        </w:rPr>
        <w:t xml:space="preserve">, </w:t>
      </w:r>
      <w:r w:rsidR="0083321F">
        <w:rPr>
          <w:rFonts w:cs="Times New Roman"/>
          <w:sz w:val="24"/>
          <w:szCs w:val="24"/>
        </w:rPr>
        <w:t>awareness of managers of ET</w:t>
      </w:r>
      <w:r w:rsidRPr="00C357F5">
        <w:rPr>
          <w:rFonts w:cs="Times New Roman"/>
          <w:sz w:val="24"/>
          <w:szCs w:val="24"/>
        </w:rPr>
        <w:t xml:space="preserve"> in marketing performance measurement, </w:t>
      </w:r>
      <w:r w:rsidR="0083321F">
        <w:rPr>
          <w:rFonts w:cs="Times New Roman"/>
          <w:sz w:val="24"/>
          <w:szCs w:val="24"/>
        </w:rPr>
        <w:t xml:space="preserve">processes, tools and techniques  of service  </w:t>
      </w:r>
      <w:r w:rsidRPr="00C357F5">
        <w:rPr>
          <w:rFonts w:cs="Times New Roman"/>
          <w:sz w:val="24"/>
          <w:szCs w:val="24"/>
        </w:rPr>
        <w:t xml:space="preserve"> marketing </w:t>
      </w:r>
      <w:r w:rsidRPr="00C357F5">
        <w:rPr>
          <w:sz w:val="24"/>
          <w:szCs w:val="24"/>
        </w:rPr>
        <w:t>performance</w:t>
      </w:r>
      <w:r w:rsidR="0083321F">
        <w:rPr>
          <w:sz w:val="24"/>
          <w:szCs w:val="24"/>
        </w:rPr>
        <w:t xml:space="preserve"> Measurements</w:t>
      </w:r>
      <w:r w:rsidRPr="00C357F5">
        <w:rPr>
          <w:rFonts w:cs="Times New Roman"/>
          <w:sz w:val="24"/>
          <w:szCs w:val="24"/>
        </w:rPr>
        <w:t xml:space="preserve">, Metrics and challenges in marketing performance measurement and the real problems of </w:t>
      </w:r>
      <w:r w:rsidR="0083321F">
        <w:rPr>
          <w:sz w:val="24"/>
          <w:szCs w:val="24"/>
        </w:rPr>
        <w:t xml:space="preserve">Quality of service </w:t>
      </w:r>
      <w:r w:rsidRPr="00C357F5">
        <w:rPr>
          <w:sz w:val="24"/>
          <w:szCs w:val="24"/>
        </w:rPr>
        <w:t xml:space="preserve"> </w:t>
      </w:r>
      <w:r w:rsidR="0083321F">
        <w:rPr>
          <w:sz w:val="24"/>
          <w:szCs w:val="24"/>
        </w:rPr>
        <w:t xml:space="preserve">provision from customers point of view etc. </w:t>
      </w:r>
      <w:r w:rsidRPr="00C357F5">
        <w:rPr>
          <w:sz w:val="24"/>
          <w:szCs w:val="24"/>
        </w:rPr>
        <w:t xml:space="preserve"> </w:t>
      </w:r>
    </w:p>
    <w:p w:rsidR="00634B87" w:rsidRPr="008D3BCB" w:rsidRDefault="00634B87" w:rsidP="00C357F5">
      <w:pPr>
        <w:spacing w:line="360" w:lineRule="auto"/>
        <w:jc w:val="both"/>
        <w:rPr>
          <w:szCs w:val="24"/>
        </w:rPr>
      </w:pPr>
    </w:p>
    <w:p w:rsidR="007E587D" w:rsidRPr="00F3452F" w:rsidRDefault="007E587D" w:rsidP="00F3452F">
      <w:pPr>
        <w:pStyle w:val="ListParagraph"/>
        <w:numPr>
          <w:ilvl w:val="1"/>
          <w:numId w:val="33"/>
        </w:numPr>
        <w:spacing w:line="360" w:lineRule="auto"/>
        <w:jc w:val="both"/>
        <w:rPr>
          <w:b/>
          <w:sz w:val="28"/>
          <w:szCs w:val="28"/>
        </w:rPr>
      </w:pPr>
      <w:r w:rsidRPr="00F3452F">
        <w:rPr>
          <w:b/>
          <w:sz w:val="28"/>
          <w:szCs w:val="28"/>
        </w:rPr>
        <w:t>Significance of the Study:</w:t>
      </w:r>
    </w:p>
    <w:p w:rsidR="00F3452F" w:rsidRPr="00F3452F" w:rsidRDefault="00F3452F" w:rsidP="007E587D">
      <w:pPr>
        <w:spacing w:line="360" w:lineRule="auto"/>
        <w:jc w:val="both"/>
        <w:rPr>
          <w:rFonts w:ascii="Times New Roman" w:hAnsi="Times New Roman" w:cs="Times New Roman"/>
          <w:sz w:val="2"/>
          <w:szCs w:val="24"/>
        </w:rPr>
      </w:pPr>
    </w:p>
    <w:p w:rsidR="007E587D" w:rsidRDefault="0099647D" w:rsidP="00651924">
      <w:pPr>
        <w:spacing w:after="120" w:line="360" w:lineRule="auto"/>
        <w:jc w:val="both"/>
        <w:rPr>
          <w:rFonts w:cs="Times New Roman"/>
        </w:rPr>
      </w:pPr>
      <w:r>
        <w:rPr>
          <w:rFonts w:cs="Times New Roman"/>
        </w:rPr>
        <w:t xml:space="preserve">In the words </w:t>
      </w:r>
      <w:r w:rsidR="005E4A3B">
        <w:rPr>
          <w:rFonts w:cs="Times New Roman"/>
        </w:rPr>
        <w:t>of Ambler</w:t>
      </w:r>
      <w:r>
        <w:rPr>
          <w:rFonts w:cs="Times New Roman"/>
        </w:rPr>
        <w:t xml:space="preserve"> &amp; Wang (</w:t>
      </w:r>
      <w:r w:rsidRPr="00651924">
        <w:rPr>
          <w:rFonts w:cs="Times New Roman"/>
        </w:rPr>
        <w:t>2002</w:t>
      </w:r>
      <w:r w:rsidR="00EE5A8E" w:rsidRPr="00651924">
        <w:rPr>
          <w:rFonts w:cs="Times New Roman"/>
        </w:rPr>
        <w:t>)</w:t>
      </w:r>
      <w:r w:rsidR="00B078CB" w:rsidRPr="0099647D">
        <w:rPr>
          <w:rFonts w:cs="Times New Roman"/>
        </w:rPr>
        <w:t>,</w:t>
      </w:r>
      <w:r w:rsidR="00B078CB" w:rsidRPr="00651924">
        <w:rPr>
          <w:rFonts w:cs="Times New Roman"/>
        </w:rPr>
        <w:t xml:space="preserve"> assessing</w:t>
      </w:r>
      <w:r w:rsidRPr="00651924">
        <w:rPr>
          <w:rFonts w:cs="Times New Roman"/>
        </w:rPr>
        <w:t xml:space="preserve"> business performance </w:t>
      </w:r>
      <w:r>
        <w:rPr>
          <w:rFonts w:cs="Times New Roman"/>
        </w:rPr>
        <w:t xml:space="preserve">has quite a valuable </w:t>
      </w:r>
      <w:r w:rsidR="00B078CB">
        <w:rPr>
          <w:rFonts w:cs="Times New Roman"/>
        </w:rPr>
        <w:t>importance; and</w:t>
      </w:r>
      <w:r>
        <w:rPr>
          <w:rFonts w:cs="Times New Roman"/>
        </w:rPr>
        <w:t xml:space="preserve"> though this importance is undeniable fact</w:t>
      </w:r>
      <w:r w:rsidR="00B65990">
        <w:rPr>
          <w:rFonts w:cs="Times New Roman"/>
        </w:rPr>
        <w:t xml:space="preserve">, </w:t>
      </w:r>
      <w:r w:rsidR="00B65990" w:rsidRPr="00651924">
        <w:rPr>
          <w:rFonts w:cs="Times New Roman"/>
        </w:rPr>
        <w:t>there</w:t>
      </w:r>
      <w:r w:rsidR="007E587D" w:rsidRPr="00651924">
        <w:rPr>
          <w:rFonts w:cs="Times New Roman"/>
        </w:rPr>
        <w:t xml:space="preserve"> is little research on the measures used to evaluate marketing </w:t>
      </w:r>
      <w:r w:rsidR="00B65990" w:rsidRPr="00651924">
        <w:rPr>
          <w:rFonts w:cs="Times New Roman"/>
        </w:rPr>
        <w:t xml:space="preserve">effectiveness. </w:t>
      </w:r>
      <w:r w:rsidR="005E4A3B">
        <w:rPr>
          <w:rFonts w:cs="Times New Roman"/>
        </w:rPr>
        <w:t>It is quite interesting to note that in the management of global firms,</w:t>
      </w:r>
      <w:r w:rsidR="005E4A3B" w:rsidRPr="00651924">
        <w:rPr>
          <w:rFonts w:cs="Times New Roman"/>
        </w:rPr>
        <w:t xml:space="preserve"> marketing</w:t>
      </w:r>
      <w:r w:rsidR="007E587D" w:rsidRPr="00651924">
        <w:rPr>
          <w:rFonts w:cs="Times New Roman"/>
        </w:rPr>
        <w:t xml:space="preserve"> performance measurement </w:t>
      </w:r>
      <w:r w:rsidR="005E4A3B">
        <w:rPr>
          <w:rFonts w:cs="Times New Roman"/>
        </w:rPr>
        <w:t>is a growing concern of executives</w:t>
      </w:r>
      <w:r w:rsidR="005E4A3B" w:rsidRPr="003919BA">
        <w:rPr>
          <w:rFonts w:cs="Times New Roman"/>
        </w:rPr>
        <w:t>. Porter (</w:t>
      </w:r>
      <w:r w:rsidR="003919BA" w:rsidRPr="003919BA">
        <w:rPr>
          <w:rFonts w:cs="Times New Roman"/>
        </w:rPr>
        <w:t>1985)</w:t>
      </w:r>
      <w:r w:rsidR="005E4A3B">
        <w:rPr>
          <w:rFonts w:cs="Times New Roman"/>
        </w:rPr>
        <w:t xml:space="preserve"> stated that  </w:t>
      </w:r>
      <w:r w:rsidR="007E587D" w:rsidRPr="00651924">
        <w:rPr>
          <w:rFonts w:cs="Times New Roman"/>
        </w:rPr>
        <w:t xml:space="preserve"> a firm’s survival depends on its ability to create value, and since value is defined by customers marketing makes a significant and fundamental contribution to long term business success. </w:t>
      </w:r>
      <w:r w:rsidR="00D14286">
        <w:rPr>
          <w:rFonts w:cs="Times New Roman"/>
        </w:rPr>
        <w:t>According to Ambler &amp; Wang(</w:t>
      </w:r>
      <w:r w:rsidR="00D14286" w:rsidRPr="00651924">
        <w:rPr>
          <w:rFonts w:cs="Times New Roman"/>
        </w:rPr>
        <w:t xml:space="preserve"> 2002,pp267-281)</w:t>
      </w:r>
      <w:r w:rsidR="00D14286">
        <w:rPr>
          <w:rFonts w:cs="Times New Roman"/>
        </w:rPr>
        <w:t xml:space="preserve"> </w:t>
      </w:r>
      <w:r w:rsidR="00D14286" w:rsidRPr="00651924">
        <w:rPr>
          <w:rFonts w:cs="Times New Roman"/>
        </w:rPr>
        <w:t xml:space="preserve">, therefore, </w:t>
      </w:r>
      <w:r w:rsidR="007E587D" w:rsidRPr="00651924">
        <w:rPr>
          <w:rFonts w:cs="Times New Roman"/>
        </w:rPr>
        <w:t>It is</w:t>
      </w:r>
      <w:r w:rsidR="00D14286">
        <w:rPr>
          <w:rFonts w:cs="Times New Roman"/>
        </w:rPr>
        <w:t xml:space="preserve"> </w:t>
      </w:r>
      <w:r w:rsidR="007E587D" w:rsidRPr="00651924">
        <w:rPr>
          <w:rFonts w:cs="Times New Roman"/>
        </w:rPr>
        <w:t xml:space="preserve">in the interests of marketers and the credibility of the discipline as a whole for marketing performance measurement to be understood and adopted at all levels of business and across all sectors </w:t>
      </w:r>
    </w:p>
    <w:p w:rsidR="0080454F" w:rsidRPr="0080454F" w:rsidRDefault="0080454F" w:rsidP="00651924">
      <w:pPr>
        <w:spacing w:after="120" w:line="360" w:lineRule="auto"/>
        <w:jc w:val="both"/>
        <w:rPr>
          <w:rFonts w:cs="Times New Roman"/>
          <w:sz w:val="2"/>
        </w:rPr>
      </w:pPr>
    </w:p>
    <w:p w:rsidR="007E587D" w:rsidRDefault="007E587D" w:rsidP="00651924">
      <w:pPr>
        <w:spacing w:after="120" w:line="360" w:lineRule="auto"/>
        <w:jc w:val="both"/>
        <w:rPr>
          <w:rFonts w:cs="Times New Roman"/>
        </w:rPr>
      </w:pPr>
      <w:r w:rsidRPr="00651924">
        <w:rPr>
          <w:rFonts w:cs="Times New Roman"/>
        </w:rPr>
        <w:t xml:space="preserve">Since no research has been revealed in </w:t>
      </w:r>
      <w:proofErr w:type="spellStart"/>
      <w:r w:rsidRPr="00651924">
        <w:rPr>
          <w:rFonts w:cs="Times New Roman"/>
        </w:rPr>
        <w:t>Ethio</w:t>
      </w:r>
      <w:proofErr w:type="spellEnd"/>
      <w:r w:rsidRPr="00651924">
        <w:rPr>
          <w:rFonts w:cs="Times New Roman"/>
        </w:rPr>
        <w:t xml:space="preserve"> telecom  which explores  managers perceptions, this research will possibly makes the first step in understanding service  marketing measurement in </w:t>
      </w:r>
      <w:proofErr w:type="spellStart"/>
      <w:r w:rsidRPr="00651924">
        <w:rPr>
          <w:rFonts w:cs="Times New Roman"/>
        </w:rPr>
        <w:t>Ethio</w:t>
      </w:r>
      <w:proofErr w:type="spellEnd"/>
      <w:r w:rsidRPr="00651924">
        <w:rPr>
          <w:rFonts w:cs="Times New Roman"/>
        </w:rPr>
        <w:t xml:space="preserve"> Telecom, arousing interest and inspiring deeper and broader research on this field, which may ultimately enable other organizations to spend marketing funds mo</w:t>
      </w:r>
      <w:r w:rsidR="00BC29AC">
        <w:rPr>
          <w:rFonts w:cs="Times New Roman"/>
        </w:rPr>
        <w:t>re efficiently and effectively. In the words of</w:t>
      </w:r>
      <w:r w:rsidRPr="00651924">
        <w:rPr>
          <w:rFonts w:cs="Times New Roman"/>
        </w:rPr>
        <w:t xml:space="preserve"> Clark &amp; Ambler (2001, pp.231-244) </w:t>
      </w:r>
      <w:r w:rsidR="00BC29AC">
        <w:rPr>
          <w:rFonts w:cs="Times New Roman"/>
        </w:rPr>
        <w:t>the identification to be made overtime</w:t>
      </w:r>
      <w:r w:rsidR="00A038D6">
        <w:rPr>
          <w:rFonts w:cs="Times New Roman"/>
        </w:rPr>
        <w:t xml:space="preserve"> </w:t>
      </w:r>
      <w:r w:rsidR="00BC29AC">
        <w:rPr>
          <w:rFonts w:cs="Times New Roman"/>
        </w:rPr>
        <w:t xml:space="preserve">of the </w:t>
      </w:r>
      <w:r w:rsidR="00BC29AC" w:rsidRPr="00651924">
        <w:rPr>
          <w:rFonts w:cs="Times New Roman"/>
        </w:rPr>
        <w:t>impact of performance measurement systems</w:t>
      </w:r>
      <w:r w:rsidR="00BC29AC">
        <w:rPr>
          <w:rFonts w:cs="Times New Roman"/>
        </w:rPr>
        <w:t xml:space="preserve"> in firms </w:t>
      </w:r>
      <w:r w:rsidR="00BC29AC" w:rsidRPr="00651924">
        <w:rPr>
          <w:rFonts w:cs="Times New Roman"/>
        </w:rPr>
        <w:t xml:space="preserve"> </w:t>
      </w:r>
      <w:r w:rsidR="00BC29AC">
        <w:rPr>
          <w:rFonts w:cs="Times New Roman"/>
        </w:rPr>
        <w:t xml:space="preserve"> </w:t>
      </w:r>
      <w:r w:rsidRPr="00651924">
        <w:rPr>
          <w:rFonts w:cs="Times New Roman"/>
        </w:rPr>
        <w:t>is a critical issue for both research and improved practice.</w:t>
      </w:r>
    </w:p>
    <w:p w:rsidR="00EA1A91" w:rsidRPr="000979F5" w:rsidRDefault="00EA1A91" w:rsidP="00651924">
      <w:pPr>
        <w:spacing w:after="120" w:line="360" w:lineRule="auto"/>
        <w:jc w:val="both"/>
        <w:rPr>
          <w:rFonts w:cs="Times New Roman"/>
          <w:sz w:val="2"/>
        </w:rPr>
      </w:pPr>
    </w:p>
    <w:p w:rsidR="007E587D" w:rsidRDefault="00964F3F" w:rsidP="00651924">
      <w:pPr>
        <w:spacing w:after="120" w:line="360" w:lineRule="auto"/>
        <w:jc w:val="both"/>
        <w:rPr>
          <w:rFonts w:cs="Times New Roman"/>
        </w:rPr>
      </w:pPr>
      <w:r>
        <w:rPr>
          <w:rFonts w:cs="Times New Roman"/>
        </w:rPr>
        <w:t xml:space="preserve">It is quite imperative to note that </w:t>
      </w:r>
      <w:r w:rsidRPr="00651924">
        <w:rPr>
          <w:rFonts w:cs="Times New Roman"/>
        </w:rPr>
        <w:t>this</w:t>
      </w:r>
      <w:r w:rsidR="00F06606">
        <w:rPr>
          <w:rFonts w:cs="Times New Roman"/>
        </w:rPr>
        <w:t xml:space="preserve"> study </w:t>
      </w:r>
      <w:r w:rsidRPr="00651924">
        <w:rPr>
          <w:rFonts w:cs="Times New Roman"/>
        </w:rPr>
        <w:t>is hoped, that</w:t>
      </w:r>
      <w:r>
        <w:rPr>
          <w:rFonts w:cs="Times New Roman"/>
        </w:rPr>
        <w:t xml:space="preserve"> it </w:t>
      </w:r>
      <w:r w:rsidR="00F06606">
        <w:rPr>
          <w:rFonts w:cs="Times New Roman"/>
        </w:rPr>
        <w:t xml:space="preserve">will add to what </w:t>
      </w:r>
      <w:r>
        <w:rPr>
          <w:rFonts w:cs="Times New Roman"/>
        </w:rPr>
        <w:t xml:space="preserve">is </w:t>
      </w:r>
      <w:r w:rsidRPr="00651924">
        <w:rPr>
          <w:rFonts w:cs="Times New Roman"/>
        </w:rPr>
        <w:t>already</w:t>
      </w:r>
      <w:r w:rsidR="007E587D" w:rsidRPr="00651924">
        <w:rPr>
          <w:rFonts w:cs="Times New Roman"/>
        </w:rPr>
        <w:t xml:space="preserve"> know about marketing performance measurement, and inspire a change in how we study and practice marketing performance measurement</w:t>
      </w:r>
      <w:r>
        <w:rPr>
          <w:rFonts w:cs="Times New Roman"/>
        </w:rPr>
        <w:t xml:space="preserve"> particularly in </w:t>
      </w:r>
      <w:r w:rsidR="0035618A">
        <w:rPr>
          <w:rFonts w:cs="Times New Roman"/>
        </w:rPr>
        <w:t>ET</w:t>
      </w:r>
      <w:r>
        <w:rPr>
          <w:rFonts w:cs="Times New Roman"/>
        </w:rPr>
        <w:t>.</w:t>
      </w:r>
    </w:p>
    <w:p w:rsidR="00FD751F" w:rsidRPr="00651924" w:rsidRDefault="00FD751F" w:rsidP="00651924">
      <w:pPr>
        <w:spacing w:after="120" w:line="360" w:lineRule="auto"/>
        <w:jc w:val="both"/>
        <w:rPr>
          <w:rFonts w:cs="Times New Roman"/>
        </w:rPr>
      </w:pPr>
    </w:p>
    <w:p w:rsidR="007E587D" w:rsidRPr="00EA1A91" w:rsidRDefault="007E587D" w:rsidP="00C67DA8">
      <w:pPr>
        <w:pStyle w:val="ListParagraph"/>
        <w:numPr>
          <w:ilvl w:val="1"/>
          <w:numId w:val="33"/>
        </w:numPr>
        <w:tabs>
          <w:tab w:val="left" w:pos="540"/>
        </w:tabs>
        <w:spacing w:line="360" w:lineRule="auto"/>
        <w:ind w:left="630" w:hanging="630"/>
        <w:jc w:val="both"/>
        <w:rPr>
          <w:rFonts w:ascii="Times New Roman" w:hAnsi="Times New Roman" w:cs="Times New Roman"/>
          <w:b/>
          <w:sz w:val="28"/>
          <w:szCs w:val="28"/>
        </w:rPr>
      </w:pPr>
      <w:r w:rsidRPr="00EA1A91">
        <w:rPr>
          <w:rFonts w:ascii="Times New Roman" w:hAnsi="Times New Roman" w:cs="Times New Roman"/>
          <w:b/>
          <w:sz w:val="28"/>
          <w:szCs w:val="28"/>
        </w:rPr>
        <w:t>Statement of the Problem and Research Questions:</w:t>
      </w:r>
    </w:p>
    <w:p w:rsidR="00EA1A91" w:rsidRPr="000979F5" w:rsidRDefault="00EA1A91" w:rsidP="00EA1A91">
      <w:pPr>
        <w:pStyle w:val="ListParagraph"/>
        <w:spacing w:line="360" w:lineRule="auto"/>
        <w:jc w:val="both"/>
        <w:rPr>
          <w:sz w:val="2"/>
        </w:rPr>
      </w:pPr>
    </w:p>
    <w:p w:rsidR="007E587D" w:rsidRDefault="009C3F63" w:rsidP="007E587D">
      <w:pPr>
        <w:spacing w:line="360" w:lineRule="auto"/>
        <w:jc w:val="both"/>
        <w:rPr>
          <w:rFonts w:ascii="Times New Roman" w:hAnsi="Times New Roman" w:cs="Times New Roman"/>
          <w:sz w:val="24"/>
          <w:szCs w:val="24"/>
        </w:rPr>
      </w:pPr>
      <w:r>
        <w:rPr>
          <w:rStyle w:val="style31"/>
          <w:color w:val="000000" w:themeColor="text1"/>
          <w:sz w:val="24"/>
          <w:szCs w:val="24"/>
        </w:rPr>
        <w:t>It is important to note that t</w:t>
      </w:r>
      <w:r w:rsidR="007E587D" w:rsidRPr="00320B25">
        <w:rPr>
          <w:rStyle w:val="style31"/>
          <w:color w:val="000000" w:themeColor="text1"/>
          <w:sz w:val="24"/>
          <w:szCs w:val="24"/>
        </w:rPr>
        <w:t xml:space="preserve">he statement </w:t>
      </w:r>
      <w:r w:rsidR="007E587D">
        <w:rPr>
          <w:rStyle w:val="style31"/>
          <w:color w:val="000000" w:themeColor="text1"/>
          <w:sz w:val="24"/>
          <w:szCs w:val="24"/>
        </w:rPr>
        <w:t xml:space="preserve">of the </w:t>
      </w:r>
      <w:r w:rsidR="007E587D" w:rsidRPr="00320B25">
        <w:rPr>
          <w:rStyle w:val="style31"/>
          <w:color w:val="000000" w:themeColor="text1"/>
          <w:sz w:val="24"/>
          <w:szCs w:val="24"/>
        </w:rPr>
        <w:t>problem</w:t>
      </w:r>
      <w:r w:rsidR="007E587D">
        <w:rPr>
          <w:rStyle w:val="style31"/>
          <w:color w:val="000000" w:themeColor="text1"/>
          <w:sz w:val="24"/>
          <w:szCs w:val="24"/>
        </w:rPr>
        <w:t xml:space="preserve"> </w:t>
      </w:r>
      <w:r w:rsidR="007E587D" w:rsidRPr="00320B25">
        <w:rPr>
          <w:rStyle w:val="style31"/>
          <w:color w:val="000000" w:themeColor="text1"/>
          <w:sz w:val="24"/>
          <w:szCs w:val="24"/>
        </w:rPr>
        <w:t>is the foun</w:t>
      </w:r>
      <w:r w:rsidR="007E587D">
        <w:rPr>
          <w:rStyle w:val="style31"/>
          <w:color w:val="000000" w:themeColor="text1"/>
          <w:sz w:val="24"/>
          <w:szCs w:val="24"/>
        </w:rPr>
        <w:t xml:space="preserve">dation to </w:t>
      </w:r>
      <w:r w:rsidR="007E587D" w:rsidRPr="00320B25">
        <w:rPr>
          <w:rStyle w:val="style31"/>
          <w:color w:val="000000" w:themeColor="text1"/>
          <w:sz w:val="24"/>
          <w:szCs w:val="24"/>
        </w:rPr>
        <w:t>and the rationale fo</w:t>
      </w:r>
      <w:r>
        <w:rPr>
          <w:rStyle w:val="style31"/>
          <w:color w:val="000000" w:themeColor="text1"/>
          <w:sz w:val="24"/>
          <w:szCs w:val="24"/>
        </w:rPr>
        <w:t>r the significance of the study and a</w:t>
      </w:r>
      <w:r w:rsidR="007E587D" w:rsidRPr="00320B25">
        <w:rPr>
          <w:rStyle w:val="style31"/>
          <w:color w:val="000000" w:themeColor="text1"/>
          <w:sz w:val="24"/>
          <w:szCs w:val="24"/>
        </w:rPr>
        <w:t>ccording to Cooper and Schindler (2002</w:t>
      </w:r>
      <w:r w:rsidR="007E587D">
        <w:rPr>
          <w:rStyle w:val="style31"/>
          <w:color w:val="000000" w:themeColor="text1"/>
          <w:sz w:val="24"/>
          <w:szCs w:val="24"/>
        </w:rPr>
        <w:t>, p.101),</w:t>
      </w:r>
      <w:r w:rsidR="007E587D">
        <w:rPr>
          <w:sz w:val="24"/>
          <w:szCs w:val="24"/>
        </w:rPr>
        <w:t xml:space="preserve"> </w:t>
      </w:r>
      <w:r w:rsidR="007E587D" w:rsidRPr="00D20FC6">
        <w:rPr>
          <w:sz w:val="24"/>
          <w:szCs w:val="24"/>
        </w:rPr>
        <w:t xml:space="preserve">a problem statement includes </w:t>
      </w:r>
      <w:r w:rsidR="007E587D">
        <w:rPr>
          <w:sz w:val="24"/>
          <w:szCs w:val="24"/>
        </w:rPr>
        <w:t xml:space="preserve">four fundamental </w:t>
      </w:r>
      <w:r w:rsidR="007E587D" w:rsidRPr="00D20FC6">
        <w:rPr>
          <w:sz w:val="24"/>
          <w:szCs w:val="24"/>
        </w:rPr>
        <w:t xml:space="preserve">components: a </w:t>
      </w:r>
      <w:r w:rsidR="007E587D" w:rsidRPr="00B85502">
        <w:rPr>
          <w:sz w:val="24"/>
          <w:szCs w:val="24"/>
        </w:rPr>
        <w:t>management dilemma</w:t>
      </w:r>
      <w:r w:rsidR="007E587D" w:rsidRPr="00D20FC6">
        <w:rPr>
          <w:sz w:val="24"/>
          <w:szCs w:val="24"/>
        </w:rPr>
        <w:t xml:space="preserve">, </w:t>
      </w:r>
      <w:r w:rsidR="007E587D" w:rsidRPr="003834B6">
        <w:rPr>
          <w:i/>
          <w:sz w:val="24"/>
          <w:szCs w:val="24"/>
        </w:rPr>
        <w:t>the background, consequences</w:t>
      </w:r>
      <w:r w:rsidR="007E587D" w:rsidRPr="00D20FC6">
        <w:rPr>
          <w:sz w:val="24"/>
          <w:szCs w:val="24"/>
        </w:rPr>
        <w:t xml:space="preserve">, and </w:t>
      </w:r>
      <w:r w:rsidR="007E587D" w:rsidRPr="003834B6">
        <w:rPr>
          <w:i/>
          <w:sz w:val="24"/>
          <w:szCs w:val="24"/>
        </w:rPr>
        <w:t>the management questions</w:t>
      </w:r>
      <w:r w:rsidR="007E587D" w:rsidRPr="00D20FC6">
        <w:rPr>
          <w:sz w:val="24"/>
          <w:szCs w:val="24"/>
        </w:rPr>
        <w:t xml:space="preserve"> </w:t>
      </w:r>
      <w:r w:rsidR="007E587D">
        <w:rPr>
          <w:sz w:val="24"/>
          <w:szCs w:val="24"/>
        </w:rPr>
        <w:t>.A</w:t>
      </w:r>
      <w:r w:rsidR="007E587D" w:rsidRPr="00D20FC6">
        <w:rPr>
          <w:sz w:val="24"/>
          <w:szCs w:val="24"/>
        </w:rPr>
        <w:t>s ideally propose</w:t>
      </w:r>
      <w:r w:rsidR="007E587D">
        <w:rPr>
          <w:sz w:val="24"/>
          <w:szCs w:val="24"/>
        </w:rPr>
        <w:t>d by Cooper and Schindler (2003, p.101</w:t>
      </w:r>
      <w:r w:rsidR="007E587D" w:rsidRPr="00D20FC6">
        <w:rPr>
          <w:sz w:val="24"/>
          <w:szCs w:val="24"/>
        </w:rPr>
        <w:t>)</w:t>
      </w:r>
      <w:r w:rsidR="001E5078">
        <w:rPr>
          <w:sz w:val="24"/>
          <w:szCs w:val="24"/>
        </w:rPr>
        <w:t xml:space="preserve"> </w:t>
      </w:r>
      <w:r w:rsidR="007E587D" w:rsidRPr="00D20FC6">
        <w:rPr>
          <w:sz w:val="24"/>
          <w:szCs w:val="24"/>
        </w:rPr>
        <w:t xml:space="preserve">and that </w:t>
      </w:r>
      <w:r w:rsidR="007E587D" w:rsidRPr="00895C25">
        <w:rPr>
          <w:sz w:val="24"/>
          <w:szCs w:val="24"/>
        </w:rPr>
        <w:t>in this chapter</w:t>
      </w:r>
      <w:r w:rsidR="007E587D" w:rsidRPr="00D20FC6">
        <w:rPr>
          <w:sz w:val="24"/>
          <w:szCs w:val="24"/>
        </w:rPr>
        <w:t xml:space="preserve">, the management dilemma, background and </w:t>
      </w:r>
      <w:r w:rsidR="007E587D" w:rsidRPr="00D20FC6">
        <w:rPr>
          <w:sz w:val="24"/>
          <w:szCs w:val="24"/>
        </w:rPr>
        <w:lastRenderedPageBreak/>
        <w:t xml:space="preserve">consequences are to be discussed under </w:t>
      </w:r>
      <w:r>
        <w:rPr>
          <w:sz w:val="24"/>
          <w:szCs w:val="24"/>
        </w:rPr>
        <w:t>six</w:t>
      </w:r>
      <w:r w:rsidR="007E587D" w:rsidRPr="00D20FC6">
        <w:rPr>
          <w:sz w:val="24"/>
          <w:szCs w:val="24"/>
        </w:rPr>
        <w:t xml:space="preserve"> respective research problems which will be empirically addressed in this study. It should also be noted that the management dilemma and the management question are the first two levels of the</w:t>
      </w:r>
      <w:r w:rsidR="007E587D" w:rsidRPr="0024397D">
        <w:rPr>
          <w:rStyle w:val="style31"/>
          <w:sz w:val="28"/>
          <w:szCs w:val="28"/>
        </w:rPr>
        <w:t xml:space="preserve"> </w:t>
      </w:r>
      <w:r w:rsidR="007E587D" w:rsidRPr="00D20FC6">
        <w:t xml:space="preserve">management-research </w:t>
      </w:r>
      <w:r w:rsidR="007E587D" w:rsidRPr="00FC299B">
        <w:rPr>
          <w:sz w:val="24"/>
          <w:szCs w:val="24"/>
        </w:rPr>
        <w:t>question hierarchy and should be outlined in the problem statement. Attempt will be made in this study to find answers for the key questions</w:t>
      </w:r>
      <w:r w:rsidR="007E587D">
        <w:rPr>
          <w:sz w:val="24"/>
          <w:szCs w:val="24"/>
        </w:rPr>
        <w:t xml:space="preserve"> raised in this research</w:t>
      </w:r>
      <w:r w:rsidR="007E587D" w:rsidRPr="00FC299B">
        <w:rPr>
          <w:sz w:val="24"/>
          <w:szCs w:val="24"/>
        </w:rPr>
        <w:t>.</w:t>
      </w:r>
      <w:r w:rsidR="007E587D">
        <w:rPr>
          <w:rFonts w:ascii="Times New Roman" w:hAnsi="Times New Roman" w:cs="Times New Roman"/>
          <w:sz w:val="24"/>
          <w:szCs w:val="24"/>
        </w:rPr>
        <w:t xml:space="preserve"> </w:t>
      </w:r>
    </w:p>
    <w:p w:rsidR="00C67DA8" w:rsidRPr="00C67DA8" w:rsidRDefault="00C67DA8" w:rsidP="007E587D">
      <w:pPr>
        <w:spacing w:line="360" w:lineRule="auto"/>
        <w:jc w:val="both"/>
        <w:rPr>
          <w:rFonts w:ascii="Times New Roman" w:hAnsi="Times New Roman" w:cs="Times New Roman"/>
          <w:b/>
          <w:sz w:val="2"/>
          <w:szCs w:val="24"/>
        </w:rPr>
      </w:pPr>
    </w:p>
    <w:p w:rsidR="007E587D" w:rsidRDefault="007E587D" w:rsidP="007E587D">
      <w:pPr>
        <w:spacing w:line="360" w:lineRule="auto"/>
        <w:jc w:val="both"/>
        <w:rPr>
          <w:rFonts w:cs="Times New Roman"/>
        </w:rPr>
      </w:pPr>
      <w:proofErr w:type="spellStart"/>
      <w:r w:rsidRPr="00EA1A91">
        <w:rPr>
          <w:rFonts w:cs="Times New Roman"/>
        </w:rPr>
        <w:t>Barwise</w:t>
      </w:r>
      <w:proofErr w:type="spellEnd"/>
      <w:r w:rsidRPr="00EA1A91">
        <w:rPr>
          <w:rFonts w:cs="Times New Roman"/>
        </w:rPr>
        <w:t xml:space="preserve"> &amp; Farley (2004</w:t>
      </w:r>
      <w:r w:rsidR="00632C45" w:rsidRPr="00EA1A91">
        <w:rPr>
          <w:rFonts w:cs="Times New Roman"/>
        </w:rPr>
        <w:t>, p.257</w:t>
      </w:r>
      <w:r w:rsidRPr="00EA1A91">
        <w:rPr>
          <w:rFonts w:cs="Times New Roman"/>
        </w:rPr>
        <w:t>)</w:t>
      </w:r>
      <w:r w:rsidR="001E5078" w:rsidRPr="00EA1A91">
        <w:rPr>
          <w:rFonts w:cs="Times New Roman"/>
        </w:rPr>
        <w:t xml:space="preserve"> </w:t>
      </w:r>
      <w:r w:rsidRPr="00EA1A91">
        <w:rPr>
          <w:rFonts w:cs="Times New Roman"/>
        </w:rPr>
        <w:t xml:space="preserve">stated that there is increasing pressure on senior marketing managers to deal directly with the overdue issue of measuring the impact and value of marketing. </w:t>
      </w:r>
      <w:proofErr w:type="gramStart"/>
      <w:r w:rsidRPr="00EA1A91">
        <w:rPr>
          <w:rFonts w:cs="Times New Roman"/>
        </w:rPr>
        <w:t>Marketers wants</w:t>
      </w:r>
      <w:proofErr w:type="gramEnd"/>
      <w:r w:rsidRPr="00EA1A91">
        <w:rPr>
          <w:rFonts w:cs="Times New Roman"/>
        </w:rPr>
        <w:t xml:space="preserve"> to know the actual return on investment of each dollar. They want to know it often, not just annually. And increasingly they want a view of like</w:t>
      </w:r>
      <w:r w:rsidR="00632C45">
        <w:rPr>
          <w:rFonts w:cs="Times New Roman"/>
        </w:rPr>
        <w:t xml:space="preserve">ly returns on future </w:t>
      </w:r>
      <w:proofErr w:type="gramStart"/>
      <w:r w:rsidR="00632C45">
        <w:rPr>
          <w:rFonts w:cs="Times New Roman"/>
        </w:rPr>
        <w:t>campaigns .</w:t>
      </w:r>
      <w:proofErr w:type="gramEnd"/>
    </w:p>
    <w:p w:rsidR="00C67DA8" w:rsidRPr="00C67DA8" w:rsidRDefault="00C67DA8" w:rsidP="007E587D">
      <w:pPr>
        <w:spacing w:line="360" w:lineRule="auto"/>
        <w:jc w:val="both"/>
        <w:rPr>
          <w:rFonts w:cs="Times New Roman"/>
          <w:sz w:val="2"/>
        </w:rPr>
      </w:pPr>
    </w:p>
    <w:p w:rsidR="007E587D" w:rsidRDefault="007E587D" w:rsidP="007E587D">
      <w:pPr>
        <w:spacing w:line="360" w:lineRule="auto"/>
        <w:jc w:val="both"/>
        <w:rPr>
          <w:rFonts w:cs="Times New Roman"/>
        </w:rPr>
      </w:pPr>
      <w:proofErr w:type="spellStart"/>
      <w:r w:rsidRPr="00EA1A91">
        <w:rPr>
          <w:rFonts w:cs="Times New Roman"/>
        </w:rPr>
        <w:t>Falkow</w:t>
      </w:r>
      <w:proofErr w:type="spellEnd"/>
      <w:r w:rsidRPr="00EA1A91">
        <w:rPr>
          <w:rFonts w:cs="Times New Roman"/>
        </w:rPr>
        <w:t xml:space="preserve"> (2004:p.10)</w:t>
      </w:r>
      <w:r w:rsidR="001E5078" w:rsidRPr="00EA1A91">
        <w:rPr>
          <w:rFonts w:cs="Times New Roman"/>
        </w:rPr>
        <w:t xml:space="preserve"> </w:t>
      </w:r>
      <w:r w:rsidRPr="00EA1A91">
        <w:rPr>
          <w:rFonts w:cs="Times New Roman"/>
        </w:rPr>
        <w:t>quotes Nelson of the Chief Marketing Officer Council, who suggests that the interes</w:t>
      </w:r>
      <w:r w:rsidRPr="00EA1A91">
        <w:rPr>
          <w:rFonts w:cs="Times New Roman"/>
          <w:color w:val="7030A0"/>
        </w:rPr>
        <w:t>t</w:t>
      </w:r>
      <w:r w:rsidRPr="00EA1A91">
        <w:rPr>
          <w:rFonts w:cs="Times New Roman"/>
        </w:rPr>
        <w:t xml:space="preserve"> in measuring marketing performance is driven by the growing executive demand for accountability and justification of marketing budgets, programs, and value ,and hence critical and demanding corporate performance environments heighten this priority.</w:t>
      </w:r>
    </w:p>
    <w:p w:rsidR="00C67DA8" w:rsidRPr="00C67DA8" w:rsidRDefault="00C67DA8" w:rsidP="007E587D">
      <w:pPr>
        <w:spacing w:line="360" w:lineRule="auto"/>
        <w:jc w:val="both"/>
        <w:rPr>
          <w:rFonts w:cs="Times New Roman"/>
          <w:sz w:val="2"/>
        </w:rPr>
      </w:pPr>
    </w:p>
    <w:p w:rsidR="007E587D" w:rsidRDefault="007E587D" w:rsidP="007E587D">
      <w:pPr>
        <w:spacing w:line="360" w:lineRule="auto"/>
        <w:jc w:val="both"/>
        <w:rPr>
          <w:rFonts w:cs="Times New Roman"/>
        </w:rPr>
      </w:pPr>
      <w:r w:rsidRPr="00EA1A91">
        <w:rPr>
          <w:rFonts w:cs="Times New Roman"/>
        </w:rPr>
        <w:t xml:space="preserve">There was no research to suggest how advanced the concept measuring marketing performance is in </w:t>
      </w:r>
      <w:proofErr w:type="spellStart"/>
      <w:r w:rsidRPr="00EA1A91">
        <w:rPr>
          <w:rFonts w:cs="Times New Roman"/>
        </w:rPr>
        <w:t>Ethio</w:t>
      </w:r>
      <w:proofErr w:type="spellEnd"/>
      <w:r w:rsidRPr="00EA1A91">
        <w:rPr>
          <w:rFonts w:cs="Times New Roman"/>
        </w:rPr>
        <w:t xml:space="preserve"> telecom sector, and of its development.  </w:t>
      </w:r>
    </w:p>
    <w:p w:rsidR="00C67DA8" w:rsidRPr="00C67DA8" w:rsidRDefault="00C67DA8" w:rsidP="007E587D">
      <w:pPr>
        <w:spacing w:line="360" w:lineRule="auto"/>
        <w:jc w:val="both"/>
        <w:rPr>
          <w:rFonts w:cs="Times New Roman"/>
          <w:sz w:val="2"/>
        </w:rPr>
      </w:pPr>
    </w:p>
    <w:p w:rsidR="007E587D" w:rsidRDefault="007E587D" w:rsidP="007E587D">
      <w:pPr>
        <w:spacing w:line="360" w:lineRule="auto"/>
        <w:jc w:val="both"/>
        <w:rPr>
          <w:rFonts w:cs="Times New Roman"/>
        </w:rPr>
      </w:pPr>
      <w:r w:rsidRPr="00EA1A91">
        <w:rPr>
          <w:rFonts w:cs="Tahoma"/>
        </w:rPr>
        <w:t xml:space="preserve">It should be noted that for measuring marketing performance, a wide range of tools and techniques are used by different organizations. </w:t>
      </w:r>
      <w:r w:rsidRPr="00EA1A91">
        <w:rPr>
          <w:rFonts w:cs="Times New Roman"/>
        </w:rPr>
        <w:t xml:space="preserve">The literature identified and explored the metrics used by companies in countries </w:t>
      </w:r>
      <w:r w:rsidRPr="00AC5CFE">
        <w:rPr>
          <w:rFonts w:cs="Times New Roman"/>
        </w:rPr>
        <w:t>such as USA, UK, Japan, China, France, Germany, Spain,</w:t>
      </w:r>
      <w:r w:rsidRPr="00EA1A91">
        <w:rPr>
          <w:rFonts w:cs="Times New Roman"/>
        </w:rPr>
        <w:t xml:space="preserve"> but to date, no peer reviewed literature has been discovered which explores how marketing Performance is measured in </w:t>
      </w:r>
      <w:proofErr w:type="spellStart"/>
      <w:r w:rsidRPr="00EA1A91">
        <w:rPr>
          <w:rFonts w:cs="Times New Roman"/>
        </w:rPr>
        <w:t>Ethio</w:t>
      </w:r>
      <w:proofErr w:type="spellEnd"/>
      <w:r w:rsidRPr="00EA1A91">
        <w:rPr>
          <w:rFonts w:cs="Times New Roman"/>
        </w:rPr>
        <w:t xml:space="preserve"> Telecom sector. </w:t>
      </w:r>
    </w:p>
    <w:p w:rsidR="00D8757C" w:rsidRPr="00D8757C" w:rsidRDefault="00D8757C" w:rsidP="007E587D">
      <w:pPr>
        <w:spacing w:line="360" w:lineRule="auto"/>
        <w:jc w:val="both"/>
        <w:rPr>
          <w:rFonts w:cs="Tahoma"/>
          <w:sz w:val="2"/>
        </w:rPr>
      </w:pPr>
    </w:p>
    <w:p w:rsidR="007E587D" w:rsidRDefault="007E587D" w:rsidP="007E587D">
      <w:pPr>
        <w:spacing w:line="360" w:lineRule="auto"/>
        <w:jc w:val="both"/>
        <w:rPr>
          <w:rFonts w:cs="Times New Roman"/>
        </w:rPr>
      </w:pPr>
      <w:r w:rsidRPr="00EA1A91">
        <w:rPr>
          <w:rFonts w:cs="Times New Roman"/>
        </w:rPr>
        <w:t>The implication from the history of performance measurement suggest</w:t>
      </w:r>
      <w:r w:rsidR="003A6DBA">
        <w:rPr>
          <w:rFonts w:cs="Times New Roman"/>
        </w:rPr>
        <w:t xml:space="preserve">s, according to </w:t>
      </w:r>
      <w:proofErr w:type="spellStart"/>
      <w:r w:rsidR="003A6DBA">
        <w:rPr>
          <w:rFonts w:cs="Times New Roman"/>
        </w:rPr>
        <w:t>kennerley</w:t>
      </w:r>
      <w:proofErr w:type="spellEnd"/>
      <w:r w:rsidR="003A6DBA">
        <w:rPr>
          <w:rFonts w:cs="Times New Roman"/>
        </w:rPr>
        <w:t xml:space="preserve"> &amp; </w:t>
      </w:r>
      <w:proofErr w:type="gramStart"/>
      <w:r w:rsidRPr="00EA1A91">
        <w:rPr>
          <w:rFonts w:cs="Times New Roman"/>
        </w:rPr>
        <w:t>Neely</w:t>
      </w:r>
      <w:proofErr w:type="gramEnd"/>
      <w:r w:rsidRPr="00EA1A91">
        <w:rPr>
          <w:rFonts w:cs="Times New Roman"/>
        </w:rPr>
        <w:t xml:space="preserve"> (2003, p.37</w:t>
      </w:r>
      <w:r w:rsidR="001E5078" w:rsidRPr="00EA1A91">
        <w:rPr>
          <w:rFonts w:cs="Times New Roman"/>
        </w:rPr>
        <w:t>)</w:t>
      </w:r>
      <w:r w:rsidRPr="00EA1A91">
        <w:rPr>
          <w:rFonts w:cs="Times New Roman"/>
        </w:rPr>
        <w:t>, that measurement systems must reflect the context and the objectives of the organization in question.  Ambler (2003: 141</w:t>
      </w:r>
      <w:r w:rsidR="00952D80" w:rsidRPr="00EA1A91">
        <w:rPr>
          <w:rFonts w:cs="Times New Roman"/>
        </w:rPr>
        <w:t>) claims</w:t>
      </w:r>
      <w:r w:rsidRPr="00EA1A91">
        <w:rPr>
          <w:rFonts w:cs="Times New Roman"/>
        </w:rPr>
        <w:t xml:space="preserve"> that metrics should flow directly from the firms’ strategy and business model.  The number of metrics that will emerge depends on the strategy and business model. Patterson (2004,p.2)</w:t>
      </w:r>
      <w:r w:rsidR="001E5078" w:rsidRPr="00EA1A91">
        <w:rPr>
          <w:rFonts w:cs="Times New Roman"/>
        </w:rPr>
        <w:t xml:space="preserve"> </w:t>
      </w:r>
      <w:r w:rsidRPr="00EA1A91">
        <w:rPr>
          <w:rFonts w:cs="Times New Roman"/>
        </w:rPr>
        <w:t xml:space="preserve">agrees with this notion, suggesting that to determine which success factors to </w:t>
      </w:r>
      <w:r w:rsidRPr="00EA1A91">
        <w:rPr>
          <w:rFonts w:cs="Times New Roman"/>
        </w:rPr>
        <w:lastRenderedPageBreak/>
        <w:t xml:space="preserve">measure and the appropriate metrics for each, marketers must have a clear understanding of the company’s goals. </w:t>
      </w:r>
    </w:p>
    <w:p w:rsidR="00D8757C" w:rsidRPr="00D8757C" w:rsidRDefault="00D8757C" w:rsidP="007E587D">
      <w:pPr>
        <w:spacing w:line="360" w:lineRule="auto"/>
        <w:jc w:val="both"/>
        <w:rPr>
          <w:rFonts w:cs="Times New Roman"/>
          <w:sz w:val="2"/>
        </w:rPr>
      </w:pPr>
    </w:p>
    <w:p w:rsidR="00D8757C" w:rsidRDefault="00632C45" w:rsidP="007E587D">
      <w:pPr>
        <w:spacing w:line="360" w:lineRule="auto"/>
        <w:jc w:val="both"/>
        <w:rPr>
          <w:rFonts w:cs="Times New Roman"/>
        </w:rPr>
      </w:pPr>
      <w:r>
        <w:rPr>
          <w:rFonts w:cs="Times New Roman"/>
        </w:rPr>
        <w:t>M</w:t>
      </w:r>
      <w:r w:rsidR="007E587D" w:rsidRPr="00EA1A91">
        <w:rPr>
          <w:rFonts w:cs="Times New Roman"/>
        </w:rPr>
        <w:t>ost companies develop their thinking about overall marketing assessment and specifically the marketing asset, in five stages</w:t>
      </w:r>
      <w:r w:rsidR="004E6990">
        <w:rPr>
          <w:rFonts w:cs="Times New Roman"/>
        </w:rPr>
        <w:t xml:space="preserve"> </w:t>
      </w:r>
      <w:r>
        <w:rPr>
          <w:rFonts w:cs="Times New Roman"/>
        </w:rPr>
        <w:t>namely:</w:t>
      </w:r>
      <w:r w:rsidRPr="00632C45">
        <w:rPr>
          <w:rFonts w:cs="Times New Roman"/>
        </w:rPr>
        <w:t xml:space="preserve"> </w:t>
      </w:r>
      <w:r w:rsidRPr="00EA1A91">
        <w:rPr>
          <w:rFonts w:cs="Times New Roman"/>
        </w:rPr>
        <w:t>Unaware Stage, Many Measures Stage, and Market Focus Stage: Scientific Stage</w:t>
      </w:r>
      <w:r>
        <w:rPr>
          <w:rFonts w:cs="Times New Roman"/>
        </w:rPr>
        <w:t xml:space="preserve"> (</w:t>
      </w:r>
      <w:r w:rsidRPr="00EA1A91">
        <w:rPr>
          <w:rFonts w:cs="Times New Roman"/>
        </w:rPr>
        <w:t>Ambler 2003, p.127)</w:t>
      </w:r>
      <w:r w:rsidR="007E587D" w:rsidRPr="00EA1A91">
        <w:rPr>
          <w:rFonts w:cs="Times New Roman"/>
        </w:rPr>
        <w:t xml:space="preserve">. </w:t>
      </w:r>
    </w:p>
    <w:p w:rsidR="00B64CE9" w:rsidRPr="00D8757C" w:rsidRDefault="00B64CE9" w:rsidP="007E587D">
      <w:pPr>
        <w:spacing w:line="360" w:lineRule="auto"/>
        <w:jc w:val="both"/>
        <w:rPr>
          <w:rFonts w:cs="Times New Roman"/>
          <w:sz w:val="2"/>
        </w:rPr>
      </w:pPr>
    </w:p>
    <w:p w:rsidR="007E587D" w:rsidRDefault="008056CB" w:rsidP="007E587D">
      <w:pPr>
        <w:spacing w:line="360" w:lineRule="auto"/>
        <w:jc w:val="both"/>
        <w:rPr>
          <w:rFonts w:cs="Times New Roman"/>
        </w:rPr>
      </w:pPr>
      <w:r>
        <w:rPr>
          <w:rFonts w:cs="Times New Roman"/>
        </w:rPr>
        <w:t>An interesting point to be taken in to account is that measuring</w:t>
      </w:r>
      <w:r w:rsidR="007E587D" w:rsidRPr="00EA1A91">
        <w:rPr>
          <w:rFonts w:cs="Times New Roman"/>
        </w:rPr>
        <w:t xml:space="preserve"> marketing performance</w:t>
      </w:r>
      <w:r>
        <w:rPr>
          <w:rFonts w:cs="Times New Roman"/>
        </w:rPr>
        <w:t xml:space="preserve"> and </w:t>
      </w:r>
      <w:r w:rsidRPr="00EA1A91">
        <w:rPr>
          <w:rFonts w:cs="Times New Roman"/>
        </w:rPr>
        <w:t>measuring organizational performance</w:t>
      </w:r>
      <w:r w:rsidR="007E587D" w:rsidRPr="00EA1A91">
        <w:rPr>
          <w:rFonts w:cs="Times New Roman"/>
        </w:rPr>
        <w:t xml:space="preserve"> </w:t>
      </w:r>
      <w:r>
        <w:rPr>
          <w:rFonts w:cs="Times New Roman"/>
        </w:rPr>
        <w:t xml:space="preserve">are the two interlinked and </w:t>
      </w:r>
      <w:r w:rsidRPr="00EA1A91">
        <w:rPr>
          <w:rFonts w:cs="Times New Roman"/>
        </w:rPr>
        <w:t>inter-applicable</w:t>
      </w:r>
      <w:r>
        <w:rPr>
          <w:rFonts w:cs="Times New Roman"/>
        </w:rPr>
        <w:t xml:space="preserve"> ones whereby the former is</w:t>
      </w:r>
      <w:r w:rsidR="007E587D" w:rsidRPr="00EA1A91">
        <w:rPr>
          <w:rFonts w:cs="Times New Roman"/>
        </w:rPr>
        <w:t xml:space="preserve"> an extension of </w:t>
      </w:r>
      <w:r>
        <w:rPr>
          <w:rFonts w:cs="Times New Roman"/>
        </w:rPr>
        <w:t>the latter</w:t>
      </w:r>
      <w:r w:rsidR="007E587D" w:rsidRPr="00EA1A91">
        <w:rPr>
          <w:rFonts w:cs="Times New Roman"/>
        </w:rPr>
        <w:t>.</w:t>
      </w:r>
      <w:r>
        <w:rPr>
          <w:rFonts w:cs="Times New Roman"/>
        </w:rPr>
        <w:t xml:space="preserve"> According </w:t>
      </w:r>
      <w:r w:rsidR="001B055E">
        <w:rPr>
          <w:rFonts w:cs="Times New Roman"/>
        </w:rPr>
        <w:t xml:space="preserve">to </w:t>
      </w:r>
      <w:proofErr w:type="gramStart"/>
      <w:r w:rsidR="001B055E" w:rsidRPr="00EA1A91">
        <w:rPr>
          <w:rFonts w:cs="Times New Roman"/>
          <w:b/>
        </w:rPr>
        <w:t>Neely</w:t>
      </w:r>
      <w:proofErr w:type="gramEnd"/>
      <w:r w:rsidR="007E587D" w:rsidRPr="00EA1A91">
        <w:rPr>
          <w:rFonts w:cs="Times New Roman"/>
        </w:rPr>
        <w:t xml:space="preserve"> (2004, pp.1017-1023)</w:t>
      </w:r>
      <w:r>
        <w:rPr>
          <w:rFonts w:cs="Times New Roman"/>
        </w:rPr>
        <w:t>,</w:t>
      </w:r>
      <w:r w:rsidR="00E57874">
        <w:rPr>
          <w:rFonts w:cs="Times New Roman"/>
        </w:rPr>
        <w:t xml:space="preserve"> </w:t>
      </w:r>
      <w:r w:rsidR="007E587D" w:rsidRPr="008A01BB">
        <w:rPr>
          <w:rFonts w:cs="Times New Roman"/>
        </w:rPr>
        <w:t>measurement system design, implementation, managing through measurement, and “refreshing” the measurement system,</w:t>
      </w:r>
      <w:r w:rsidR="00E57874">
        <w:rPr>
          <w:rFonts w:cs="Times New Roman"/>
        </w:rPr>
        <w:t xml:space="preserve"> are the</w:t>
      </w:r>
      <w:r w:rsidRPr="008A01BB">
        <w:rPr>
          <w:rFonts w:cs="Times New Roman"/>
        </w:rPr>
        <w:t xml:space="preserve"> four fundamental processes of performance measurement available asserting </w:t>
      </w:r>
      <w:r w:rsidR="007E587D" w:rsidRPr="008A01BB">
        <w:rPr>
          <w:rFonts w:cs="Times New Roman"/>
        </w:rPr>
        <w:t>that each process poses various challenges.</w:t>
      </w:r>
    </w:p>
    <w:p w:rsidR="00D8757C" w:rsidRPr="00D8757C" w:rsidRDefault="00D8757C" w:rsidP="007E587D">
      <w:pPr>
        <w:spacing w:line="360" w:lineRule="auto"/>
        <w:jc w:val="both"/>
        <w:rPr>
          <w:rFonts w:cs="Times New Roman"/>
          <w:sz w:val="2"/>
        </w:rPr>
      </w:pPr>
    </w:p>
    <w:p w:rsidR="00A21117" w:rsidRPr="001A1DE8" w:rsidRDefault="00A21117" w:rsidP="001A1DE8">
      <w:pPr>
        <w:jc w:val="both"/>
        <w:rPr>
          <w:sz w:val="24"/>
          <w:szCs w:val="24"/>
        </w:rPr>
      </w:pPr>
      <w:r w:rsidRPr="001A1DE8">
        <w:rPr>
          <w:sz w:val="24"/>
          <w:szCs w:val="24"/>
        </w:rPr>
        <w:t xml:space="preserve">The service marketing performance problems in </w:t>
      </w:r>
      <w:r w:rsidR="0035618A">
        <w:rPr>
          <w:sz w:val="24"/>
          <w:szCs w:val="24"/>
        </w:rPr>
        <w:t>ET</w:t>
      </w:r>
      <w:r w:rsidRPr="001A1DE8">
        <w:rPr>
          <w:sz w:val="24"/>
          <w:szCs w:val="24"/>
        </w:rPr>
        <w:t xml:space="preserve"> </w:t>
      </w:r>
      <w:r w:rsidR="009B734C" w:rsidRPr="001A1DE8">
        <w:rPr>
          <w:sz w:val="24"/>
          <w:szCs w:val="24"/>
        </w:rPr>
        <w:t xml:space="preserve">are those </w:t>
      </w:r>
      <w:r w:rsidRPr="001A1DE8">
        <w:rPr>
          <w:sz w:val="24"/>
          <w:szCs w:val="24"/>
        </w:rPr>
        <w:t xml:space="preserve"> </w:t>
      </w:r>
      <w:r w:rsidR="0072125B" w:rsidRPr="001A1DE8">
        <w:rPr>
          <w:sz w:val="24"/>
          <w:szCs w:val="24"/>
        </w:rPr>
        <w:t xml:space="preserve">related to </w:t>
      </w:r>
      <w:r w:rsidRPr="001A1DE8">
        <w:rPr>
          <w:sz w:val="24"/>
          <w:szCs w:val="24"/>
        </w:rPr>
        <w:t xml:space="preserve"> </w:t>
      </w:r>
      <w:r w:rsidR="0072125B" w:rsidRPr="001A1DE8">
        <w:rPr>
          <w:sz w:val="24"/>
          <w:szCs w:val="24"/>
        </w:rPr>
        <w:t xml:space="preserve"> lack of measurement metrics, lack of awareness , giving low value to such activity , </w:t>
      </w:r>
      <w:r w:rsidR="009B734C" w:rsidRPr="001A1DE8">
        <w:rPr>
          <w:sz w:val="24"/>
          <w:szCs w:val="24"/>
        </w:rPr>
        <w:t>non-q</w:t>
      </w:r>
      <w:r w:rsidRPr="001A1DE8">
        <w:rPr>
          <w:sz w:val="24"/>
          <w:szCs w:val="24"/>
        </w:rPr>
        <w:t xml:space="preserve">uick and  incomplete response , problems related to Empathy and openness, failure to listen to consumer experience, </w:t>
      </w:r>
      <w:r w:rsidR="008611F1" w:rsidRPr="001A1DE8">
        <w:rPr>
          <w:sz w:val="24"/>
          <w:szCs w:val="24"/>
        </w:rPr>
        <w:t xml:space="preserve"> failure to Provide relevant information, employees</w:t>
      </w:r>
      <w:r w:rsidR="00C36E0A" w:rsidRPr="001A1DE8">
        <w:rPr>
          <w:sz w:val="24"/>
          <w:szCs w:val="24"/>
        </w:rPr>
        <w:t xml:space="preserve"> </w:t>
      </w:r>
      <w:r w:rsidR="003531DF" w:rsidRPr="001A1DE8">
        <w:rPr>
          <w:sz w:val="24"/>
          <w:szCs w:val="24"/>
        </w:rPr>
        <w:t>improper ways</w:t>
      </w:r>
      <w:r w:rsidR="00C36E0A" w:rsidRPr="001A1DE8">
        <w:rPr>
          <w:sz w:val="24"/>
          <w:szCs w:val="24"/>
        </w:rPr>
        <w:t xml:space="preserve"> and approaches in  dealing</w:t>
      </w:r>
      <w:r w:rsidR="008611F1" w:rsidRPr="001A1DE8">
        <w:rPr>
          <w:sz w:val="24"/>
          <w:szCs w:val="24"/>
        </w:rPr>
        <w:t xml:space="preserve"> with </w:t>
      </w:r>
      <w:r w:rsidR="00E86CA2" w:rsidRPr="001A1DE8">
        <w:rPr>
          <w:sz w:val="24"/>
          <w:szCs w:val="24"/>
        </w:rPr>
        <w:t xml:space="preserve">customers </w:t>
      </w:r>
      <w:r w:rsidR="008611F1" w:rsidRPr="001A1DE8">
        <w:rPr>
          <w:sz w:val="24"/>
          <w:szCs w:val="24"/>
        </w:rPr>
        <w:t xml:space="preserve"> enquiry</w:t>
      </w:r>
      <w:r w:rsidR="007762DF" w:rsidRPr="001A1DE8">
        <w:rPr>
          <w:sz w:val="24"/>
          <w:szCs w:val="24"/>
        </w:rPr>
        <w:t xml:space="preserve">, failure  to Customize of </w:t>
      </w:r>
      <w:r w:rsidR="003531DF" w:rsidRPr="001A1DE8">
        <w:rPr>
          <w:sz w:val="24"/>
          <w:szCs w:val="24"/>
        </w:rPr>
        <w:t>product</w:t>
      </w:r>
      <w:r w:rsidR="00C36E0A" w:rsidRPr="001A1DE8">
        <w:rPr>
          <w:sz w:val="24"/>
          <w:szCs w:val="24"/>
        </w:rPr>
        <w:t>/service</w:t>
      </w:r>
      <w:r w:rsidR="007762DF" w:rsidRPr="001A1DE8">
        <w:rPr>
          <w:sz w:val="24"/>
          <w:szCs w:val="24"/>
        </w:rPr>
        <w:t xml:space="preserve"> offering to meet </w:t>
      </w:r>
      <w:r w:rsidR="003531DF" w:rsidRPr="001A1DE8">
        <w:rPr>
          <w:sz w:val="24"/>
          <w:szCs w:val="24"/>
        </w:rPr>
        <w:t>customers’</w:t>
      </w:r>
      <w:r w:rsidR="005F2B2A" w:rsidRPr="001A1DE8">
        <w:rPr>
          <w:sz w:val="24"/>
          <w:szCs w:val="24"/>
        </w:rPr>
        <w:t xml:space="preserve"> needs , problems </w:t>
      </w:r>
      <w:r w:rsidR="00C36E0A" w:rsidRPr="001A1DE8">
        <w:rPr>
          <w:sz w:val="24"/>
          <w:szCs w:val="24"/>
        </w:rPr>
        <w:t xml:space="preserve">related to </w:t>
      </w:r>
      <w:r w:rsidR="005F2B2A" w:rsidRPr="001A1DE8">
        <w:rPr>
          <w:sz w:val="24"/>
          <w:szCs w:val="24"/>
        </w:rPr>
        <w:t xml:space="preserve"> assurance of quality and reliability of service</w:t>
      </w:r>
      <w:r w:rsidR="00D60A0A" w:rsidRPr="001A1DE8">
        <w:rPr>
          <w:sz w:val="24"/>
          <w:szCs w:val="24"/>
        </w:rPr>
        <w:t>.</w:t>
      </w:r>
    </w:p>
    <w:p w:rsidR="003659EE" w:rsidRPr="00B64CE9" w:rsidRDefault="003659EE" w:rsidP="007E587D">
      <w:pPr>
        <w:spacing w:line="360" w:lineRule="auto"/>
        <w:jc w:val="both"/>
        <w:rPr>
          <w:rFonts w:cs="Times New Roman"/>
          <w:color w:val="FF0000"/>
        </w:rPr>
      </w:pPr>
    </w:p>
    <w:p w:rsidR="007E587D" w:rsidRPr="0084597D" w:rsidRDefault="007E587D" w:rsidP="007E587D">
      <w:pPr>
        <w:spacing w:line="360" w:lineRule="auto"/>
        <w:jc w:val="both"/>
        <w:rPr>
          <w:rFonts w:ascii="Times New Roman" w:hAnsi="Times New Roman" w:cs="Times New Roman"/>
          <w:sz w:val="24"/>
          <w:szCs w:val="24"/>
        </w:rPr>
      </w:pPr>
      <w:r>
        <w:rPr>
          <w:rFonts w:ascii="Times New Roman" w:hAnsi="Times New Roman" w:cs="Times New Roman"/>
          <w:b/>
          <w:sz w:val="28"/>
          <w:szCs w:val="28"/>
        </w:rPr>
        <w:t>1.4.</w:t>
      </w:r>
      <w:r w:rsidRPr="0086449C">
        <w:rPr>
          <w:rFonts w:ascii="BookAntiqua,Bold" w:hAnsi="BookAntiqua,Bold" w:cs="BookAntiqua,Bold"/>
          <w:b/>
          <w:bCs/>
          <w:sz w:val="24"/>
          <w:szCs w:val="24"/>
        </w:rPr>
        <w:t xml:space="preserve"> </w:t>
      </w:r>
      <w:r w:rsidRPr="00765E5E">
        <w:rPr>
          <w:rFonts w:ascii="BookAntiqua,Bold" w:hAnsi="BookAntiqua,Bold" w:cs="BookAntiqua,Bold"/>
          <w:b/>
          <w:bCs/>
          <w:sz w:val="28"/>
          <w:szCs w:val="28"/>
        </w:rPr>
        <w:t>Research Questions</w:t>
      </w:r>
      <w:r>
        <w:rPr>
          <w:rFonts w:ascii="BookAntiqua,Bold" w:hAnsi="BookAntiqua,Bold" w:cs="BookAntiqua,Bold"/>
          <w:b/>
          <w:bCs/>
          <w:sz w:val="24"/>
          <w:szCs w:val="24"/>
        </w:rPr>
        <w:t>:</w:t>
      </w:r>
    </w:p>
    <w:p w:rsidR="007E587D" w:rsidRDefault="007E587D" w:rsidP="00156F3B">
      <w:pPr>
        <w:autoSpaceDE w:val="0"/>
        <w:autoSpaceDN w:val="0"/>
        <w:adjustRightInd w:val="0"/>
        <w:spacing w:after="120" w:line="360" w:lineRule="auto"/>
        <w:jc w:val="both"/>
        <w:rPr>
          <w:rFonts w:cs="BookAntiqua"/>
        </w:rPr>
      </w:pPr>
      <w:r w:rsidRPr="00156F3B">
        <w:rPr>
          <w:rFonts w:cs="BookAntiqua"/>
        </w:rPr>
        <w:t>This study addresses the following research questions:</w:t>
      </w:r>
    </w:p>
    <w:p w:rsidR="00753686" w:rsidRPr="00753686" w:rsidRDefault="00753686" w:rsidP="00156F3B">
      <w:pPr>
        <w:autoSpaceDE w:val="0"/>
        <w:autoSpaceDN w:val="0"/>
        <w:adjustRightInd w:val="0"/>
        <w:spacing w:after="120" w:line="360" w:lineRule="auto"/>
        <w:jc w:val="both"/>
        <w:rPr>
          <w:rFonts w:cs="BookAntiqua"/>
          <w:sz w:val="2"/>
        </w:rPr>
      </w:pPr>
    </w:p>
    <w:p w:rsidR="007E587D" w:rsidRPr="00156F3B" w:rsidRDefault="007E587D" w:rsidP="0050227B">
      <w:pPr>
        <w:spacing w:after="120" w:line="360" w:lineRule="auto"/>
        <w:jc w:val="both"/>
        <w:rPr>
          <w:rFonts w:cs="Times New Roman"/>
          <w:i/>
        </w:rPr>
      </w:pPr>
      <w:r w:rsidRPr="00156F3B">
        <w:rPr>
          <w:rFonts w:cs="Times New Roman"/>
          <w:i/>
        </w:rPr>
        <w:t xml:space="preserve">1.4.1. What do </w:t>
      </w:r>
      <w:proofErr w:type="spellStart"/>
      <w:r w:rsidRPr="00156F3B">
        <w:rPr>
          <w:rFonts w:cs="Times New Roman"/>
          <w:i/>
        </w:rPr>
        <w:t>Ethio</w:t>
      </w:r>
      <w:proofErr w:type="spellEnd"/>
      <w:r w:rsidRPr="00156F3B">
        <w:rPr>
          <w:rFonts w:cs="Times New Roman"/>
          <w:i/>
        </w:rPr>
        <w:t xml:space="preserve"> telecom managers experience in terms of the growth in Importance and  </w:t>
      </w:r>
    </w:p>
    <w:p w:rsidR="007E587D" w:rsidRPr="00156F3B" w:rsidRDefault="007E587D" w:rsidP="0050227B">
      <w:pPr>
        <w:spacing w:after="120" w:line="360" w:lineRule="auto"/>
        <w:jc w:val="both"/>
        <w:rPr>
          <w:rFonts w:cs="Times New Roman"/>
          <w:i/>
        </w:rPr>
      </w:pPr>
      <w:r w:rsidRPr="00156F3B">
        <w:rPr>
          <w:rFonts w:cs="Times New Roman"/>
          <w:i/>
        </w:rPr>
        <w:t xml:space="preserve">          </w:t>
      </w:r>
      <w:proofErr w:type="gramStart"/>
      <w:r w:rsidRPr="00156F3B">
        <w:rPr>
          <w:rFonts w:cs="Times New Roman"/>
          <w:i/>
        </w:rPr>
        <w:t>awareness</w:t>
      </w:r>
      <w:proofErr w:type="gramEnd"/>
      <w:r w:rsidRPr="00156F3B">
        <w:rPr>
          <w:rFonts w:cs="Times New Roman"/>
          <w:i/>
        </w:rPr>
        <w:t xml:space="preserve"> of service marketing performance measurement, and   How did these changes </w:t>
      </w:r>
    </w:p>
    <w:p w:rsidR="007E587D" w:rsidRDefault="007E587D" w:rsidP="0050227B">
      <w:pPr>
        <w:spacing w:after="120" w:line="360" w:lineRule="auto"/>
        <w:jc w:val="both"/>
        <w:rPr>
          <w:rFonts w:cs="Times New Roman"/>
          <w:i/>
        </w:rPr>
      </w:pPr>
      <w:r w:rsidRPr="00156F3B">
        <w:rPr>
          <w:rFonts w:cs="Times New Roman"/>
          <w:i/>
        </w:rPr>
        <w:t xml:space="preserve">           </w:t>
      </w:r>
      <w:proofErr w:type="gramStart"/>
      <w:r w:rsidRPr="00156F3B">
        <w:rPr>
          <w:rFonts w:cs="Times New Roman"/>
          <w:i/>
        </w:rPr>
        <w:t>come</w:t>
      </w:r>
      <w:proofErr w:type="gramEnd"/>
      <w:r w:rsidRPr="00156F3B">
        <w:rPr>
          <w:rFonts w:cs="Times New Roman"/>
          <w:i/>
        </w:rPr>
        <w:t xml:space="preserve"> about?</w:t>
      </w:r>
    </w:p>
    <w:p w:rsidR="00753686" w:rsidRPr="00753686" w:rsidRDefault="00753686" w:rsidP="0050227B">
      <w:pPr>
        <w:spacing w:after="120" w:line="360" w:lineRule="auto"/>
        <w:jc w:val="both"/>
        <w:rPr>
          <w:rFonts w:cs="Times New Roman"/>
          <w:i/>
          <w:sz w:val="2"/>
        </w:rPr>
      </w:pPr>
    </w:p>
    <w:p w:rsidR="007E587D" w:rsidRPr="00156F3B" w:rsidRDefault="007E587D" w:rsidP="0050227B">
      <w:pPr>
        <w:spacing w:after="120" w:line="360" w:lineRule="auto"/>
        <w:jc w:val="both"/>
        <w:rPr>
          <w:rFonts w:cs="Times New Roman"/>
          <w:i/>
        </w:rPr>
      </w:pPr>
      <w:r w:rsidRPr="00156F3B">
        <w:rPr>
          <w:rFonts w:cs="Times New Roman"/>
          <w:i/>
        </w:rPr>
        <w:t xml:space="preserve">1.4.2. What systems, tools, processes, methods or techniques does </w:t>
      </w:r>
      <w:proofErr w:type="spellStart"/>
      <w:r w:rsidRPr="00156F3B">
        <w:rPr>
          <w:rFonts w:cs="Times New Roman"/>
          <w:i/>
        </w:rPr>
        <w:t>Ethio</w:t>
      </w:r>
      <w:proofErr w:type="spellEnd"/>
      <w:r w:rsidRPr="00156F3B">
        <w:rPr>
          <w:rFonts w:cs="Times New Roman"/>
          <w:i/>
        </w:rPr>
        <w:t xml:space="preserve"> telecom use </w:t>
      </w:r>
      <w:proofErr w:type="gramStart"/>
      <w:r w:rsidRPr="00156F3B">
        <w:rPr>
          <w:rFonts w:cs="Times New Roman"/>
          <w:i/>
        </w:rPr>
        <w:t>to</w:t>
      </w:r>
      <w:proofErr w:type="gramEnd"/>
      <w:r w:rsidRPr="00156F3B">
        <w:rPr>
          <w:rFonts w:cs="Times New Roman"/>
          <w:i/>
        </w:rPr>
        <w:t xml:space="preserve">          </w:t>
      </w:r>
    </w:p>
    <w:p w:rsidR="007E587D" w:rsidRDefault="007E587D" w:rsidP="0050227B">
      <w:pPr>
        <w:spacing w:after="120" w:line="360" w:lineRule="auto"/>
        <w:jc w:val="both"/>
        <w:rPr>
          <w:rFonts w:cs="Times New Roman"/>
          <w:i/>
        </w:rPr>
      </w:pPr>
      <w:r w:rsidRPr="00156F3B">
        <w:rPr>
          <w:rFonts w:cs="Times New Roman"/>
          <w:i/>
        </w:rPr>
        <w:t xml:space="preserve">          </w:t>
      </w:r>
      <w:proofErr w:type="gramStart"/>
      <w:r w:rsidRPr="00156F3B">
        <w:rPr>
          <w:rFonts w:cs="Times New Roman"/>
          <w:i/>
        </w:rPr>
        <w:t>monitor</w:t>
      </w:r>
      <w:proofErr w:type="gramEnd"/>
      <w:r w:rsidRPr="00156F3B">
        <w:rPr>
          <w:rFonts w:cs="Times New Roman"/>
          <w:i/>
        </w:rPr>
        <w:t>, measure and report on it service marketing performance?</w:t>
      </w:r>
    </w:p>
    <w:p w:rsidR="00753686" w:rsidRPr="00753686" w:rsidRDefault="00753686" w:rsidP="00156F3B">
      <w:pPr>
        <w:spacing w:after="120" w:line="360" w:lineRule="auto"/>
        <w:jc w:val="both"/>
        <w:rPr>
          <w:rFonts w:cs="Times New Roman"/>
          <w:i/>
          <w:sz w:val="2"/>
        </w:rPr>
      </w:pPr>
    </w:p>
    <w:p w:rsidR="007E587D" w:rsidRPr="00156F3B" w:rsidRDefault="007E587D" w:rsidP="00156F3B">
      <w:pPr>
        <w:spacing w:after="120" w:line="360" w:lineRule="auto"/>
        <w:jc w:val="both"/>
        <w:rPr>
          <w:rFonts w:cs="Times New Roman"/>
          <w:i/>
        </w:rPr>
      </w:pPr>
      <w:r w:rsidRPr="00156F3B">
        <w:rPr>
          <w:rFonts w:cs="Times New Roman"/>
          <w:i/>
        </w:rPr>
        <w:lastRenderedPageBreak/>
        <w:t xml:space="preserve">1.4.3 How advanced is </w:t>
      </w:r>
      <w:proofErr w:type="spellStart"/>
      <w:r w:rsidRPr="00156F3B">
        <w:rPr>
          <w:rFonts w:cs="Times New Roman"/>
          <w:i/>
        </w:rPr>
        <w:t>Ethio</w:t>
      </w:r>
      <w:proofErr w:type="spellEnd"/>
      <w:r w:rsidRPr="00156F3B">
        <w:rPr>
          <w:rFonts w:cs="Times New Roman"/>
          <w:i/>
        </w:rPr>
        <w:t xml:space="preserve"> telecom conceptually and practically in terms of measuring service </w:t>
      </w:r>
    </w:p>
    <w:p w:rsidR="007E587D" w:rsidRDefault="007E587D" w:rsidP="00156F3B">
      <w:pPr>
        <w:spacing w:after="120" w:line="360" w:lineRule="auto"/>
        <w:jc w:val="both"/>
        <w:rPr>
          <w:rFonts w:cs="Times New Roman"/>
          <w:i/>
        </w:rPr>
      </w:pPr>
      <w:r w:rsidRPr="00156F3B">
        <w:rPr>
          <w:rFonts w:cs="Times New Roman"/>
          <w:i/>
        </w:rPr>
        <w:t xml:space="preserve">         </w:t>
      </w:r>
      <w:proofErr w:type="gramStart"/>
      <w:r w:rsidRPr="00156F3B">
        <w:rPr>
          <w:rFonts w:cs="Times New Roman"/>
          <w:i/>
        </w:rPr>
        <w:t>marketing</w:t>
      </w:r>
      <w:proofErr w:type="gramEnd"/>
      <w:r w:rsidRPr="00156F3B">
        <w:rPr>
          <w:rFonts w:cs="Times New Roman"/>
          <w:i/>
        </w:rPr>
        <w:t xml:space="preserve"> performance?</w:t>
      </w:r>
    </w:p>
    <w:p w:rsidR="00753686" w:rsidRPr="00753686" w:rsidRDefault="00753686" w:rsidP="00156F3B">
      <w:pPr>
        <w:spacing w:after="120" w:line="360" w:lineRule="auto"/>
        <w:jc w:val="both"/>
        <w:rPr>
          <w:rFonts w:cs="Times New Roman"/>
          <w:i/>
          <w:sz w:val="2"/>
        </w:rPr>
      </w:pPr>
    </w:p>
    <w:p w:rsidR="007E587D" w:rsidRDefault="009901E8" w:rsidP="00156F3B">
      <w:pPr>
        <w:spacing w:after="120" w:line="360" w:lineRule="auto"/>
        <w:jc w:val="both"/>
        <w:rPr>
          <w:rFonts w:cs="Times New Roman"/>
          <w:i/>
        </w:rPr>
      </w:pPr>
      <w:r w:rsidRPr="00156F3B">
        <w:rPr>
          <w:rFonts w:cs="Times New Roman"/>
          <w:i/>
        </w:rPr>
        <w:t>1.4.4</w:t>
      </w:r>
      <w:r w:rsidR="007E587D" w:rsidRPr="00156F3B">
        <w:rPr>
          <w:rFonts w:cs="Times New Roman"/>
          <w:i/>
        </w:rPr>
        <w:t xml:space="preserve">. What challenges do </w:t>
      </w:r>
      <w:proofErr w:type="spellStart"/>
      <w:r w:rsidR="007E587D" w:rsidRPr="00156F3B">
        <w:rPr>
          <w:rFonts w:cs="Times New Roman"/>
          <w:i/>
        </w:rPr>
        <w:t>Ethio</w:t>
      </w:r>
      <w:proofErr w:type="spellEnd"/>
      <w:r w:rsidR="007E587D" w:rsidRPr="00156F3B">
        <w:rPr>
          <w:rFonts w:cs="Times New Roman"/>
          <w:i/>
        </w:rPr>
        <w:t xml:space="preserve"> telecom faces in measuring its Service marketing performance?</w:t>
      </w:r>
    </w:p>
    <w:p w:rsidR="007E587D" w:rsidRPr="00156F3B" w:rsidRDefault="007E587D" w:rsidP="00156F3B">
      <w:pPr>
        <w:pStyle w:val="yiv1129165561msonormal"/>
        <w:spacing w:after="120" w:afterAutospacing="0" w:line="360" w:lineRule="auto"/>
        <w:jc w:val="both"/>
        <w:rPr>
          <w:rFonts w:asciiTheme="minorHAnsi" w:hAnsiTheme="minorHAnsi"/>
          <w:i/>
          <w:sz w:val="22"/>
          <w:szCs w:val="22"/>
        </w:rPr>
      </w:pPr>
      <w:r w:rsidRPr="00156F3B">
        <w:rPr>
          <w:rFonts w:asciiTheme="minorHAnsi" w:hAnsiTheme="minorHAnsi"/>
          <w:i/>
          <w:sz w:val="22"/>
          <w:szCs w:val="22"/>
        </w:rPr>
        <w:t>1.4.</w:t>
      </w:r>
      <w:r w:rsidR="009901E8" w:rsidRPr="00156F3B">
        <w:rPr>
          <w:rFonts w:asciiTheme="minorHAnsi" w:hAnsiTheme="minorHAnsi"/>
          <w:sz w:val="22"/>
          <w:szCs w:val="22"/>
        </w:rPr>
        <w:t>5</w:t>
      </w:r>
      <w:proofErr w:type="gramStart"/>
      <w:r w:rsidR="009901E8" w:rsidRPr="00156F3B">
        <w:rPr>
          <w:rFonts w:asciiTheme="minorHAnsi" w:hAnsiTheme="minorHAnsi"/>
          <w:sz w:val="22"/>
          <w:szCs w:val="22"/>
        </w:rPr>
        <w:t xml:space="preserve">. </w:t>
      </w:r>
      <w:r w:rsidRPr="00156F3B">
        <w:rPr>
          <w:rFonts w:asciiTheme="minorHAnsi" w:hAnsiTheme="minorHAnsi"/>
          <w:sz w:val="22"/>
          <w:szCs w:val="22"/>
        </w:rPr>
        <w:t xml:space="preserve"> </w:t>
      </w:r>
      <w:r w:rsidRPr="00156F3B">
        <w:rPr>
          <w:rFonts w:asciiTheme="minorHAnsi" w:hAnsiTheme="minorHAnsi"/>
          <w:i/>
          <w:sz w:val="22"/>
          <w:szCs w:val="22"/>
        </w:rPr>
        <w:t>How</w:t>
      </w:r>
      <w:proofErr w:type="gramEnd"/>
      <w:r w:rsidRPr="00156F3B">
        <w:rPr>
          <w:rFonts w:asciiTheme="minorHAnsi" w:hAnsiTheme="minorHAnsi"/>
          <w:i/>
          <w:sz w:val="22"/>
          <w:szCs w:val="22"/>
        </w:rPr>
        <w:t xml:space="preserve"> do you see customers’ value creation in the delivery of ET’s services to its customers </w:t>
      </w:r>
    </w:p>
    <w:p w:rsidR="007E587D" w:rsidRPr="00156F3B" w:rsidRDefault="00753686" w:rsidP="00156F3B">
      <w:pPr>
        <w:pStyle w:val="yiv1129165561msonormal"/>
        <w:spacing w:after="120" w:afterAutospacing="0" w:line="360" w:lineRule="auto"/>
        <w:jc w:val="both"/>
        <w:rPr>
          <w:rFonts w:asciiTheme="minorHAnsi" w:hAnsiTheme="minorHAnsi"/>
          <w:i/>
          <w:sz w:val="22"/>
          <w:szCs w:val="22"/>
        </w:rPr>
      </w:pPr>
      <w:r>
        <w:rPr>
          <w:rFonts w:asciiTheme="minorHAnsi" w:hAnsiTheme="minorHAnsi"/>
          <w:i/>
          <w:sz w:val="22"/>
          <w:szCs w:val="22"/>
        </w:rPr>
        <w:t xml:space="preserve">       </w:t>
      </w:r>
      <w:proofErr w:type="gramStart"/>
      <w:r w:rsidR="007E587D" w:rsidRPr="00156F3B">
        <w:rPr>
          <w:rFonts w:asciiTheme="minorHAnsi" w:hAnsiTheme="minorHAnsi"/>
          <w:i/>
          <w:sz w:val="22"/>
          <w:szCs w:val="22"/>
        </w:rPr>
        <w:t>while</w:t>
      </w:r>
      <w:proofErr w:type="gramEnd"/>
      <w:r w:rsidR="007E587D" w:rsidRPr="00156F3B">
        <w:rPr>
          <w:rFonts w:asciiTheme="minorHAnsi" w:hAnsiTheme="minorHAnsi"/>
          <w:i/>
          <w:sz w:val="22"/>
          <w:szCs w:val="22"/>
        </w:rPr>
        <w:t xml:space="preserve"> maximizing its profit?</w:t>
      </w:r>
    </w:p>
    <w:p w:rsidR="00150093" w:rsidRDefault="009901E8" w:rsidP="00156F3B">
      <w:pPr>
        <w:spacing w:after="120" w:line="360" w:lineRule="auto"/>
        <w:jc w:val="both"/>
      </w:pPr>
      <w:r w:rsidRPr="00156F3B">
        <w:rPr>
          <w:i/>
        </w:rPr>
        <w:t xml:space="preserve">1.4.6. </w:t>
      </w:r>
      <w:r w:rsidR="00150093" w:rsidRPr="00156F3B">
        <w:t xml:space="preserve">How can Service Quality Provision of </w:t>
      </w:r>
      <w:r w:rsidR="0035618A">
        <w:t>ET</w:t>
      </w:r>
      <w:r w:rsidR="00150093" w:rsidRPr="00156F3B">
        <w:t xml:space="preserve"> be evaluated from Customers’ Point Of View?</w:t>
      </w:r>
    </w:p>
    <w:p w:rsidR="00B64CE9" w:rsidRPr="00BE7D32" w:rsidRDefault="00B64CE9" w:rsidP="00156F3B">
      <w:pPr>
        <w:spacing w:after="120" w:line="360" w:lineRule="auto"/>
        <w:jc w:val="both"/>
      </w:pPr>
    </w:p>
    <w:p w:rsidR="007E587D" w:rsidRDefault="007E587D" w:rsidP="00150093">
      <w:pPr>
        <w:spacing w:line="360" w:lineRule="auto"/>
        <w:jc w:val="both"/>
        <w:rPr>
          <w:rFonts w:ascii="Times New Roman" w:hAnsi="Times New Roman" w:cs="Times New Roman"/>
          <w:b/>
          <w:sz w:val="24"/>
          <w:szCs w:val="24"/>
        </w:rPr>
      </w:pPr>
      <w:r w:rsidRPr="007A73A3">
        <w:rPr>
          <w:rFonts w:ascii="Times New Roman" w:hAnsi="Times New Roman" w:cs="Times New Roman"/>
          <w:b/>
          <w:sz w:val="24"/>
          <w:szCs w:val="24"/>
        </w:rPr>
        <w:t xml:space="preserve">1.5. </w:t>
      </w:r>
      <w:r w:rsidRPr="00753686">
        <w:rPr>
          <w:rFonts w:ascii="Times New Roman" w:hAnsi="Times New Roman" w:cs="Times New Roman"/>
          <w:b/>
          <w:sz w:val="28"/>
          <w:szCs w:val="24"/>
        </w:rPr>
        <w:t>Objectives of the Study:</w:t>
      </w:r>
    </w:p>
    <w:p w:rsidR="00753686" w:rsidRPr="009A6667" w:rsidRDefault="00753686" w:rsidP="007E587D">
      <w:pPr>
        <w:spacing w:line="360" w:lineRule="auto"/>
        <w:jc w:val="both"/>
        <w:rPr>
          <w:sz w:val="2"/>
          <w:szCs w:val="24"/>
        </w:rPr>
      </w:pPr>
    </w:p>
    <w:p w:rsidR="00254032" w:rsidRPr="00DC05D2" w:rsidRDefault="007E587D" w:rsidP="007E587D">
      <w:pPr>
        <w:spacing w:line="360" w:lineRule="auto"/>
        <w:jc w:val="both"/>
        <w:rPr>
          <w:szCs w:val="24"/>
        </w:rPr>
      </w:pPr>
      <w:r w:rsidRPr="00DC05D2">
        <w:rPr>
          <w:szCs w:val="24"/>
        </w:rPr>
        <w:t xml:space="preserve">This study aims to provide an insight into measurement of marketing performance and the metrics used in </w:t>
      </w:r>
      <w:proofErr w:type="spellStart"/>
      <w:r w:rsidRPr="00DC05D2">
        <w:rPr>
          <w:szCs w:val="24"/>
        </w:rPr>
        <w:t>Ethio</w:t>
      </w:r>
      <w:proofErr w:type="spellEnd"/>
      <w:r w:rsidRPr="00DC05D2">
        <w:rPr>
          <w:szCs w:val="24"/>
        </w:rPr>
        <w:t xml:space="preserve"> telecom. </w:t>
      </w:r>
    </w:p>
    <w:p w:rsidR="007E587D" w:rsidRDefault="007E587D" w:rsidP="007E587D">
      <w:pPr>
        <w:spacing w:line="360" w:lineRule="auto"/>
        <w:jc w:val="both"/>
        <w:rPr>
          <w:b/>
          <w:i/>
          <w:sz w:val="24"/>
          <w:szCs w:val="24"/>
        </w:rPr>
      </w:pPr>
      <w:r w:rsidRPr="00DC05D2">
        <w:rPr>
          <w:b/>
          <w:i/>
          <w:sz w:val="24"/>
          <w:szCs w:val="24"/>
        </w:rPr>
        <w:t>1.5.1. General Objectives:</w:t>
      </w:r>
    </w:p>
    <w:p w:rsidR="007E587D" w:rsidRDefault="007E587D" w:rsidP="0044383C">
      <w:pPr>
        <w:spacing w:after="120" w:line="360" w:lineRule="auto"/>
        <w:jc w:val="both"/>
        <w:rPr>
          <w:sz w:val="24"/>
          <w:szCs w:val="24"/>
        </w:rPr>
      </w:pPr>
      <w:r w:rsidRPr="0044383C">
        <w:rPr>
          <w:sz w:val="24"/>
          <w:szCs w:val="24"/>
        </w:rPr>
        <w:t xml:space="preserve">The primary objective of this study is to </w:t>
      </w:r>
      <w:r w:rsidR="00B65990" w:rsidRPr="0044383C">
        <w:rPr>
          <w:sz w:val="24"/>
          <w:szCs w:val="24"/>
        </w:rPr>
        <w:t>examine</w:t>
      </w:r>
      <w:r w:rsidRPr="0044383C">
        <w:rPr>
          <w:sz w:val="24"/>
          <w:szCs w:val="24"/>
        </w:rPr>
        <w:t xml:space="preserve"> the marketing performance measurement of </w:t>
      </w:r>
      <w:proofErr w:type="spellStart"/>
      <w:r w:rsidRPr="0044383C">
        <w:rPr>
          <w:sz w:val="24"/>
          <w:szCs w:val="24"/>
        </w:rPr>
        <w:t>Ethio</w:t>
      </w:r>
      <w:proofErr w:type="spellEnd"/>
      <w:r w:rsidRPr="0044383C">
        <w:rPr>
          <w:sz w:val="24"/>
          <w:szCs w:val="24"/>
        </w:rPr>
        <w:t xml:space="preserve"> Telecom by </w:t>
      </w:r>
      <w:r w:rsidRPr="0044383C">
        <w:rPr>
          <w:rFonts w:cs="Times New Roman"/>
          <w:sz w:val="24"/>
          <w:szCs w:val="24"/>
        </w:rPr>
        <w:t xml:space="preserve">exploring the opinions, techniques and methods, challenges and status of the company. </w:t>
      </w:r>
      <w:r w:rsidRPr="0044383C">
        <w:rPr>
          <w:sz w:val="24"/>
          <w:szCs w:val="24"/>
        </w:rPr>
        <w:t>This research</w:t>
      </w:r>
      <w:r w:rsidR="00B65990">
        <w:rPr>
          <w:sz w:val="24"/>
          <w:szCs w:val="24"/>
        </w:rPr>
        <w:t xml:space="preserve"> is also intended to </w:t>
      </w:r>
      <w:proofErr w:type="gramStart"/>
      <w:r w:rsidR="00B65990">
        <w:rPr>
          <w:sz w:val="24"/>
          <w:szCs w:val="24"/>
        </w:rPr>
        <w:t xml:space="preserve">explore </w:t>
      </w:r>
      <w:r w:rsidRPr="0044383C">
        <w:rPr>
          <w:sz w:val="24"/>
          <w:szCs w:val="24"/>
        </w:rPr>
        <w:t xml:space="preserve"> </w:t>
      </w:r>
      <w:proofErr w:type="spellStart"/>
      <w:r w:rsidRPr="0044383C">
        <w:rPr>
          <w:sz w:val="24"/>
          <w:szCs w:val="24"/>
        </w:rPr>
        <w:t>Ethio</w:t>
      </w:r>
      <w:proofErr w:type="spellEnd"/>
      <w:proofErr w:type="gramEnd"/>
      <w:r w:rsidRPr="0044383C">
        <w:rPr>
          <w:sz w:val="24"/>
          <w:szCs w:val="24"/>
        </w:rPr>
        <w:t xml:space="preserve"> telecom </w:t>
      </w:r>
      <w:r w:rsidR="00B65990">
        <w:rPr>
          <w:sz w:val="24"/>
          <w:szCs w:val="24"/>
        </w:rPr>
        <w:t xml:space="preserve">quality of service </w:t>
      </w:r>
      <w:r w:rsidRPr="0044383C">
        <w:rPr>
          <w:sz w:val="24"/>
          <w:szCs w:val="24"/>
        </w:rPr>
        <w:t xml:space="preserve"> by way of interview and by distributing Questionnaire to Ethio-telecom customers in Addis Ababa using both quantitative and qualitative survey thereby measuring customer satisfaction levels with recalled service encounters using convenience type of   data collection method. </w:t>
      </w:r>
    </w:p>
    <w:p w:rsidR="00B7517A" w:rsidRPr="00B7517A" w:rsidRDefault="00B7517A" w:rsidP="0044383C">
      <w:pPr>
        <w:spacing w:after="120" w:line="360" w:lineRule="auto"/>
        <w:jc w:val="both"/>
        <w:rPr>
          <w:rFonts w:cs="Times New Roman"/>
          <w:sz w:val="2"/>
          <w:szCs w:val="24"/>
        </w:rPr>
      </w:pPr>
    </w:p>
    <w:p w:rsidR="007E587D" w:rsidRDefault="007E587D" w:rsidP="0044383C">
      <w:pPr>
        <w:spacing w:after="120" w:line="360" w:lineRule="auto"/>
        <w:jc w:val="both"/>
        <w:rPr>
          <w:rFonts w:cs="Times New Roman"/>
          <w:sz w:val="24"/>
          <w:szCs w:val="24"/>
        </w:rPr>
      </w:pPr>
      <w:r w:rsidRPr="0044383C">
        <w:rPr>
          <w:rFonts w:cs="Times New Roman"/>
          <w:sz w:val="24"/>
          <w:szCs w:val="24"/>
        </w:rPr>
        <w:t xml:space="preserve">The study takes an in depth looks at how </w:t>
      </w:r>
      <w:proofErr w:type="spellStart"/>
      <w:r w:rsidRPr="0044383C">
        <w:rPr>
          <w:rFonts w:cs="Times New Roman"/>
          <w:sz w:val="24"/>
          <w:szCs w:val="24"/>
        </w:rPr>
        <w:t>Ethio</w:t>
      </w:r>
      <w:proofErr w:type="spellEnd"/>
      <w:r w:rsidRPr="0044383C">
        <w:rPr>
          <w:rFonts w:cs="Times New Roman"/>
          <w:sz w:val="24"/>
          <w:szCs w:val="24"/>
        </w:rPr>
        <w:t xml:space="preserve"> telecom managers perceive the idea of </w:t>
      </w:r>
      <w:r w:rsidR="00B65990">
        <w:rPr>
          <w:rFonts w:cs="Times New Roman"/>
          <w:sz w:val="24"/>
          <w:szCs w:val="24"/>
        </w:rPr>
        <w:t xml:space="preserve">service </w:t>
      </w:r>
      <w:r w:rsidRPr="0044383C">
        <w:rPr>
          <w:rFonts w:cs="Times New Roman"/>
          <w:sz w:val="24"/>
          <w:szCs w:val="24"/>
        </w:rPr>
        <w:t xml:space="preserve">marketing performance measurement.  It explores the range of marketing measures they use to measure the impact that marketing has on the bottom line, and investigates the challenges that </w:t>
      </w:r>
      <w:proofErr w:type="spellStart"/>
      <w:r w:rsidRPr="0044383C">
        <w:rPr>
          <w:rFonts w:cs="Times New Roman"/>
          <w:sz w:val="24"/>
          <w:szCs w:val="24"/>
        </w:rPr>
        <w:t>Ethio</w:t>
      </w:r>
      <w:proofErr w:type="spellEnd"/>
      <w:r w:rsidRPr="0044383C">
        <w:rPr>
          <w:rFonts w:cs="Times New Roman"/>
          <w:sz w:val="24"/>
          <w:szCs w:val="24"/>
        </w:rPr>
        <w:t xml:space="preserve"> telecom managers face in m</w:t>
      </w:r>
      <w:r w:rsidR="00B65990">
        <w:rPr>
          <w:rFonts w:cs="Times New Roman"/>
          <w:sz w:val="24"/>
          <w:szCs w:val="24"/>
        </w:rPr>
        <w:t>easuring marketing performance and f</w:t>
      </w:r>
      <w:r w:rsidRPr="0044383C">
        <w:rPr>
          <w:rFonts w:cs="Times New Roman"/>
          <w:sz w:val="24"/>
          <w:szCs w:val="24"/>
        </w:rPr>
        <w:t xml:space="preserve">inally, to identify the </w:t>
      </w:r>
      <w:r w:rsidR="00B65990">
        <w:rPr>
          <w:rFonts w:cs="Times New Roman"/>
          <w:sz w:val="24"/>
          <w:szCs w:val="24"/>
        </w:rPr>
        <w:t xml:space="preserve">level of its  advancement </w:t>
      </w:r>
      <w:r w:rsidRPr="0044383C">
        <w:rPr>
          <w:rFonts w:cs="Times New Roman"/>
          <w:sz w:val="24"/>
          <w:szCs w:val="24"/>
        </w:rPr>
        <w:t xml:space="preserve"> in </w:t>
      </w:r>
      <w:proofErr w:type="spellStart"/>
      <w:r w:rsidRPr="0044383C">
        <w:rPr>
          <w:rFonts w:cs="Times New Roman"/>
          <w:sz w:val="24"/>
          <w:szCs w:val="24"/>
        </w:rPr>
        <w:t>Ethio</w:t>
      </w:r>
      <w:proofErr w:type="spellEnd"/>
      <w:r w:rsidRPr="0044383C">
        <w:rPr>
          <w:rFonts w:cs="Times New Roman"/>
          <w:sz w:val="24"/>
          <w:szCs w:val="24"/>
        </w:rPr>
        <w:t xml:space="preserve"> telecom.</w:t>
      </w:r>
    </w:p>
    <w:p w:rsidR="00B64CE9" w:rsidRPr="00BE7D32" w:rsidRDefault="00B64CE9" w:rsidP="0044383C">
      <w:pPr>
        <w:spacing w:after="120" w:line="360" w:lineRule="auto"/>
        <w:jc w:val="both"/>
        <w:rPr>
          <w:rFonts w:cs="Times New Roman"/>
          <w:sz w:val="2"/>
          <w:szCs w:val="24"/>
        </w:rPr>
      </w:pPr>
    </w:p>
    <w:p w:rsidR="007E587D" w:rsidRDefault="007E587D" w:rsidP="0044383C">
      <w:pPr>
        <w:spacing w:after="120" w:line="360" w:lineRule="auto"/>
        <w:jc w:val="both"/>
        <w:rPr>
          <w:rFonts w:cs="Times New Roman"/>
          <w:b/>
          <w:i/>
          <w:sz w:val="24"/>
          <w:szCs w:val="24"/>
        </w:rPr>
      </w:pPr>
      <w:r w:rsidRPr="00B7517A">
        <w:rPr>
          <w:rFonts w:cs="Times New Roman"/>
          <w:b/>
          <w:i/>
          <w:sz w:val="24"/>
          <w:szCs w:val="24"/>
        </w:rPr>
        <w:t>1.5.2. The specific Objectives:</w:t>
      </w:r>
    </w:p>
    <w:p w:rsidR="007E587D" w:rsidRDefault="007E587D" w:rsidP="0044383C">
      <w:pPr>
        <w:spacing w:after="120" w:line="360" w:lineRule="auto"/>
        <w:jc w:val="both"/>
        <w:rPr>
          <w:rFonts w:cs="Times New Roman"/>
          <w:sz w:val="24"/>
          <w:szCs w:val="24"/>
        </w:rPr>
      </w:pPr>
      <w:r w:rsidRPr="0044383C">
        <w:rPr>
          <w:rFonts w:cs="Times New Roman"/>
          <w:sz w:val="24"/>
          <w:szCs w:val="24"/>
        </w:rPr>
        <w:t>The secondary and more specific objectives of the study are to:</w:t>
      </w:r>
    </w:p>
    <w:p w:rsidR="00B7517A" w:rsidRPr="00B7517A" w:rsidRDefault="00B7517A" w:rsidP="0044383C">
      <w:pPr>
        <w:spacing w:after="120" w:line="360" w:lineRule="auto"/>
        <w:jc w:val="both"/>
        <w:rPr>
          <w:rFonts w:cs="Times New Roman"/>
          <w:sz w:val="2"/>
          <w:szCs w:val="24"/>
        </w:rPr>
      </w:pPr>
    </w:p>
    <w:p w:rsidR="007E587D" w:rsidRDefault="007E587D" w:rsidP="0044383C">
      <w:pPr>
        <w:pStyle w:val="ListParagraph"/>
        <w:numPr>
          <w:ilvl w:val="0"/>
          <w:numId w:val="2"/>
        </w:numPr>
        <w:spacing w:after="120" w:line="360" w:lineRule="auto"/>
        <w:jc w:val="both"/>
        <w:rPr>
          <w:rFonts w:cs="Times New Roman"/>
          <w:sz w:val="24"/>
          <w:szCs w:val="24"/>
        </w:rPr>
      </w:pPr>
      <w:r w:rsidRPr="0044383C">
        <w:rPr>
          <w:rFonts w:cs="Times New Roman"/>
          <w:sz w:val="24"/>
          <w:szCs w:val="24"/>
        </w:rPr>
        <w:t xml:space="preserve"> ascertain what </w:t>
      </w:r>
      <w:proofErr w:type="spellStart"/>
      <w:r w:rsidRPr="0044383C">
        <w:rPr>
          <w:rFonts w:cs="Times New Roman"/>
          <w:sz w:val="24"/>
          <w:szCs w:val="24"/>
        </w:rPr>
        <w:t>Ethio</w:t>
      </w:r>
      <w:proofErr w:type="spellEnd"/>
      <w:r w:rsidRPr="0044383C">
        <w:rPr>
          <w:rFonts w:cs="Times New Roman"/>
          <w:sz w:val="24"/>
          <w:szCs w:val="24"/>
        </w:rPr>
        <w:t xml:space="preserve"> telecom managers have experienced in terms of changes in awareness and importance of measuring marketing performance, and to what they ascribe these changes.</w:t>
      </w:r>
    </w:p>
    <w:p w:rsidR="00B7517A" w:rsidRPr="00B7517A" w:rsidRDefault="00B7517A" w:rsidP="00B7517A">
      <w:pPr>
        <w:pStyle w:val="ListParagraph"/>
        <w:spacing w:after="120" w:line="360" w:lineRule="auto"/>
        <w:jc w:val="both"/>
        <w:rPr>
          <w:rFonts w:cs="Times New Roman"/>
          <w:sz w:val="6"/>
          <w:szCs w:val="24"/>
        </w:rPr>
      </w:pPr>
    </w:p>
    <w:p w:rsidR="007E587D" w:rsidRDefault="00B7517A" w:rsidP="0044383C">
      <w:pPr>
        <w:pStyle w:val="ListParagraph"/>
        <w:numPr>
          <w:ilvl w:val="0"/>
          <w:numId w:val="2"/>
        </w:numPr>
        <w:spacing w:after="120" w:line="360" w:lineRule="auto"/>
        <w:jc w:val="both"/>
        <w:rPr>
          <w:rFonts w:cs="Times New Roman"/>
          <w:sz w:val="24"/>
          <w:szCs w:val="24"/>
        </w:rPr>
      </w:pPr>
      <w:r>
        <w:rPr>
          <w:rFonts w:cs="Times New Roman"/>
          <w:sz w:val="24"/>
          <w:szCs w:val="24"/>
        </w:rPr>
        <w:t xml:space="preserve"> I</w:t>
      </w:r>
      <w:r w:rsidR="007E587D" w:rsidRPr="0044383C">
        <w:rPr>
          <w:rFonts w:cs="Times New Roman"/>
          <w:sz w:val="24"/>
          <w:szCs w:val="24"/>
        </w:rPr>
        <w:t xml:space="preserve">nvestigate what marketing activities </w:t>
      </w:r>
      <w:proofErr w:type="spellStart"/>
      <w:r w:rsidR="007E587D" w:rsidRPr="0044383C">
        <w:rPr>
          <w:rFonts w:cs="Times New Roman"/>
          <w:sz w:val="24"/>
          <w:szCs w:val="24"/>
        </w:rPr>
        <w:t>Ethio</w:t>
      </w:r>
      <w:proofErr w:type="spellEnd"/>
      <w:r w:rsidR="007E587D" w:rsidRPr="0044383C">
        <w:rPr>
          <w:rFonts w:cs="Times New Roman"/>
          <w:sz w:val="24"/>
          <w:szCs w:val="24"/>
        </w:rPr>
        <w:t xml:space="preserve"> telecom managers measure in the company, and what methods they employ to do so.</w:t>
      </w:r>
    </w:p>
    <w:p w:rsidR="00B7517A" w:rsidRPr="00B7517A" w:rsidRDefault="00B7517A" w:rsidP="00B7517A">
      <w:pPr>
        <w:pStyle w:val="ListParagraph"/>
        <w:rPr>
          <w:rFonts w:cs="Times New Roman"/>
          <w:sz w:val="6"/>
          <w:szCs w:val="24"/>
        </w:rPr>
      </w:pPr>
    </w:p>
    <w:p w:rsidR="007E587D" w:rsidRDefault="00B7517A" w:rsidP="0044383C">
      <w:pPr>
        <w:pStyle w:val="ListParagraph"/>
        <w:numPr>
          <w:ilvl w:val="0"/>
          <w:numId w:val="2"/>
        </w:numPr>
        <w:spacing w:after="120" w:line="360" w:lineRule="auto"/>
        <w:jc w:val="both"/>
        <w:rPr>
          <w:rFonts w:cs="Times New Roman"/>
          <w:sz w:val="24"/>
          <w:szCs w:val="24"/>
        </w:rPr>
      </w:pPr>
      <w:r>
        <w:rPr>
          <w:rFonts w:cs="Times New Roman"/>
          <w:sz w:val="24"/>
          <w:szCs w:val="24"/>
        </w:rPr>
        <w:t>K</w:t>
      </w:r>
      <w:r w:rsidR="007E587D" w:rsidRPr="0044383C">
        <w:rPr>
          <w:rFonts w:cs="Times New Roman"/>
          <w:sz w:val="24"/>
          <w:szCs w:val="24"/>
        </w:rPr>
        <w:t xml:space="preserve">now how </w:t>
      </w:r>
      <w:proofErr w:type="spellStart"/>
      <w:r w:rsidR="007E587D" w:rsidRPr="0044383C">
        <w:rPr>
          <w:rFonts w:cs="Times New Roman"/>
          <w:sz w:val="24"/>
          <w:szCs w:val="24"/>
        </w:rPr>
        <w:t>Ethio</w:t>
      </w:r>
      <w:proofErr w:type="spellEnd"/>
      <w:r w:rsidR="007E587D" w:rsidRPr="0044383C">
        <w:rPr>
          <w:rFonts w:cs="Times New Roman"/>
          <w:sz w:val="24"/>
          <w:szCs w:val="24"/>
        </w:rPr>
        <w:t xml:space="preserve"> telecom managers determine which marketing activities are important to measure.</w:t>
      </w:r>
    </w:p>
    <w:p w:rsidR="00E51D21" w:rsidRPr="00E51D21" w:rsidRDefault="00E51D21" w:rsidP="00E51D21">
      <w:pPr>
        <w:pStyle w:val="ListParagraph"/>
        <w:rPr>
          <w:rFonts w:cs="Times New Roman"/>
          <w:sz w:val="6"/>
          <w:szCs w:val="24"/>
        </w:rPr>
      </w:pPr>
    </w:p>
    <w:p w:rsidR="007E587D" w:rsidRPr="00E51D21" w:rsidRDefault="00B7517A" w:rsidP="0044383C">
      <w:pPr>
        <w:pStyle w:val="ListParagraph"/>
        <w:numPr>
          <w:ilvl w:val="0"/>
          <w:numId w:val="2"/>
        </w:numPr>
        <w:spacing w:after="120" w:line="360" w:lineRule="auto"/>
        <w:jc w:val="both"/>
        <w:rPr>
          <w:rFonts w:cs="Times New Roman"/>
          <w:b/>
          <w:sz w:val="24"/>
          <w:szCs w:val="24"/>
        </w:rPr>
      </w:pPr>
      <w:r>
        <w:rPr>
          <w:rFonts w:cs="Times New Roman"/>
          <w:sz w:val="24"/>
          <w:szCs w:val="24"/>
        </w:rPr>
        <w:t>E</w:t>
      </w:r>
      <w:r w:rsidR="007E587D" w:rsidRPr="0044383C">
        <w:rPr>
          <w:rFonts w:cs="Times New Roman"/>
          <w:sz w:val="24"/>
          <w:szCs w:val="24"/>
        </w:rPr>
        <w:t xml:space="preserve">xamine, what </w:t>
      </w:r>
      <w:proofErr w:type="spellStart"/>
      <w:r w:rsidR="007E587D" w:rsidRPr="0044383C">
        <w:rPr>
          <w:rFonts w:cs="Times New Roman"/>
          <w:sz w:val="24"/>
          <w:szCs w:val="24"/>
        </w:rPr>
        <w:t>Ethio</w:t>
      </w:r>
      <w:proofErr w:type="spellEnd"/>
      <w:r w:rsidR="007E587D" w:rsidRPr="0044383C">
        <w:rPr>
          <w:rFonts w:cs="Times New Roman"/>
          <w:sz w:val="24"/>
          <w:szCs w:val="24"/>
        </w:rPr>
        <w:t xml:space="preserve"> telecom managers consider as barriers to measuring marketing performance in the firm?</w:t>
      </w:r>
    </w:p>
    <w:p w:rsidR="00E51D21" w:rsidRPr="00E51D21" w:rsidRDefault="00E51D21" w:rsidP="00E51D21">
      <w:pPr>
        <w:pStyle w:val="ListParagraph"/>
        <w:rPr>
          <w:rFonts w:cs="Times New Roman"/>
          <w:b/>
          <w:sz w:val="6"/>
          <w:szCs w:val="24"/>
        </w:rPr>
      </w:pPr>
    </w:p>
    <w:p w:rsidR="007E587D" w:rsidRDefault="00E51D21" w:rsidP="0044383C">
      <w:pPr>
        <w:pStyle w:val="ListParagraph"/>
        <w:numPr>
          <w:ilvl w:val="0"/>
          <w:numId w:val="2"/>
        </w:numPr>
        <w:spacing w:after="120" w:line="360" w:lineRule="auto"/>
        <w:jc w:val="both"/>
        <w:rPr>
          <w:sz w:val="24"/>
          <w:szCs w:val="24"/>
        </w:rPr>
      </w:pPr>
      <w:r>
        <w:rPr>
          <w:sz w:val="24"/>
          <w:szCs w:val="24"/>
        </w:rPr>
        <w:t>A</w:t>
      </w:r>
      <w:r w:rsidR="007E587D" w:rsidRPr="0044383C">
        <w:rPr>
          <w:sz w:val="24"/>
          <w:szCs w:val="24"/>
        </w:rPr>
        <w:t>ssess current marketing performance measurement in the company;</w:t>
      </w:r>
    </w:p>
    <w:p w:rsidR="00E51D21" w:rsidRPr="00E51D21" w:rsidRDefault="00E51D21" w:rsidP="00E51D21">
      <w:pPr>
        <w:pStyle w:val="ListParagraph"/>
        <w:rPr>
          <w:sz w:val="6"/>
          <w:szCs w:val="24"/>
        </w:rPr>
      </w:pPr>
    </w:p>
    <w:p w:rsidR="00AB6488" w:rsidRDefault="00BC4CF6" w:rsidP="0044383C">
      <w:pPr>
        <w:pStyle w:val="ListParagraph"/>
        <w:numPr>
          <w:ilvl w:val="0"/>
          <w:numId w:val="2"/>
        </w:numPr>
        <w:spacing w:after="120" w:line="360" w:lineRule="auto"/>
        <w:jc w:val="both"/>
        <w:rPr>
          <w:sz w:val="24"/>
          <w:szCs w:val="24"/>
        </w:rPr>
      </w:pPr>
      <w:r>
        <w:rPr>
          <w:sz w:val="24"/>
          <w:szCs w:val="24"/>
        </w:rPr>
        <w:t>K</w:t>
      </w:r>
      <w:r w:rsidR="007E587D" w:rsidRPr="0044383C">
        <w:rPr>
          <w:sz w:val="24"/>
          <w:szCs w:val="24"/>
        </w:rPr>
        <w:t xml:space="preserve">now the importance top management attaches to service </w:t>
      </w:r>
      <w:r w:rsidR="0053082C" w:rsidRPr="0044383C">
        <w:rPr>
          <w:sz w:val="24"/>
          <w:szCs w:val="24"/>
        </w:rPr>
        <w:t>marketing performance</w:t>
      </w:r>
      <w:r w:rsidR="007E587D" w:rsidRPr="0044383C">
        <w:rPr>
          <w:sz w:val="24"/>
          <w:szCs w:val="24"/>
        </w:rPr>
        <w:t xml:space="preserve"> measurements. </w:t>
      </w:r>
    </w:p>
    <w:p w:rsidR="00E51D21" w:rsidRPr="00E51D21" w:rsidRDefault="00E51D21" w:rsidP="00E51D21">
      <w:pPr>
        <w:pStyle w:val="ListParagraph"/>
        <w:rPr>
          <w:sz w:val="6"/>
          <w:szCs w:val="24"/>
        </w:rPr>
      </w:pPr>
    </w:p>
    <w:p w:rsidR="007E587D" w:rsidRPr="00E51D21" w:rsidRDefault="00BC4CF6" w:rsidP="0044383C">
      <w:pPr>
        <w:pStyle w:val="ListParagraph"/>
        <w:numPr>
          <w:ilvl w:val="0"/>
          <w:numId w:val="2"/>
        </w:numPr>
        <w:spacing w:after="120" w:line="360" w:lineRule="auto"/>
        <w:jc w:val="both"/>
        <w:rPr>
          <w:sz w:val="24"/>
          <w:szCs w:val="24"/>
        </w:rPr>
      </w:pPr>
      <w:r>
        <w:t>E</w:t>
      </w:r>
      <w:r w:rsidR="007E587D" w:rsidRPr="0044383C">
        <w:t>xamine  whether the ability to measure marketing performance has any actual effect on either firm performance or marketing’s stature</w:t>
      </w:r>
    </w:p>
    <w:p w:rsidR="00E51D21" w:rsidRPr="00E51D21" w:rsidRDefault="00E51D21" w:rsidP="00E51D21">
      <w:pPr>
        <w:pStyle w:val="ListParagraph"/>
        <w:rPr>
          <w:sz w:val="6"/>
          <w:szCs w:val="24"/>
        </w:rPr>
      </w:pPr>
    </w:p>
    <w:p w:rsidR="007E587D" w:rsidRDefault="00BC4CF6" w:rsidP="0044383C">
      <w:pPr>
        <w:pStyle w:val="ListParagraph"/>
        <w:numPr>
          <w:ilvl w:val="0"/>
          <w:numId w:val="2"/>
        </w:numPr>
        <w:spacing w:after="120" w:line="360" w:lineRule="auto"/>
        <w:jc w:val="both"/>
        <w:rPr>
          <w:sz w:val="24"/>
          <w:szCs w:val="24"/>
        </w:rPr>
      </w:pPr>
      <w:r>
        <w:rPr>
          <w:sz w:val="24"/>
          <w:szCs w:val="24"/>
        </w:rPr>
        <w:t xml:space="preserve"> I</w:t>
      </w:r>
      <w:r w:rsidR="007E587D" w:rsidRPr="0044383C">
        <w:rPr>
          <w:sz w:val="24"/>
          <w:szCs w:val="24"/>
        </w:rPr>
        <w:t xml:space="preserve">dentify the real problems of customer dissatisfaction in </w:t>
      </w:r>
      <w:proofErr w:type="spellStart"/>
      <w:r w:rsidR="007E587D" w:rsidRPr="0044383C">
        <w:t>Ethio</w:t>
      </w:r>
      <w:proofErr w:type="spellEnd"/>
      <w:r w:rsidR="007E587D" w:rsidRPr="0044383C">
        <w:t xml:space="preserve"> telecom</w:t>
      </w:r>
      <w:r w:rsidR="007E587D" w:rsidRPr="0044383C">
        <w:rPr>
          <w:sz w:val="24"/>
          <w:szCs w:val="24"/>
        </w:rPr>
        <w:t xml:space="preserve"> service provision.</w:t>
      </w:r>
    </w:p>
    <w:p w:rsidR="00E51D21" w:rsidRPr="00E51D21" w:rsidRDefault="00E51D21" w:rsidP="00E51D21">
      <w:pPr>
        <w:pStyle w:val="ListParagraph"/>
        <w:rPr>
          <w:sz w:val="6"/>
          <w:szCs w:val="24"/>
        </w:rPr>
      </w:pPr>
    </w:p>
    <w:p w:rsidR="007E587D" w:rsidRPr="00E51D21" w:rsidRDefault="00BC4CF6" w:rsidP="0044383C">
      <w:pPr>
        <w:pStyle w:val="ListParagraph"/>
        <w:numPr>
          <w:ilvl w:val="0"/>
          <w:numId w:val="2"/>
        </w:numPr>
        <w:spacing w:after="120" w:line="360" w:lineRule="auto"/>
        <w:jc w:val="both"/>
        <w:rPr>
          <w:sz w:val="24"/>
          <w:szCs w:val="24"/>
        </w:rPr>
      </w:pPr>
      <w:r>
        <w:t xml:space="preserve"> E</w:t>
      </w:r>
      <w:r w:rsidR="007E587D" w:rsidRPr="0044383C">
        <w:t xml:space="preserve">xplore </w:t>
      </w:r>
      <w:proofErr w:type="spellStart"/>
      <w:r w:rsidR="007E587D" w:rsidRPr="0044383C">
        <w:t>Ethio</w:t>
      </w:r>
      <w:proofErr w:type="spellEnd"/>
      <w:r w:rsidR="007E587D" w:rsidRPr="0044383C">
        <w:t xml:space="preserve"> telecom customer satisfaction levels and the issue of quality of service.</w:t>
      </w:r>
    </w:p>
    <w:p w:rsidR="00E51D21" w:rsidRPr="00E51D21" w:rsidRDefault="00E51D21" w:rsidP="00E51D21">
      <w:pPr>
        <w:pStyle w:val="ListParagraph"/>
        <w:rPr>
          <w:sz w:val="6"/>
          <w:szCs w:val="24"/>
        </w:rPr>
      </w:pPr>
    </w:p>
    <w:p w:rsidR="007E587D" w:rsidRPr="0044383C" w:rsidRDefault="00BC4CF6" w:rsidP="0044383C">
      <w:pPr>
        <w:pStyle w:val="ListParagraph"/>
        <w:numPr>
          <w:ilvl w:val="0"/>
          <w:numId w:val="2"/>
        </w:numPr>
        <w:spacing w:after="120" w:line="360" w:lineRule="auto"/>
        <w:jc w:val="both"/>
        <w:rPr>
          <w:sz w:val="24"/>
          <w:szCs w:val="24"/>
        </w:rPr>
      </w:pPr>
      <w:r>
        <w:rPr>
          <w:sz w:val="24"/>
          <w:szCs w:val="24"/>
        </w:rPr>
        <w:t xml:space="preserve"> A</w:t>
      </w:r>
      <w:r w:rsidR="007E587D" w:rsidRPr="0044383C">
        <w:rPr>
          <w:sz w:val="24"/>
          <w:szCs w:val="24"/>
        </w:rPr>
        <w:t xml:space="preserve">ssess how customers evaluate the service provision of </w:t>
      </w:r>
      <w:proofErr w:type="spellStart"/>
      <w:r w:rsidR="007E587D" w:rsidRPr="0044383C">
        <w:t>Ethio</w:t>
      </w:r>
      <w:proofErr w:type="spellEnd"/>
      <w:r w:rsidR="007E587D" w:rsidRPr="0044383C">
        <w:t xml:space="preserve"> telecom.</w:t>
      </w:r>
    </w:p>
    <w:p w:rsidR="00566333" w:rsidRDefault="00566333" w:rsidP="0072557D">
      <w:pPr>
        <w:rPr>
          <w:b/>
          <w:i/>
          <w:sz w:val="32"/>
          <w:szCs w:val="32"/>
        </w:rPr>
      </w:pPr>
    </w:p>
    <w:p w:rsidR="00566333" w:rsidRDefault="00566333" w:rsidP="0072557D">
      <w:pPr>
        <w:rPr>
          <w:b/>
          <w:i/>
          <w:sz w:val="32"/>
          <w:szCs w:val="32"/>
        </w:rPr>
      </w:pPr>
    </w:p>
    <w:p w:rsidR="00566333" w:rsidRDefault="00566333" w:rsidP="0072557D">
      <w:pPr>
        <w:rPr>
          <w:b/>
          <w:i/>
          <w:sz w:val="32"/>
          <w:szCs w:val="32"/>
        </w:rPr>
      </w:pPr>
    </w:p>
    <w:p w:rsidR="00B64CE9" w:rsidRDefault="00B64CE9" w:rsidP="0072557D">
      <w:pPr>
        <w:rPr>
          <w:b/>
          <w:i/>
          <w:sz w:val="32"/>
          <w:szCs w:val="32"/>
        </w:rPr>
      </w:pPr>
    </w:p>
    <w:p w:rsidR="00B64CE9" w:rsidRDefault="00B64CE9" w:rsidP="0072557D">
      <w:pPr>
        <w:rPr>
          <w:b/>
          <w:i/>
          <w:sz w:val="32"/>
          <w:szCs w:val="32"/>
        </w:rPr>
      </w:pPr>
    </w:p>
    <w:p w:rsidR="00930D11" w:rsidRDefault="00930D11" w:rsidP="0072557D">
      <w:pPr>
        <w:rPr>
          <w:b/>
          <w:sz w:val="32"/>
          <w:szCs w:val="32"/>
        </w:rPr>
      </w:pPr>
    </w:p>
    <w:p w:rsidR="00930D11" w:rsidRDefault="00930D11" w:rsidP="0072557D">
      <w:pPr>
        <w:rPr>
          <w:b/>
          <w:sz w:val="32"/>
          <w:szCs w:val="32"/>
        </w:rPr>
      </w:pPr>
    </w:p>
    <w:p w:rsidR="007E587D" w:rsidRPr="009F276B" w:rsidRDefault="007E587D" w:rsidP="0072557D">
      <w:pPr>
        <w:rPr>
          <w:b/>
          <w:caps/>
          <w:sz w:val="32"/>
          <w:szCs w:val="32"/>
        </w:rPr>
      </w:pPr>
      <w:r w:rsidRPr="009F276B">
        <w:rPr>
          <w:b/>
          <w:caps/>
          <w:sz w:val="32"/>
          <w:szCs w:val="32"/>
        </w:rPr>
        <w:lastRenderedPageBreak/>
        <w:t xml:space="preserve">Chapter </w:t>
      </w:r>
      <w:r w:rsidR="009B734C" w:rsidRPr="009F276B">
        <w:rPr>
          <w:b/>
          <w:caps/>
          <w:sz w:val="32"/>
          <w:szCs w:val="32"/>
        </w:rPr>
        <w:t>Two</w:t>
      </w:r>
      <w:r w:rsidR="001A1DE8" w:rsidRPr="009F276B">
        <w:rPr>
          <w:b/>
          <w:caps/>
          <w:sz w:val="32"/>
          <w:szCs w:val="32"/>
        </w:rPr>
        <w:t>:</w:t>
      </w:r>
      <w:r w:rsidRPr="009F276B">
        <w:rPr>
          <w:b/>
          <w:caps/>
          <w:sz w:val="32"/>
          <w:szCs w:val="32"/>
        </w:rPr>
        <w:t xml:space="preserve"> </w:t>
      </w:r>
      <w:r w:rsidR="0072557D" w:rsidRPr="009F276B">
        <w:rPr>
          <w:b/>
          <w:caps/>
          <w:sz w:val="32"/>
          <w:szCs w:val="32"/>
        </w:rPr>
        <w:t xml:space="preserve"> </w:t>
      </w:r>
      <w:r w:rsidR="0072557D" w:rsidRPr="00486C27">
        <w:rPr>
          <w:rFonts w:cs="Times New Roman"/>
          <w:b/>
          <w:caps/>
          <w:sz w:val="28"/>
          <w:szCs w:val="32"/>
        </w:rPr>
        <w:t>Literature Review</w:t>
      </w:r>
    </w:p>
    <w:p w:rsidR="00930D11" w:rsidRPr="00930D11" w:rsidRDefault="00930D11" w:rsidP="007A14E1">
      <w:pPr>
        <w:pStyle w:val="Heading4"/>
        <w:shd w:val="clear" w:color="auto" w:fill="FFFFFF"/>
        <w:spacing w:after="120" w:afterAutospacing="0" w:line="360" w:lineRule="auto"/>
        <w:rPr>
          <w:rStyle w:val="Emphasis"/>
          <w:rFonts w:asciiTheme="minorHAnsi" w:hAnsiTheme="minorHAnsi" w:cs="Arial"/>
          <w:i w:val="0"/>
          <w:sz w:val="4"/>
          <w:szCs w:val="28"/>
        </w:rPr>
      </w:pPr>
    </w:p>
    <w:p w:rsidR="007E587D" w:rsidRDefault="007E587D" w:rsidP="007A14E1">
      <w:pPr>
        <w:pStyle w:val="Heading4"/>
        <w:shd w:val="clear" w:color="auto" w:fill="FFFFFF"/>
        <w:spacing w:after="120" w:afterAutospacing="0" w:line="360" w:lineRule="auto"/>
        <w:rPr>
          <w:rStyle w:val="Emphasis"/>
          <w:rFonts w:asciiTheme="minorHAnsi" w:hAnsiTheme="minorHAnsi" w:cs="Arial"/>
          <w:i w:val="0"/>
          <w:sz w:val="28"/>
          <w:szCs w:val="28"/>
        </w:rPr>
      </w:pPr>
      <w:r w:rsidRPr="00074759">
        <w:rPr>
          <w:rStyle w:val="Emphasis"/>
          <w:rFonts w:asciiTheme="minorHAnsi" w:hAnsiTheme="minorHAnsi" w:cs="Arial"/>
          <w:i w:val="0"/>
          <w:sz w:val="28"/>
          <w:szCs w:val="28"/>
        </w:rPr>
        <w:t>2.1. Marketing Performance Measurement:</w:t>
      </w:r>
    </w:p>
    <w:p w:rsidR="007A14E1" w:rsidRPr="007A14E1" w:rsidRDefault="007A14E1" w:rsidP="007A14E1">
      <w:pPr>
        <w:spacing w:after="120" w:line="360" w:lineRule="auto"/>
        <w:jc w:val="both"/>
        <w:rPr>
          <w:sz w:val="2"/>
        </w:rPr>
      </w:pPr>
    </w:p>
    <w:p w:rsidR="007E587D" w:rsidRDefault="001B055E" w:rsidP="007A14E1">
      <w:pPr>
        <w:spacing w:after="120" w:line="360" w:lineRule="auto"/>
        <w:jc w:val="both"/>
      </w:pPr>
      <w:proofErr w:type="spellStart"/>
      <w:r w:rsidRPr="00074759">
        <w:t>António</w:t>
      </w:r>
      <w:proofErr w:type="spellEnd"/>
      <w:r w:rsidRPr="00074759">
        <w:t xml:space="preserve"> </w:t>
      </w:r>
      <w:proofErr w:type="spellStart"/>
      <w:r w:rsidRPr="00074759">
        <w:t>Pimenta</w:t>
      </w:r>
      <w:proofErr w:type="spellEnd"/>
      <w:r w:rsidRPr="00074759">
        <w:t xml:space="preserve"> </w:t>
      </w:r>
      <w:proofErr w:type="spellStart"/>
      <w:r w:rsidR="0053082C" w:rsidRPr="00074759">
        <w:t>da</w:t>
      </w:r>
      <w:proofErr w:type="spellEnd"/>
      <w:r w:rsidR="0053082C">
        <w:t xml:space="preserve"> </w:t>
      </w:r>
      <w:r w:rsidR="0053082C" w:rsidRPr="00074759">
        <w:t>Gama</w:t>
      </w:r>
      <w:r w:rsidRPr="00074759">
        <w:t>, (2011</w:t>
      </w:r>
      <w:r>
        <w:t>) state that a</w:t>
      </w:r>
      <w:r w:rsidR="007E587D" w:rsidRPr="00074759">
        <w:t xml:space="preserve">lthough remaining a difficult resolution subject, marketing performance measurement has been </w:t>
      </w:r>
      <w:r w:rsidR="00254032" w:rsidRPr="00074759">
        <w:t>studied for</w:t>
      </w:r>
      <w:r>
        <w:t xml:space="preserve"> </w:t>
      </w:r>
      <w:r w:rsidR="0053082C">
        <w:t>decades</w:t>
      </w:r>
      <w:r w:rsidR="007E587D" w:rsidRPr="00074759">
        <w:t xml:space="preserve">. In recent years, according to Gama, the study of marketing performance and the relationships between its measures has come to attract renewed attention from the academic community. </w:t>
      </w:r>
      <w:hyperlink r:id="rId8" w:anchor="idb18" w:tooltip="b18." w:history="1">
        <w:r w:rsidR="007E587D" w:rsidRPr="00074759">
          <w:t>Clark et al</w:t>
        </w:r>
        <w:proofErr w:type="gramStart"/>
        <w:r w:rsidR="007E587D" w:rsidRPr="00074759">
          <w:t>.(</w:t>
        </w:r>
        <w:proofErr w:type="gramEnd"/>
        <w:r w:rsidR="007E587D" w:rsidRPr="00074759">
          <w:t>2006</w:t>
        </w:r>
      </w:hyperlink>
      <w:r w:rsidR="007E587D" w:rsidRPr="00074759">
        <w:t>)</w:t>
      </w:r>
      <w:r w:rsidR="001E5078" w:rsidRPr="00074759">
        <w:t xml:space="preserve"> </w:t>
      </w:r>
      <w:r w:rsidR="007E587D" w:rsidRPr="00074759">
        <w:t xml:space="preserve">stated that unfortunately, marketing performance is the product of a host of processes and conditions: marketing activities span multiple functions both within and outside the firm, and their results are subject to many lagged effects, which makes it even harder to disentangle cause-and-effect relationships. </w:t>
      </w:r>
      <w:proofErr w:type="spellStart"/>
      <w:r w:rsidR="007E587D" w:rsidRPr="00074759">
        <w:t>Sheth</w:t>
      </w:r>
      <w:proofErr w:type="spellEnd"/>
      <w:r w:rsidR="007E587D" w:rsidRPr="00074759">
        <w:t xml:space="preserve"> and </w:t>
      </w:r>
      <w:proofErr w:type="spellStart"/>
      <w:r w:rsidR="007E587D" w:rsidRPr="00074759">
        <w:t>Sisodia</w:t>
      </w:r>
      <w:proofErr w:type="spellEnd"/>
      <w:r w:rsidR="007E587D" w:rsidRPr="00074759">
        <w:t xml:space="preserve"> (</w:t>
      </w:r>
      <w:hyperlink r:id="rId9" w:anchor="idb70" w:tooltip="b70." w:history="1">
        <w:r w:rsidR="007E587D" w:rsidRPr="00074759">
          <w:t>2002</w:t>
        </w:r>
      </w:hyperlink>
      <w:r w:rsidR="007E587D" w:rsidRPr="00074759">
        <w:t>)</w:t>
      </w:r>
      <w:r w:rsidR="001E5078" w:rsidRPr="00074759">
        <w:t xml:space="preserve"> </w:t>
      </w:r>
      <w:r w:rsidR="007E587D" w:rsidRPr="00074759">
        <w:t>sated that the subject is also responsible for the continuing erosion of relative power suffered by marketing departments, and a great deal of internal pressures to which area professionals have been subjected.</w:t>
      </w:r>
    </w:p>
    <w:p w:rsidR="007A14E1" w:rsidRPr="007A14E1" w:rsidRDefault="007A14E1" w:rsidP="007A14E1">
      <w:pPr>
        <w:spacing w:after="120" w:line="360" w:lineRule="auto"/>
        <w:jc w:val="both"/>
        <w:rPr>
          <w:rFonts w:eastAsia="Times New Roman"/>
          <w:sz w:val="2"/>
        </w:rPr>
      </w:pPr>
    </w:p>
    <w:p w:rsidR="007E587D" w:rsidRDefault="007E587D" w:rsidP="00074759">
      <w:pPr>
        <w:spacing w:after="120" w:line="360" w:lineRule="auto"/>
        <w:jc w:val="both"/>
      </w:pPr>
      <w:r w:rsidRPr="00074759">
        <w:t>It is also mentioned that despite the proliferation of financial and non-financial isolated measures marketing performance as a whole, translated into a clear and reliable universal instrument by which the respective merits can be evaluated, has received limited attention in the literature (</w:t>
      </w:r>
      <w:hyperlink r:id="rId10" w:anchor="idb1" w:tooltip="b1." w:history="1">
        <w:r w:rsidRPr="00074759">
          <w:t>Ambler and Riley, 2000</w:t>
        </w:r>
      </w:hyperlink>
      <w:r w:rsidRPr="00074759">
        <w:t>).</w:t>
      </w:r>
    </w:p>
    <w:p w:rsidR="007A14E1" w:rsidRPr="007A14E1" w:rsidRDefault="007A14E1" w:rsidP="00074759">
      <w:pPr>
        <w:spacing w:after="120" w:line="360" w:lineRule="auto"/>
        <w:jc w:val="both"/>
        <w:rPr>
          <w:sz w:val="2"/>
        </w:rPr>
      </w:pPr>
    </w:p>
    <w:p w:rsidR="007E587D" w:rsidRDefault="007E587D" w:rsidP="00074759">
      <w:pPr>
        <w:spacing w:after="120" w:line="360" w:lineRule="auto"/>
        <w:jc w:val="both"/>
      </w:pPr>
      <w:r w:rsidRPr="00074759">
        <w:t xml:space="preserve">The introduction of telecommunication services in Ethiopia dates back to 1884, seventeen years after the invention of telephone technology in the world. It was </w:t>
      </w:r>
      <w:proofErr w:type="spellStart"/>
      <w:r w:rsidRPr="00074759">
        <w:t>Minilik</w:t>
      </w:r>
      <w:proofErr w:type="spellEnd"/>
      <w:r w:rsidRPr="00074759">
        <w:t xml:space="preserve"> II, the King of Ethiopia, who introduced telephone technology to the country in 1884, with the installation of 477km. long telephone and telegram lines from </w:t>
      </w:r>
      <w:proofErr w:type="spellStart"/>
      <w:r w:rsidRPr="00074759">
        <w:t>Harar</w:t>
      </w:r>
      <w:proofErr w:type="spellEnd"/>
      <w:r w:rsidRPr="00074759">
        <w:t xml:space="preserve"> to Addis Ababa. </w:t>
      </w:r>
      <w:proofErr w:type="spellStart"/>
      <w:r w:rsidRPr="00074759">
        <w:t>Ehio</w:t>
      </w:r>
      <w:proofErr w:type="spellEnd"/>
      <w:r w:rsidRPr="00074759">
        <w:t xml:space="preserve"> Telecom is the oldest public telecommunications operator in Africa Wholly owned by the federal government of Ethiopia and the sole telecom service provider in the country. As already mentioned above, </w:t>
      </w:r>
      <w:proofErr w:type="spellStart"/>
      <w:r w:rsidRPr="00074759">
        <w:t>Ethio</w:t>
      </w:r>
      <w:proofErr w:type="spellEnd"/>
      <w:r w:rsidRPr="00074759">
        <w:t xml:space="preserve"> telecom is providing telecommunications voice and data services, using satellite, optical fiber, microwave, multiple access radius, very small aperture, ultra high frequency and very high frequency communication Medias. </w:t>
      </w:r>
    </w:p>
    <w:p w:rsidR="007A14E1" w:rsidRPr="007A14E1" w:rsidRDefault="007A14E1" w:rsidP="00074759">
      <w:pPr>
        <w:spacing w:after="120" w:line="360" w:lineRule="auto"/>
        <w:jc w:val="both"/>
        <w:rPr>
          <w:rFonts w:cs="Times New Roman"/>
          <w:sz w:val="2"/>
        </w:rPr>
      </w:pPr>
    </w:p>
    <w:p w:rsidR="007E587D" w:rsidRDefault="007E587D" w:rsidP="00074759">
      <w:pPr>
        <w:spacing w:after="120" w:line="360" w:lineRule="auto"/>
        <w:jc w:val="both"/>
      </w:pPr>
      <w:r w:rsidRPr="00074759">
        <w:t>The telecommunication services in Ethiopia have assumed to be made rapid stride both in quality and quantity. However, the user at large are found dissatisfied with quality and quantity of the s</w:t>
      </w:r>
      <w:r w:rsidR="003659EE">
        <w:t xml:space="preserve">ervices made available to them. </w:t>
      </w:r>
      <w:r w:rsidRPr="00074759">
        <w:t xml:space="preserve">Thus customer orientation is the main focus for any successful business organization to be triumphant in the market place. In recognition of the huge challenges created by the </w:t>
      </w:r>
      <w:r w:rsidRPr="00074759">
        <w:lastRenderedPageBreak/>
        <w:t>increasing requirement for a modern telecommunications services by its customers and in response to the civil service reform program of the nation, ET is commissioning a system overhaul (</w:t>
      </w:r>
      <w:proofErr w:type="spellStart"/>
      <w:r w:rsidRPr="00074759">
        <w:t>Mangnale</w:t>
      </w:r>
      <w:proofErr w:type="spellEnd"/>
      <w:r w:rsidRPr="00074759">
        <w:t xml:space="preserve"> V. S, 2010: P.32)</w:t>
      </w:r>
    </w:p>
    <w:p w:rsidR="007A14E1" w:rsidRPr="007A14E1" w:rsidRDefault="007A14E1" w:rsidP="00074759">
      <w:pPr>
        <w:spacing w:after="120" w:line="360" w:lineRule="auto"/>
        <w:jc w:val="both"/>
        <w:rPr>
          <w:rFonts w:cs="Times New Roman"/>
          <w:b/>
          <w:sz w:val="2"/>
        </w:rPr>
      </w:pPr>
    </w:p>
    <w:p w:rsidR="007E587D" w:rsidRDefault="007E587D" w:rsidP="00074759">
      <w:pPr>
        <w:spacing w:after="120" w:line="360" w:lineRule="auto"/>
        <w:jc w:val="both"/>
      </w:pPr>
      <w:r w:rsidRPr="00074759">
        <w:rPr>
          <w:rFonts w:cs="Times New Roman"/>
        </w:rPr>
        <w:t xml:space="preserve">The measurement of service marketing performance is essentially a form and extension of organizational measurement. The theories advocating performance measurement dates back many centuries. The service marketing performance literature has been criticized for its inadequate diagnostic power and its concentration on the short run. </w:t>
      </w:r>
      <w:proofErr w:type="gramStart"/>
      <w:r w:rsidRPr="00074759">
        <w:rPr>
          <w:rFonts w:cs="Times New Roman"/>
        </w:rPr>
        <w:t>Multiple measures and the commensurate difficulty of comparison and the dependence on those chosen shows that marketing is inadequately measured.</w:t>
      </w:r>
      <w:proofErr w:type="gramEnd"/>
      <w:r w:rsidRPr="00074759">
        <w:rPr>
          <w:rFonts w:cs="Times New Roman"/>
        </w:rPr>
        <w:t xml:space="preserve"> </w:t>
      </w:r>
      <w:r w:rsidRPr="00074759">
        <w:t>The measurement process for service marketing performance is complex, time consuming and challenging, but is a necessary step in the evolution of the practice of marketing (Ambler, 2003, p.130). A review of the literature conducted for this study showed consistent patterns relating to inadequate and excessive measures.  Ambler &amp; Wang (2002:2) support this by stating that research points to a multiplicity of marketing metrics.</w:t>
      </w:r>
    </w:p>
    <w:p w:rsidR="007A14E1" w:rsidRPr="007A14E1" w:rsidRDefault="007A14E1" w:rsidP="00074759">
      <w:pPr>
        <w:spacing w:after="120" w:line="360" w:lineRule="auto"/>
        <w:jc w:val="both"/>
        <w:rPr>
          <w:sz w:val="2"/>
        </w:rPr>
      </w:pPr>
    </w:p>
    <w:p w:rsidR="007E587D" w:rsidRPr="00074759" w:rsidRDefault="008C6410" w:rsidP="00074759">
      <w:pPr>
        <w:spacing w:after="120" w:line="360" w:lineRule="auto"/>
        <w:jc w:val="both"/>
      </w:pPr>
      <w:r>
        <w:t xml:space="preserve">In the words of </w:t>
      </w:r>
      <w:r w:rsidRPr="00074759">
        <w:t xml:space="preserve">Day and </w:t>
      </w:r>
      <w:proofErr w:type="spellStart"/>
      <w:r w:rsidRPr="00074759">
        <w:t>Wensley</w:t>
      </w:r>
      <w:proofErr w:type="spellEnd"/>
      <w:r w:rsidRPr="00074759">
        <w:t xml:space="preserve"> </w:t>
      </w:r>
      <w:r>
        <w:t>(</w:t>
      </w:r>
      <w:r w:rsidRPr="00074759">
        <w:t>1988</w:t>
      </w:r>
      <w:r w:rsidR="004C0210">
        <w:t>), the</w:t>
      </w:r>
      <w:r w:rsidR="007E587D" w:rsidRPr="00074759">
        <w:t xml:space="preserve"> marketing performance literature has been criticized for its limited diagnost</w:t>
      </w:r>
      <w:r w:rsidR="001E5078" w:rsidRPr="00074759">
        <w:t>ic power,</w:t>
      </w:r>
      <w:r w:rsidR="00B93BF5">
        <w:t xml:space="preserve"> </w:t>
      </w:r>
      <w:r w:rsidR="00B9588F">
        <w:t>and according</w:t>
      </w:r>
      <w:r w:rsidR="00B93BF5">
        <w:t xml:space="preserve"> to </w:t>
      </w:r>
      <w:proofErr w:type="spellStart"/>
      <w:r w:rsidR="00B93BF5" w:rsidRPr="00074759">
        <w:t>Dekimpe</w:t>
      </w:r>
      <w:proofErr w:type="spellEnd"/>
      <w:r w:rsidR="00B93BF5" w:rsidRPr="00074759">
        <w:t xml:space="preserve"> and </w:t>
      </w:r>
      <w:proofErr w:type="spellStart"/>
      <w:r w:rsidR="00B93BF5" w:rsidRPr="00074759">
        <w:t>Hanssens</w:t>
      </w:r>
      <w:proofErr w:type="spellEnd"/>
      <w:r w:rsidR="00B93BF5" w:rsidRPr="00074759">
        <w:t xml:space="preserve"> </w:t>
      </w:r>
      <w:r w:rsidR="00B93BF5">
        <w:t>(</w:t>
      </w:r>
      <w:r w:rsidR="00B9588F">
        <w:t>1995</w:t>
      </w:r>
      <w:r w:rsidR="00B9588F" w:rsidRPr="00074759">
        <w:t>)</w:t>
      </w:r>
      <w:r w:rsidR="00B9588F">
        <w:t xml:space="preserve"> its</w:t>
      </w:r>
      <w:r w:rsidR="00B93BF5">
        <w:t xml:space="preserve"> focus on the short </w:t>
      </w:r>
      <w:r w:rsidR="00B9588F">
        <w:t>term,</w:t>
      </w:r>
      <w:r w:rsidR="00B93BF5">
        <w:t xml:space="preserve"> and on the other </w:t>
      </w:r>
      <w:r w:rsidR="00B9588F">
        <w:t xml:space="preserve">hand </w:t>
      </w:r>
      <w:r w:rsidR="00B9588F" w:rsidRPr="00074759">
        <w:t>the</w:t>
      </w:r>
      <w:r w:rsidR="007E587D" w:rsidRPr="00074759">
        <w:t xml:space="preserve"> excessive number of different measures and the related difficulty of comparison (Clark 1999; </w:t>
      </w:r>
      <w:proofErr w:type="spellStart"/>
      <w:r w:rsidR="007E587D" w:rsidRPr="00074759">
        <w:t>Kokkinaki</w:t>
      </w:r>
      <w:proofErr w:type="spellEnd"/>
      <w:r w:rsidR="007E587D" w:rsidRPr="00074759">
        <w:t xml:space="preserve"> and Ambler 1997); the dependence of the perceived performance on the set of indicators chosen (</w:t>
      </w:r>
      <w:r w:rsidR="00D96F00">
        <w:t>Murphy, Trailer and Hill 1996.</w:t>
      </w:r>
      <w:proofErr w:type="gramStart"/>
      <w:r w:rsidR="00D96F00">
        <w:t>)</w:t>
      </w:r>
      <w:r w:rsidR="007E587D" w:rsidRPr="00074759">
        <w:t>“Perhaps no other concept in marketing’s short history has proven as stubbornly resistant to conceptualization, definition, or application as that of marketing performance” (</w:t>
      </w:r>
      <w:proofErr w:type="spellStart"/>
      <w:r w:rsidR="007E587D" w:rsidRPr="00074759">
        <w:t>Bonoma</w:t>
      </w:r>
      <w:proofErr w:type="spellEnd"/>
      <w:r w:rsidR="007E587D" w:rsidRPr="00074759">
        <w:t xml:space="preserve"> and Clark 1988, p. 1).</w:t>
      </w:r>
      <w:proofErr w:type="gramEnd"/>
    </w:p>
    <w:p w:rsidR="007E587D" w:rsidRPr="007A14E1" w:rsidRDefault="007E587D" w:rsidP="00074759">
      <w:pPr>
        <w:autoSpaceDE w:val="0"/>
        <w:autoSpaceDN w:val="0"/>
        <w:adjustRightInd w:val="0"/>
        <w:spacing w:after="120" w:line="360" w:lineRule="auto"/>
        <w:jc w:val="both"/>
        <w:rPr>
          <w:rFonts w:cs="Times New Roman"/>
          <w:sz w:val="2"/>
        </w:rPr>
      </w:pPr>
    </w:p>
    <w:p w:rsidR="007E587D" w:rsidRDefault="007E587D" w:rsidP="00074759">
      <w:pPr>
        <w:spacing w:after="120" w:line="360" w:lineRule="auto"/>
        <w:jc w:val="both"/>
      </w:pPr>
      <w:r w:rsidRPr="00074759">
        <w:rPr>
          <w:rFonts w:cs="BookAntiqua"/>
        </w:rPr>
        <w:t>Customer satisfaction is one of the important outcomes of marketing activity and h</w:t>
      </w:r>
      <w:r w:rsidRPr="00074759">
        <w:t xml:space="preserve">igh customer satisfaction is important in maintaining a loyal customer base. To link the service quality, customer satisfaction and customer loyalty is important. Kumar </w:t>
      </w:r>
      <w:r w:rsidRPr="00074759">
        <w:rPr>
          <w:rFonts w:cs="BookAntiqua,Italic"/>
          <w:i/>
          <w:iCs/>
        </w:rPr>
        <w:t xml:space="preserve">et al </w:t>
      </w:r>
      <w:r w:rsidRPr="00074759">
        <w:t xml:space="preserve">(2009, p.52) stated that high quality of service will result in high customer satisfaction and increases customer loyalty. </w:t>
      </w:r>
    </w:p>
    <w:p w:rsidR="007A14E1" w:rsidRPr="007A14E1" w:rsidRDefault="007A14E1" w:rsidP="00074759">
      <w:pPr>
        <w:spacing w:after="120" w:line="360" w:lineRule="auto"/>
        <w:jc w:val="both"/>
        <w:rPr>
          <w:sz w:val="2"/>
        </w:rPr>
      </w:pPr>
    </w:p>
    <w:p w:rsidR="007E587D" w:rsidRPr="00074759" w:rsidRDefault="007E587D" w:rsidP="00074759">
      <w:pPr>
        <w:spacing w:after="120" w:line="360" w:lineRule="auto"/>
        <w:jc w:val="both"/>
      </w:pPr>
      <w:r w:rsidRPr="00074759">
        <w:rPr>
          <w:rFonts w:cs="Times New Roman"/>
        </w:rPr>
        <w:t>The brief account of evidence recorded above demonstrates that most companies do not, and or cannot measure their service marketing performance. Ambler (2000, p.140)</w:t>
      </w:r>
      <w:r w:rsidR="001E5078" w:rsidRPr="00074759">
        <w:rPr>
          <w:rFonts w:cs="Times New Roman"/>
        </w:rPr>
        <w:t xml:space="preserve"> </w:t>
      </w:r>
      <w:r w:rsidRPr="00074759">
        <w:rPr>
          <w:rFonts w:cs="Times New Roman"/>
        </w:rPr>
        <w:t xml:space="preserve">confirms that companies that measure marketing performance are in the minority. </w:t>
      </w:r>
    </w:p>
    <w:p w:rsidR="00254032" w:rsidRPr="003F0652" w:rsidRDefault="00254032" w:rsidP="00074759">
      <w:pPr>
        <w:spacing w:after="120" w:line="360" w:lineRule="auto"/>
        <w:jc w:val="both"/>
        <w:rPr>
          <w:rFonts w:ascii="Times New Roman" w:hAnsi="Times New Roman" w:cs="Times New Roman"/>
          <w:b/>
          <w:sz w:val="24"/>
          <w:szCs w:val="24"/>
        </w:rPr>
      </w:pPr>
    </w:p>
    <w:p w:rsidR="007E587D" w:rsidRPr="003F1C4C" w:rsidRDefault="006C391D" w:rsidP="007A14E1">
      <w:pPr>
        <w:spacing w:after="120" w:line="360" w:lineRule="auto"/>
        <w:jc w:val="both"/>
        <w:rPr>
          <w:rFonts w:cs="Times New Roman"/>
          <w:b/>
          <w:sz w:val="28"/>
          <w:szCs w:val="28"/>
        </w:rPr>
      </w:pPr>
      <w:r>
        <w:rPr>
          <w:rFonts w:cs="Times New Roman"/>
          <w:b/>
          <w:sz w:val="28"/>
          <w:szCs w:val="28"/>
        </w:rPr>
        <w:lastRenderedPageBreak/>
        <w:t xml:space="preserve">2.2. </w:t>
      </w:r>
      <w:r w:rsidRPr="004A60ED">
        <w:rPr>
          <w:rFonts w:cs="Times New Roman"/>
          <w:b/>
          <w:sz w:val="28"/>
          <w:szCs w:val="28"/>
        </w:rPr>
        <w:t>The</w:t>
      </w:r>
      <w:r w:rsidR="007E587D" w:rsidRPr="004A60ED">
        <w:rPr>
          <w:rFonts w:cs="Times New Roman"/>
          <w:b/>
          <w:sz w:val="28"/>
          <w:szCs w:val="28"/>
        </w:rPr>
        <w:t xml:space="preserve"> Measurement of Managed Organization</w:t>
      </w:r>
      <w:r w:rsidR="007E587D" w:rsidRPr="003F1C4C">
        <w:rPr>
          <w:rFonts w:cs="Times New Roman"/>
          <w:b/>
          <w:sz w:val="28"/>
          <w:szCs w:val="28"/>
        </w:rPr>
        <w:t>:</w:t>
      </w:r>
    </w:p>
    <w:p w:rsidR="007A14E1" w:rsidRPr="003F1C4C" w:rsidRDefault="007A14E1" w:rsidP="007A14E1">
      <w:pPr>
        <w:spacing w:after="120" w:line="360" w:lineRule="auto"/>
        <w:jc w:val="both"/>
        <w:rPr>
          <w:rFonts w:cs="Times New Roman"/>
          <w:b/>
          <w:sz w:val="6"/>
        </w:rPr>
      </w:pPr>
    </w:p>
    <w:p w:rsidR="007E587D" w:rsidRDefault="007E587D" w:rsidP="007A14E1">
      <w:pPr>
        <w:spacing w:after="120" w:line="360" w:lineRule="auto"/>
        <w:jc w:val="both"/>
      </w:pPr>
      <w:r w:rsidRPr="007A14E1">
        <w:t>It is provided on the Performance management.net that measurement-managed organizations have been described as those organizations that have adopted a strategic and balanced set of Key Performance Indicators (KPIs) with which they plan, implement, operate and monitor the strategies, functions and processes of their organization. Various studies on the use of measurement as a management tool have shown positive results in most areas of concern to senior management.</w:t>
      </w:r>
    </w:p>
    <w:p w:rsidR="003F1C4C" w:rsidRPr="003F1C4C" w:rsidRDefault="003F1C4C" w:rsidP="007A14E1">
      <w:pPr>
        <w:spacing w:after="120" w:line="360" w:lineRule="auto"/>
        <w:jc w:val="both"/>
        <w:rPr>
          <w:sz w:val="2"/>
        </w:rPr>
      </w:pPr>
    </w:p>
    <w:p w:rsidR="007E587D" w:rsidRDefault="00672C1C" w:rsidP="007A14E1">
      <w:pPr>
        <w:spacing w:after="120" w:line="360" w:lineRule="auto"/>
        <w:jc w:val="both"/>
        <w:rPr>
          <w:rFonts w:cs="Times New Roman"/>
        </w:rPr>
      </w:pPr>
      <w:r>
        <w:rPr>
          <w:rFonts w:cs="Times New Roman"/>
        </w:rPr>
        <w:t>An eye catching point to be noted here is that m</w:t>
      </w:r>
      <w:r w:rsidR="007E587D" w:rsidRPr="007A14E1">
        <w:rPr>
          <w:rFonts w:cs="Times New Roman"/>
        </w:rPr>
        <w:t xml:space="preserve">easurement-managed organizations </w:t>
      </w:r>
      <w:r w:rsidR="00221849">
        <w:rPr>
          <w:rFonts w:cs="Times New Roman"/>
        </w:rPr>
        <w:t xml:space="preserve"> is  </w:t>
      </w:r>
      <w:r w:rsidR="00221849" w:rsidRPr="007A14E1">
        <w:rPr>
          <w:rFonts w:cs="Times New Roman"/>
        </w:rPr>
        <w:t>described</w:t>
      </w:r>
      <w:r w:rsidR="00221849">
        <w:rPr>
          <w:rFonts w:cs="Times New Roman"/>
        </w:rPr>
        <w:t xml:space="preserve"> </w:t>
      </w:r>
      <w:r w:rsidR="007E587D" w:rsidRPr="007A14E1">
        <w:rPr>
          <w:rFonts w:cs="Times New Roman"/>
        </w:rPr>
        <w:t>as those that have adopted a strategic and balanced set of Key Performance Indicators with which they plan, implement, operate and monitor the strategies, functions and processes of their organization</w:t>
      </w:r>
      <w:r w:rsidR="00221849">
        <w:rPr>
          <w:rFonts w:cs="Times New Roman"/>
        </w:rPr>
        <w:t xml:space="preserve"> </w:t>
      </w:r>
      <w:r w:rsidR="00716BF6">
        <w:rPr>
          <w:rFonts w:cs="Times New Roman"/>
        </w:rPr>
        <w:t>and that t</w:t>
      </w:r>
      <w:r w:rsidR="007E587D" w:rsidRPr="007A14E1">
        <w:rPr>
          <w:rFonts w:cs="Times New Roman"/>
        </w:rPr>
        <w:t>here are various cultural characteristics that measurement</w:t>
      </w:r>
      <w:r w:rsidR="00716BF6">
        <w:rPr>
          <w:rFonts w:cs="Times New Roman"/>
        </w:rPr>
        <w:t xml:space="preserve"> managed organizations exhibit and </w:t>
      </w:r>
      <w:r w:rsidR="007E587D" w:rsidRPr="007A14E1">
        <w:rPr>
          <w:rFonts w:cs="Times New Roman"/>
        </w:rPr>
        <w:t>Understanding these characteristics is the first step in understanding what measurement means to companies</w:t>
      </w:r>
      <w:r w:rsidR="00716BF6">
        <w:rPr>
          <w:rFonts w:cs="Times New Roman"/>
        </w:rPr>
        <w:t>(ITPMG ,</w:t>
      </w:r>
      <w:r w:rsidR="00716BF6" w:rsidRPr="007A14E1">
        <w:rPr>
          <w:rFonts w:cs="Times New Roman"/>
        </w:rPr>
        <w:t>2003,p.1)</w:t>
      </w:r>
      <w:r w:rsidR="007E587D" w:rsidRPr="007A14E1">
        <w:rPr>
          <w:rFonts w:cs="Times New Roman"/>
        </w:rPr>
        <w:t xml:space="preserve">.  </w:t>
      </w:r>
    </w:p>
    <w:p w:rsidR="003F1C4C" w:rsidRPr="001027CB" w:rsidRDefault="003F1C4C" w:rsidP="007A14E1">
      <w:pPr>
        <w:spacing w:after="120" w:line="360" w:lineRule="auto"/>
        <w:jc w:val="both"/>
        <w:rPr>
          <w:rFonts w:cs="Times New Roman"/>
          <w:sz w:val="16"/>
        </w:rPr>
      </w:pPr>
    </w:p>
    <w:p w:rsidR="007E587D" w:rsidRPr="003F1C4C" w:rsidRDefault="007E587D" w:rsidP="007A14E1">
      <w:pPr>
        <w:spacing w:after="120" w:line="360" w:lineRule="auto"/>
        <w:jc w:val="both"/>
        <w:rPr>
          <w:sz w:val="28"/>
          <w:szCs w:val="28"/>
        </w:rPr>
      </w:pPr>
      <w:r w:rsidRPr="007A14E1">
        <w:t xml:space="preserve"> </w:t>
      </w:r>
      <w:r w:rsidRPr="003F1C4C">
        <w:rPr>
          <w:rFonts w:cs="Times New Roman"/>
          <w:b/>
          <w:sz w:val="28"/>
          <w:szCs w:val="28"/>
        </w:rPr>
        <w:t>2.3. Marketing and Cash Flows:</w:t>
      </w:r>
    </w:p>
    <w:p w:rsidR="003F1C4C" w:rsidRPr="003F1C4C" w:rsidRDefault="003F1C4C" w:rsidP="007A14E1">
      <w:pPr>
        <w:spacing w:after="120" w:line="360" w:lineRule="auto"/>
        <w:jc w:val="both"/>
        <w:rPr>
          <w:rFonts w:cs="Times New Roman"/>
          <w:sz w:val="4"/>
        </w:rPr>
      </w:pPr>
    </w:p>
    <w:p w:rsidR="003F1C4C" w:rsidRPr="003F1C4C" w:rsidRDefault="00A42B4E" w:rsidP="007A14E1">
      <w:pPr>
        <w:spacing w:after="120" w:line="360" w:lineRule="auto"/>
        <w:jc w:val="both"/>
        <w:rPr>
          <w:rFonts w:cs="Times New Roman"/>
          <w:sz w:val="2"/>
        </w:rPr>
      </w:pPr>
      <w:r>
        <w:rPr>
          <w:rFonts w:cs="Times New Roman"/>
        </w:rPr>
        <w:t>M</w:t>
      </w:r>
      <w:r w:rsidRPr="007A14E1">
        <w:rPr>
          <w:rFonts w:cs="Times New Roman"/>
        </w:rPr>
        <w:t xml:space="preserve">arketing </w:t>
      </w:r>
      <w:r>
        <w:rPr>
          <w:rFonts w:cs="Times New Roman"/>
        </w:rPr>
        <w:t xml:space="preserve">can be addressed </w:t>
      </w:r>
      <w:r w:rsidR="007E587D" w:rsidRPr="007A14E1">
        <w:rPr>
          <w:rFonts w:cs="Times New Roman"/>
        </w:rPr>
        <w:t>as the creation and harvesting of inward cash flow, and the means whereby a firm achieves its key objectives</w:t>
      </w:r>
      <w:r w:rsidRPr="00A42B4E">
        <w:rPr>
          <w:rFonts w:cs="Times New Roman"/>
        </w:rPr>
        <w:t xml:space="preserve"> </w:t>
      </w:r>
      <w:r w:rsidRPr="007A14E1">
        <w:rPr>
          <w:rFonts w:cs="Times New Roman"/>
        </w:rPr>
        <w:t>Ambler (2003, p, 5)</w:t>
      </w:r>
      <w:r w:rsidR="007E587D" w:rsidRPr="007A14E1">
        <w:rPr>
          <w:rFonts w:cs="Times New Roman"/>
        </w:rPr>
        <w:t xml:space="preserve">. </w:t>
      </w:r>
      <w:r w:rsidR="003E5F25">
        <w:rPr>
          <w:rFonts w:cs="Times New Roman"/>
        </w:rPr>
        <w:t>According to Ambler,</w:t>
      </w:r>
      <w:r w:rsidR="007E587D" w:rsidRPr="007A14E1">
        <w:rPr>
          <w:rFonts w:cs="Times New Roman"/>
        </w:rPr>
        <w:t xml:space="preserve"> marketing has to satisfy three groups of people: immediate customers (trade customers), end users (consumers) and thereby all the firm’s stakeholders.  </w:t>
      </w:r>
      <w:r w:rsidR="003E5F25">
        <w:rPr>
          <w:rFonts w:cs="Times New Roman"/>
        </w:rPr>
        <w:t>Ambler stated</w:t>
      </w:r>
      <w:r w:rsidR="007E587D" w:rsidRPr="007A14E1">
        <w:rPr>
          <w:rFonts w:cs="Times New Roman"/>
        </w:rPr>
        <w:t xml:space="preserve"> that its indirect responsibility is to make sure that the cash flow is large enough to cover these needs</w:t>
      </w:r>
      <w:r w:rsidR="003E5F25">
        <w:rPr>
          <w:rFonts w:cs="Times New Roman"/>
        </w:rPr>
        <w:t>.</w:t>
      </w:r>
    </w:p>
    <w:p w:rsidR="005639A2" w:rsidRPr="005639A2" w:rsidRDefault="005639A2" w:rsidP="007A14E1">
      <w:pPr>
        <w:spacing w:after="120" w:line="360" w:lineRule="auto"/>
        <w:jc w:val="both"/>
        <w:rPr>
          <w:sz w:val="2"/>
        </w:rPr>
      </w:pPr>
    </w:p>
    <w:p w:rsidR="007E587D" w:rsidRDefault="007E587D" w:rsidP="007A14E1">
      <w:pPr>
        <w:spacing w:after="120" w:line="360" w:lineRule="auto"/>
        <w:jc w:val="both"/>
      </w:pPr>
      <w:r w:rsidRPr="007A14E1">
        <w:t xml:space="preserve">There are a number of characteristics that help to define measurement-managed organizations. These have been identified in a number of studies including one by </w:t>
      </w:r>
      <w:proofErr w:type="spellStart"/>
      <w:r w:rsidRPr="007A14E1">
        <w:t>Lingle</w:t>
      </w:r>
      <w:proofErr w:type="spellEnd"/>
      <w:r w:rsidRPr="007A14E1">
        <w:t xml:space="preserve"> and </w:t>
      </w:r>
      <w:r w:rsidR="00B9588F" w:rsidRPr="007A14E1">
        <w:t>Schliemann</w:t>
      </w:r>
      <w:r w:rsidRPr="007A14E1">
        <w:t xml:space="preserve"> in their book “</w:t>
      </w:r>
      <w:proofErr w:type="spellStart"/>
      <w:r w:rsidRPr="007A14E1">
        <w:t>Bullseye</w:t>
      </w:r>
      <w:proofErr w:type="spellEnd"/>
      <w:r w:rsidRPr="007A14E1">
        <w:t xml:space="preserve">, Hitting Your Strategic Targets </w:t>
      </w:r>
      <w:r w:rsidR="005A5CBC" w:rsidRPr="007A14E1">
        <w:t>through</w:t>
      </w:r>
      <w:r w:rsidRPr="007A14E1">
        <w:t xml:space="preserve"> High-Impact Measurement.” The following table describes their findings regarding measurement-managed organizational characteristics.</w:t>
      </w:r>
    </w:p>
    <w:p w:rsidR="003F1C4C" w:rsidRPr="005639A2" w:rsidRDefault="003F1C4C" w:rsidP="007A14E1">
      <w:pPr>
        <w:spacing w:after="120" w:line="360" w:lineRule="auto"/>
        <w:jc w:val="both"/>
        <w:rPr>
          <w:sz w:val="12"/>
        </w:rPr>
      </w:pPr>
    </w:p>
    <w:p w:rsidR="007E587D" w:rsidRPr="003F1C4C" w:rsidRDefault="007E587D" w:rsidP="007A14E1">
      <w:pPr>
        <w:spacing w:after="120" w:line="360" w:lineRule="auto"/>
        <w:jc w:val="both"/>
        <w:rPr>
          <w:rFonts w:cs="Times New Roman"/>
          <w:sz w:val="28"/>
          <w:szCs w:val="28"/>
        </w:rPr>
      </w:pPr>
      <w:r w:rsidRPr="003F1C4C">
        <w:rPr>
          <w:rFonts w:cs="Times New Roman"/>
          <w:b/>
          <w:sz w:val="28"/>
          <w:szCs w:val="28"/>
        </w:rPr>
        <w:t xml:space="preserve">2.4. </w:t>
      </w:r>
      <w:r w:rsidR="001D42F1">
        <w:rPr>
          <w:rFonts w:cs="Times New Roman"/>
          <w:b/>
          <w:sz w:val="28"/>
          <w:szCs w:val="28"/>
        </w:rPr>
        <w:t xml:space="preserve">Measurement </w:t>
      </w:r>
      <w:r w:rsidRPr="003F1C4C">
        <w:rPr>
          <w:rFonts w:cs="Times New Roman"/>
          <w:b/>
          <w:sz w:val="28"/>
          <w:szCs w:val="28"/>
        </w:rPr>
        <w:t>Metrics</w:t>
      </w:r>
      <w:r w:rsidRPr="003F1C4C">
        <w:rPr>
          <w:rFonts w:cs="Times New Roman"/>
          <w:sz w:val="28"/>
          <w:szCs w:val="28"/>
        </w:rPr>
        <w:t>:</w:t>
      </w:r>
    </w:p>
    <w:p w:rsidR="005639A2" w:rsidRPr="005639A2" w:rsidRDefault="005639A2" w:rsidP="007A14E1">
      <w:pPr>
        <w:spacing w:after="120" w:line="360" w:lineRule="auto"/>
        <w:jc w:val="both"/>
        <w:rPr>
          <w:sz w:val="2"/>
        </w:rPr>
      </w:pPr>
    </w:p>
    <w:p w:rsidR="007E587D" w:rsidRDefault="007E587D" w:rsidP="007A14E1">
      <w:pPr>
        <w:spacing w:after="120" w:line="360" w:lineRule="auto"/>
        <w:jc w:val="both"/>
      </w:pPr>
      <w:r w:rsidRPr="007A14E1">
        <w:t xml:space="preserve">A metrics is a </w:t>
      </w:r>
      <w:r w:rsidRPr="007A14E1">
        <w:rPr>
          <w:rStyle w:val="csshl"/>
        </w:rPr>
        <w:t>measuring system that quantifies a trend, dynamic, or characteristic</w:t>
      </w:r>
      <w:r w:rsidRPr="007A14E1">
        <w:t xml:space="preserve">.  In virtually all disciplines, practitioners use metrics to </w:t>
      </w:r>
      <w:r w:rsidRPr="007A14E1">
        <w:rPr>
          <w:rStyle w:val="csshl"/>
        </w:rPr>
        <w:t>explain phenomena, diagnose causes, share findings, and project</w:t>
      </w:r>
      <w:r w:rsidR="00D40056">
        <w:rPr>
          <w:rStyle w:val="csshl"/>
        </w:rPr>
        <w:t xml:space="preserve"> </w:t>
      </w:r>
      <w:r w:rsidRPr="007A14E1">
        <w:rPr>
          <w:rStyle w:val="csshl"/>
        </w:rPr>
        <w:lastRenderedPageBreak/>
        <w:t>the results of future events</w:t>
      </w:r>
      <w:r w:rsidRPr="007A14E1">
        <w:t xml:space="preserve">.    A metric can be described as “measuring system that quantifies a trend, dynamic or characteristic” (Farris, </w:t>
      </w:r>
      <w:proofErr w:type="spellStart"/>
      <w:r w:rsidRPr="007A14E1">
        <w:t>Bendle</w:t>
      </w:r>
      <w:proofErr w:type="spellEnd"/>
      <w:r w:rsidRPr="007A14E1">
        <w:t xml:space="preserve">, Pfeifer &amp; </w:t>
      </w:r>
      <w:proofErr w:type="spellStart"/>
      <w:r w:rsidRPr="007A14E1">
        <w:t>Reibstein</w:t>
      </w:r>
      <w:proofErr w:type="spellEnd"/>
      <w:r w:rsidRPr="007A14E1">
        <w:t>, 2006:1).</w:t>
      </w:r>
      <w:r w:rsidRPr="007A14E1">
        <w:rPr>
          <w:b/>
          <w:color w:val="00B050"/>
        </w:rPr>
        <w:t xml:space="preserve"> </w:t>
      </w:r>
      <w:r w:rsidRPr="007A14E1">
        <w:t>The use of marketing metrics is the main result of pressures from top management and shareholders to justify marketing spending.</w:t>
      </w:r>
    </w:p>
    <w:p w:rsidR="00D40056" w:rsidRPr="00D40056" w:rsidRDefault="00D40056" w:rsidP="007A14E1">
      <w:pPr>
        <w:spacing w:after="120" w:line="360" w:lineRule="auto"/>
        <w:jc w:val="both"/>
        <w:rPr>
          <w:sz w:val="2"/>
        </w:rPr>
      </w:pPr>
    </w:p>
    <w:p w:rsidR="007E587D" w:rsidRDefault="007E587D" w:rsidP="007A14E1">
      <w:pPr>
        <w:spacing w:after="120" w:line="360" w:lineRule="auto"/>
        <w:jc w:val="both"/>
      </w:pPr>
      <w:r w:rsidRPr="007A14E1">
        <w:t>Marketing performance metrics differ depending on whether the aim is to evaluate performance for consumer or business to business companies. Depending on the situation different companies can focus on different types of metrics. It is essential to consider different metrics when building a system for marketing performance measurement.</w:t>
      </w:r>
      <w:r w:rsidRPr="007A14E1">
        <w:rPr>
          <w:rFonts w:cs="Times New Roman"/>
        </w:rPr>
        <w:t xml:space="preserve"> </w:t>
      </w:r>
      <w:r w:rsidRPr="007A14E1">
        <w:t xml:space="preserve">The fundamental metrics should include not only quantified metrics that are easy to measure (for example, number of new customers, ROI) but also non-quantified ones (brand awareness, brand equity) since it is the latter which are mostly able to determine the long-term vitality of a business. </w:t>
      </w:r>
    </w:p>
    <w:p w:rsidR="00D40056" w:rsidRPr="00D40056" w:rsidRDefault="00D40056" w:rsidP="007A14E1">
      <w:pPr>
        <w:spacing w:after="120" w:line="360" w:lineRule="auto"/>
        <w:jc w:val="both"/>
        <w:rPr>
          <w:rFonts w:cs="Times New Roman"/>
          <w:sz w:val="2"/>
        </w:rPr>
      </w:pPr>
    </w:p>
    <w:p w:rsidR="007E587D" w:rsidRPr="007A14E1" w:rsidRDefault="007E587D" w:rsidP="007A14E1">
      <w:pPr>
        <w:spacing w:after="120" w:line="360" w:lineRule="auto"/>
        <w:jc w:val="both"/>
      </w:pPr>
      <w:r w:rsidRPr="007A14E1">
        <w:rPr>
          <w:rFonts w:cs="Times New Roman"/>
        </w:rPr>
        <w:t>There is no evidence in the literature to suggest that one definition of metrics is fundamentally different from another.  The underlying idea is the metric is predominantly quantitative in nature, and is used to compare one variable to another, for the purpose of determining performance.</w:t>
      </w:r>
    </w:p>
    <w:p w:rsidR="007E587D" w:rsidRPr="00CE2156" w:rsidRDefault="007E587D" w:rsidP="007A14E1">
      <w:pPr>
        <w:spacing w:after="120" w:line="360" w:lineRule="auto"/>
        <w:jc w:val="both"/>
        <w:rPr>
          <w:rFonts w:cs="Times New Roman"/>
          <w:b/>
        </w:rPr>
      </w:pPr>
    </w:p>
    <w:p w:rsidR="007E587D" w:rsidRPr="00D40056" w:rsidRDefault="007E587D" w:rsidP="007A14E1">
      <w:pPr>
        <w:spacing w:after="120" w:line="360" w:lineRule="auto"/>
        <w:jc w:val="both"/>
        <w:rPr>
          <w:rFonts w:cs="Times New Roman"/>
          <w:b/>
          <w:sz w:val="28"/>
          <w:szCs w:val="28"/>
        </w:rPr>
      </w:pPr>
      <w:r w:rsidRPr="00D40056">
        <w:rPr>
          <w:rFonts w:cs="Times New Roman"/>
          <w:b/>
          <w:sz w:val="28"/>
          <w:szCs w:val="28"/>
        </w:rPr>
        <w:t>2.5</w:t>
      </w:r>
      <w:r w:rsidR="00B9588F" w:rsidRPr="00D40056">
        <w:rPr>
          <w:rFonts w:cs="Times New Roman"/>
          <w:b/>
          <w:sz w:val="28"/>
          <w:szCs w:val="28"/>
        </w:rPr>
        <w:t xml:space="preserve">. </w:t>
      </w:r>
      <w:r w:rsidR="00B9588F">
        <w:rPr>
          <w:rFonts w:cs="Times New Roman"/>
          <w:b/>
          <w:sz w:val="28"/>
          <w:szCs w:val="28"/>
        </w:rPr>
        <w:t>Assessment</w:t>
      </w:r>
      <w:r w:rsidRPr="00F11DF2">
        <w:rPr>
          <w:rFonts w:cs="Times New Roman"/>
          <w:b/>
          <w:sz w:val="28"/>
          <w:szCs w:val="28"/>
        </w:rPr>
        <w:t xml:space="preserve"> </w:t>
      </w:r>
      <w:r w:rsidR="00F11DF2">
        <w:rPr>
          <w:rFonts w:cs="Times New Roman"/>
          <w:b/>
          <w:sz w:val="28"/>
          <w:szCs w:val="28"/>
        </w:rPr>
        <w:t>Criteria:</w:t>
      </w:r>
    </w:p>
    <w:p w:rsidR="00D40056" w:rsidRPr="00CE2156" w:rsidRDefault="00D40056" w:rsidP="007A14E1">
      <w:pPr>
        <w:spacing w:after="120" w:line="360" w:lineRule="auto"/>
        <w:jc w:val="both"/>
        <w:rPr>
          <w:rFonts w:cs="Times New Roman"/>
          <w:sz w:val="2"/>
        </w:rPr>
      </w:pPr>
    </w:p>
    <w:p w:rsidR="007E587D" w:rsidRDefault="007E587D" w:rsidP="007A14E1">
      <w:pPr>
        <w:spacing w:after="120" w:line="360" w:lineRule="auto"/>
        <w:jc w:val="both"/>
        <w:rPr>
          <w:rFonts w:cs="Times New Roman"/>
        </w:rPr>
      </w:pPr>
      <w:r w:rsidRPr="007A14E1">
        <w:rPr>
          <w:rFonts w:cs="Times New Roman"/>
        </w:rPr>
        <w:t>According to Ambler (2003,p.260), how well marketing is performing depends on three types of comparison: What was expected; external benchmarking against the market or competitors; and adjusting for any brand equity in order to compare like with like, and therefore, what were, or should have been the goals.</w:t>
      </w:r>
    </w:p>
    <w:p w:rsidR="00D40056" w:rsidRPr="00CE2156" w:rsidRDefault="00D40056" w:rsidP="007A14E1">
      <w:pPr>
        <w:spacing w:after="120" w:line="360" w:lineRule="auto"/>
        <w:jc w:val="both"/>
        <w:rPr>
          <w:rFonts w:cs="Times New Roman"/>
          <w:b/>
          <w:u w:val="single"/>
        </w:rPr>
      </w:pPr>
    </w:p>
    <w:p w:rsidR="007E587D" w:rsidRPr="00D40056" w:rsidRDefault="00871F79" w:rsidP="007A14E1">
      <w:pPr>
        <w:spacing w:after="120" w:line="360" w:lineRule="auto"/>
        <w:jc w:val="both"/>
        <w:rPr>
          <w:rFonts w:cs="Times New Roman"/>
          <w:b/>
          <w:sz w:val="28"/>
          <w:szCs w:val="28"/>
        </w:rPr>
      </w:pPr>
      <w:r>
        <w:rPr>
          <w:rFonts w:cs="Times New Roman"/>
          <w:b/>
          <w:sz w:val="28"/>
          <w:szCs w:val="28"/>
        </w:rPr>
        <w:t xml:space="preserve">2.6. </w:t>
      </w:r>
      <w:r w:rsidR="007E587D" w:rsidRPr="00D40056">
        <w:rPr>
          <w:rFonts w:cs="Times New Roman"/>
          <w:b/>
          <w:sz w:val="28"/>
          <w:szCs w:val="28"/>
        </w:rPr>
        <w:t>Service Marketing Performance Measurement</w:t>
      </w:r>
      <w:r w:rsidRPr="00871F79">
        <w:rPr>
          <w:rFonts w:cs="Times New Roman"/>
          <w:b/>
          <w:sz w:val="28"/>
          <w:szCs w:val="28"/>
        </w:rPr>
        <w:t xml:space="preserve"> </w:t>
      </w:r>
      <w:r>
        <w:rPr>
          <w:rFonts w:cs="Times New Roman"/>
          <w:b/>
          <w:sz w:val="28"/>
          <w:szCs w:val="28"/>
        </w:rPr>
        <w:t>Development</w:t>
      </w:r>
      <w:r w:rsidR="00C90990">
        <w:rPr>
          <w:rFonts w:cs="Times New Roman"/>
          <w:b/>
          <w:sz w:val="28"/>
          <w:szCs w:val="28"/>
        </w:rPr>
        <w:t xml:space="preserve">: </w:t>
      </w:r>
      <w:r w:rsidR="00027EEA">
        <w:rPr>
          <w:rFonts w:cs="Times New Roman"/>
          <w:b/>
          <w:sz w:val="28"/>
          <w:szCs w:val="28"/>
        </w:rPr>
        <w:t xml:space="preserve">An </w:t>
      </w:r>
      <w:r>
        <w:rPr>
          <w:rFonts w:cs="Times New Roman"/>
          <w:b/>
          <w:sz w:val="28"/>
          <w:szCs w:val="28"/>
        </w:rPr>
        <w:t>Overview</w:t>
      </w:r>
    </w:p>
    <w:p w:rsidR="00D40056" w:rsidRPr="00D40056" w:rsidRDefault="00D40056" w:rsidP="007A14E1">
      <w:pPr>
        <w:spacing w:after="120" w:line="360" w:lineRule="auto"/>
        <w:jc w:val="both"/>
        <w:rPr>
          <w:rFonts w:cs="Times New Roman"/>
          <w:sz w:val="2"/>
        </w:rPr>
      </w:pPr>
    </w:p>
    <w:p w:rsidR="007E587D" w:rsidRDefault="007E587D" w:rsidP="007A14E1">
      <w:pPr>
        <w:spacing w:after="120" w:line="360" w:lineRule="auto"/>
        <w:jc w:val="both"/>
        <w:rPr>
          <w:rFonts w:cs="Times New Roman"/>
        </w:rPr>
      </w:pPr>
      <w:r w:rsidRPr="007A14E1">
        <w:rPr>
          <w:rFonts w:cs="Times New Roman"/>
        </w:rPr>
        <w:t xml:space="preserve">The following discussion involves theoretical and empirical perspectives that may account for the growing interest in the use of metrics to evaluate service marketing performance, which will explain why it is important for companies to measure their marketing performance. It also provides a theoretical background to this research. </w:t>
      </w:r>
    </w:p>
    <w:p w:rsidR="00B9588F" w:rsidRDefault="00B9588F" w:rsidP="00C34F98">
      <w:pPr>
        <w:autoSpaceDE w:val="0"/>
        <w:autoSpaceDN w:val="0"/>
        <w:adjustRightInd w:val="0"/>
        <w:spacing w:after="0" w:line="240" w:lineRule="auto"/>
        <w:rPr>
          <w:rFonts w:ascii="Times New Roman" w:hAnsi="Times New Roman" w:cs="Times New Roman"/>
          <w:b/>
          <w:sz w:val="24"/>
          <w:szCs w:val="24"/>
        </w:rPr>
      </w:pPr>
    </w:p>
    <w:p w:rsidR="00CE2156" w:rsidRDefault="00CE2156" w:rsidP="00C34F98">
      <w:pPr>
        <w:autoSpaceDE w:val="0"/>
        <w:autoSpaceDN w:val="0"/>
        <w:adjustRightInd w:val="0"/>
        <w:spacing w:after="0" w:line="240" w:lineRule="auto"/>
        <w:rPr>
          <w:rFonts w:ascii="Times New Roman" w:hAnsi="Times New Roman" w:cs="Times New Roman"/>
          <w:b/>
          <w:sz w:val="24"/>
          <w:szCs w:val="24"/>
        </w:rPr>
      </w:pPr>
    </w:p>
    <w:p w:rsidR="00CE2156" w:rsidRDefault="00CE2156" w:rsidP="00C34F98">
      <w:pPr>
        <w:autoSpaceDE w:val="0"/>
        <w:autoSpaceDN w:val="0"/>
        <w:adjustRightInd w:val="0"/>
        <w:spacing w:after="0" w:line="240" w:lineRule="auto"/>
        <w:rPr>
          <w:rFonts w:ascii="Times New Roman" w:hAnsi="Times New Roman" w:cs="Times New Roman"/>
          <w:b/>
          <w:sz w:val="24"/>
          <w:szCs w:val="24"/>
        </w:rPr>
      </w:pPr>
    </w:p>
    <w:p w:rsidR="00C34F98" w:rsidRPr="00B64CE9" w:rsidRDefault="007E587D" w:rsidP="00B64CE9">
      <w:pPr>
        <w:pStyle w:val="ListParagraph"/>
        <w:numPr>
          <w:ilvl w:val="0"/>
          <w:numId w:val="34"/>
        </w:numPr>
        <w:tabs>
          <w:tab w:val="left" w:pos="810"/>
        </w:tabs>
        <w:autoSpaceDE w:val="0"/>
        <w:autoSpaceDN w:val="0"/>
        <w:adjustRightInd w:val="0"/>
        <w:spacing w:after="0" w:line="240" w:lineRule="auto"/>
        <w:ind w:left="270" w:hanging="270"/>
        <w:rPr>
          <w:rFonts w:ascii="Times New Roman" w:hAnsi="Times New Roman" w:cs="Times New Roman"/>
          <w:sz w:val="24"/>
          <w:szCs w:val="24"/>
        </w:rPr>
      </w:pPr>
      <w:r w:rsidRPr="00B64CE9">
        <w:rPr>
          <w:rFonts w:ascii="Times New Roman" w:hAnsi="Times New Roman" w:cs="Times New Roman"/>
          <w:b/>
          <w:sz w:val="24"/>
          <w:szCs w:val="24"/>
        </w:rPr>
        <w:lastRenderedPageBreak/>
        <w:t>Control Theory:</w:t>
      </w:r>
      <w:r w:rsidRPr="00B64CE9">
        <w:rPr>
          <w:rFonts w:ascii="Times New Roman" w:hAnsi="Times New Roman" w:cs="Times New Roman"/>
          <w:sz w:val="24"/>
          <w:szCs w:val="24"/>
        </w:rPr>
        <w:t xml:space="preserve"> </w:t>
      </w:r>
    </w:p>
    <w:p w:rsidR="00DF479A" w:rsidRPr="00DF479A" w:rsidRDefault="00DF479A" w:rsidP="00B64CE9">
      <w:pPr>
        <w:spacing w:after="120" w:line="360" w:lineRule="auto"/>
        <w:jc w:val="both"/>
        <w:rPr>
          <w:sz w:val="14"/>
        </w:rPr>
      </w:pPr>
    </w:p>
    <w:p w:rsidR="007E587D" w:rsidRPr="00C34F98" w:rsidRDefault="00C34F98" w:rsidP="00B64CE9">
      <w:pPr>
        <w:spacing w:after="120" w:line="360" w:lineRule="auto"/>
        <w:jc w:val="both"/>
        <w:rPr>
          <w:rFonts w:ascii="Helvetica" w:hAnsi="Helvetica" w:cs="Helvetica"/>
          <w:sz w:val="23"/>
          <w:szCs w:val="23"/>
        </w:rPr>
      </w:pPr>
      <w:r w:rsidRPr="00B305F3">
        <w:t>It can be understood according to Ambler &amp; Riley (2000</w:t>
      </w:r>
      <w:r w:rsidR="00431FAB" w:rsidRPr="00B305F3">
        <w:t>,</w:t>
      </w:r>
      <w:r w:rsidR="000B16B6" w:rsidRPr="00B305F3">
        <w:t xml:space="preserve"> p.65</w:t>
      </w:r>
      <w:r w:rsidRPr="00B305F3">
        <w:t>) that research for marketing metrics can be explained by control theory</w:t>
      </w:r>
      <w:r w:rsidR="000B16B6" w:rsidRPr="00B305F3">
        <w:t xml:space="preserve"> and that managers </w:t>
      </w:r>
      <w:r w:rsidR="00431FAB" w:rsidRPr="00B305F3">
        <w:t>endeavor</w:t>
      </w:r>
      <w:r w:rsidR="000B16B6" w:rsidRPr="00B305F3">
        <w:t xml:space="preserve"> to reduce performance outcome variances by identifying performance predictors and this can be done by modeling the</w:t>
      </w:r>
      <w:r w:rsidR="000B16B6" w:rsidRPr="00D40056">
        <w:t xml:space="preserve"> relationships between the predictors and performance, and then monitoring the predictors. </w:t>
      </w:r>
    </w:p>
    <w:p w:rsidR="007E587D" w:rsidRPr="00DF479A" w:rsidRDefault="007E587D" w:rsidP="007E587D">
      <w:pPr>
        <w:autoSpaceDE w:val="0"/>
        <w:autoSpaceDN w:val="0"/>
        <w:adjustRightInd w:val="0"/>
        <w:spacing w:after="0" w:line="240" w:lineRule="auto"/>
        <w:jc w:val="both"/>
        <w:rPr>
          <w:rFonts w:ascii="Times New Roman" w:hAnsi="Times New Roman" w:cs="Times New Roman"/>
          <w:sz w:val="16"/>
          <w:szCs w:val="24"/>
        </w:rPr>
      </w:pPr>
    </w:p>
    <w:p w:rsidR="007E587D" w:rsidRDefault="000B16B6" w:rsidP="00D40056">
      <w:pPr>
        <w:spacing w:after="120" w:line="360" w:lineRule="auto"/>
        <w:jc w:val="both"/>
      </w:pPr>
      <w:r>
        <w:t>I</w:t>
      </w:r>
      <w:r w:rsidR="00AB6488" w:rsidRPr="00D40056">
        <w:t xml:space="preserve">n his definition of marketing </w:t>
      </w:r>
      <w:r w:rsidRPr="00D40056">
        <w:t>control</w:t>
      </w:r>
      <w:r>
        <w:t xml:space="preserve">, </w:t>
      </w:r>
      <w:proofErr w:type="spellStart"/>
      <w:r>
        <w:t>Jaworski</w:t>
      </w:r>
      <w:proofErr w:type="spellEnd"/>
      <w:r w:rsidRPr="00D40056">
        <w:t xml:space="preserve"> (1988, p. 24)</w:t>
      </w:r>
      <w:r>
        <w:t xml:space="preserve"> stated that </w:t>
      </w:r>
      <w:r w:rsidRPr="00D40056">
        <w:t>the</w:t>
      </w:r>
      <w:r w:rsidR="007E587D" w:rsidRPr="00D40056">
        <w:t xml:space="preserve"> monito</w:t>
      </w:r>
      <w:r w:rsidR="00D435EC">
        <w:t xml:space="preserve">ring of the results deriving by </w:t>
      </w:r>
      <w:r w:rsidR="007E587D" w:rsidRPr="00D40056">
        <w:t>marketing activities provides the inform</w:t>
      </w:r>
      <w:r w:rsidR="00D435EC">
        <w:t xml:space="preserve">ational means to ensure that </w:t>
      </w:r>
      <w:r w:rsidR="007E587D" w:rsidRPr="00D40056">
        <w:t>planned marketing acti</w:t>
      </w:r>
      <w:r w:rsidR="00D435EC">
        <w:t>vities produce desired results</w:t>
      </w:r>
      <w:r w:rsidR="007E587D" w:rsidRPr="00D40056">
        <w:t>.</w:t>
      </w:r>
    </w:p>
    <w:p w:rsidR="00131E73" w:rsidRPr="00131E73" w:rsidRDefault="00131E73" w:rsidP="00D40056">
      <w:pPr>
        <w:spacing w:after="120" w:line="360" w:lineRule="auto"/>
        <w:jc w:val="both"/>
        <w:rPr>
          <w:sz w:val="2"/>
        </w:rPr>
      </w:pPr>
    </w:p>
    <w:p w:rsidR="007E587D" w:rsidRDefault="000B16B6" w:rsidP="00D40056">
      <w:pPr>
        <w:spacing w:after="120" w:line="360" w:lineRule="auto"/>
        <w:jc w:val="both"/>
        <w:rPr>
          <w:rFonts w:cs="Times New Roman"/>
        </w:rPr>
      </w:pPr>
      <w:r>
        <w:rPr>
          <w:rFonts w:cs="Times New Roman"/>
        </w:rPr>
        <w:t xml:space="preserve">In the explanation of </w:t>
      </w:r>
      <w:proofErr w:type="spellStart"/>
      <w:r w:rsidR="007E587D" w:rsidRPr="00D40056">
        <w:rPr>
          <w:rFonts w:cs="Times New Roman"/>
        </w:rPr>
        <w:t>Barwis</w:t>
      </w:r>
      <w:r>
        <w:rPr>
          <w:rFonts w:cs="Times New Roman"/>
        </w:rPr>
        <w:t>e</w:t>
      </w:r>
      <w:proofErr w:type="spellEnd"/>
      <w:r>
        <w:rPr>
          <w:rFonts w:cs="Times New Roman"/>
        </w:rPr>
        <w:t xml:space="preserve"> &amp; Farley (2004, p.257),</w:t>
      </w:r>
      <w:r w:rsidR="002E4136">
        <w:rPr>
          <w:rFonts w:cs="Times New Roman"/>
        </w:rPr>
        <w:t xml:space="preserve"> control theory i</w:t>
      </w:r>
      <w:r w:rsidR="007E587D" w:rsidRPr="00D40056">
        <w:rPr>
          <w:rFonts w:cs="Times New Roman"/>
        </w:rPr>
        <w:t>s a combination of unanticipated events (both good and bad) and stronger or weaker than expected execution cause the outcome to be better or worse than planned.</w:t>
      </w:r>
      <w:r w:rsidR="007E587D" w:rsidRPr="00D40056">
        <w:rPr>
          <w:rFonts w:cs="Times New Roman"/>
          <w:b/>
        </w:rPr>
        <w:t xml:space="preserve"> </w:t>
      </w:r>
      <w:r w:rsidR="007E587D" w:rsidRPr="00D40056">
        <w:rPr>
          <w:rFonts w:cs="Times New Roman"/>
        </w:rPr>
        <w:t xml:space="preserve">Control theory suggests the need for ex-post or retrospective information on marketing programs as an essential part of the cycle of analysis, planning, implementation, and </w:t>
      </w:r>
      <w:r w:rsidR="00903F05" w:rsidRPr="00D40056">
        <w:rPr>
          <w:rFonts w:cs="Times New Roman"/>
        </w:rPr>
        <w:t>control.</w:t>
      </w:r>
    </w:p>
    <w:p w:rsidR="00131E73" w:rsidRPr="00220667" w:rsidRDefault="00131E73" w:rsidP="00D40056">
      <w:pPr>
        <w:spacing w:after="120" w:line="360" w:lineRule="auto"/>
        <w:jc w:val="both"/>
        <w:rPr>
          <w:rFonts w:cs="Times New Roman"/>
          <w:b/>
          <w:sz w:val="16"/>
        </w:rPr>
      </w:pPr>
    </w:p>
    <w:p w:rsidR="007E587D" w:rsidRPr="001423E3" w:rsidRDefault="007E587D" w:rsidP="00D40056">
      <w:pPr>
        <w:autoSpaceDE w:val="0"/>
        <w:autoSpaceDN w:val="0"/>
        <w:adjustRightInd w:val="0"/>
        <w:spacing w:after="120" w:line="360" w:lineRule="auto"/>
        <w:jc w:val="both"/>
        <w:rPr>
          <w:rFonts w:cs="Times New Roman"/>
          <w:b/>
          <w:sz w:val="24"/>
          <w:szCs w:val="24"/>
        </w:rPr>
      </w:pPr>
      <w:r w:rsidRPr="001423E3">
        <w:rPr>
          <w:rFonts w:cs="Times New Roman"/>
          <w:b/>
          <w:sz w:val="24"/>
          <w:szCs w:val="24"/>
        </w:rPr>
        <w:t>(ii)</w:t>
      </w:r>
      <w:r w:rsidRPr="001423E3">
        <w:rPr>
          <w:b/>
          <w:sz w:val="24"/>
          <w:szCs w:val="24"/>
        </w:rPr>
        <w:t>Agency Theory</w:t>
      </w:r>
      <w:r w:rsidRPr="001423E3">
        <w:rPr>
          <w:rFonts w:cs="Times New Roman"/>
          <w:b/>
          <w:sz w:val="24"/>
          <w:szCs w:val="24"/>
        </w:rPr>
        <w:t xml:space="preserve">: </w:t>
      </w:r>
    </w:p>
    <w:p w:rsidR="007E587D" w:rsidRPr="00220667" w:rsidRDefault="007E587D" w:rsidP="00D40056">
      <w:pPr>
        <w:autoSpaceDE w:val="0"/>
        <w:autoSpaceDN w:val="0"/>
        <w:adjustRightInd w:val="0"/>
        <w:spacing w:after="120" w:line="360" w:lineRule="auto"/>
        <w:jc w:val="both"/>
        <w:rPr>
          <w:rFonts w:cs="Times New Roman"/>
          <w:b/>
          <w:sz w:val="2"/>
        </w:rPr>
      </w:pPr>
    </w:p>
    <w:p w:rsidR="00806552" w:rsidRDefault="00216E0E" w:rsidP="00D40056">
      <w:pPr>
        <w:spacing w:after="120" w:line="360" w:lineRule="auto"/>
        <w:jc w:val="both"/>
      </w:pPr>
      <w:r>
        <w:t xml:space="preserve">The basic  principle behind </w:t>
      </w:r>
      <w:r w:rsidR="007E587D" w:rsidRPr="00D40056">
        <w:t xml:space="preserve"> agency theory </w:t>
      </w:r>
      <w:r>
        <w:t>is</w:t>
      </w:r>
      <w:r w:rsidR="003A07C3">
        <w:t xml:space="preserve"> that it</w:t>
      </w:r>
      <w:r>
        <w:t xml:space="preserve"> </w:t>
      </w:r>
      <w:r w:rsidR="007E587D" w:rsidRPr="00D40056">
        <w:t>fit</w:t>
      </w:r>
      <w:r>
        <w:t>s</w:t>
      </w:r>
      <w:r w:rsidRPr="00216E0E">
        <w:t xml:space="preserve"> </w:t>
      </w:r>
      <w:r w:rsidRPr="00D40056">
        <w:t>well</w:t>
      </w:r>
      <w:r>
        <w:t xml:space="preserve"> in to </w:t>
      </w:r>
      <w:r w:rsidR="007E587D" w:rsidRPr="00D40056">
        <w:t xml:space="preserve"> the context of marketing metrics </w:t>
      </w:r>
      <w:r>
        <w:t xml:space="preserve">(Jensen &amp; </w:t>
      </w:r>
      <w:proofErr w:type="spellStart"/>
      <w:r>
        <w:t>Meckling</w:t>
      </w:r>
      <w:proofErr w:type="spellEnd"/>
      <w:r>
        <w:t xml:space="preserve"> </w:t>
      </w:r>
      <w:r w:rsidRPr="00D40056">
        <w:t xml:space="preserve">1976, P.101)  </w:t>
      </w:r>
      <w:r w:rsidR="003A07C3">
        <w:t xml:space="preserve">and considers the  </w:t>
      </w:r>
      <w:r w:rsidR="007E587D" w:rsidRPr="00D40056">
        <w:t xml:space="preserve"> contract</w:t>
      </w:r>
      <w:r w:rsidR="003A07C3">
        <w:t xml:space="preserve">ual relationship </w:t>
      </w:r>
      <w:r w:rsidR="007E587D" w:rsidRPr="00D40056">
        <w:t xml:space="preserve"> bet</w:t>
      </w:r>
      <w:r w:rsidR="003A07C3">
        <w:t xml:space="preserve">ween a principal and </w:t>
      </w:r>
      <w:r w:rsidR="007E587D" w:rsidRPr="00D40056">
        <w:t xml:space="preserve"> agent</w:t>
      </w:r>
      <w:r w:rsidR="003A07C3">
        <w:t xml:space="preserve"> which are expected to be act </w:t>
      </w:r>
      <w:r w:rsidR="003A07C3" w:rsidRPr="00D40056">
        <w:t xml:space="preserve"> rational</w:t>
      </w:r>
      <w:r w:rsidR="003A07C3">
        <w:t>ly</w:t>
      </w:r>
      <w:r w:rsidR="007E587D" w:rsidRPr="00D40056">
        <w:t xml:space="preserve">, </w:t>
      </w:r>
      <w:r w:rsidR="003A07C3">
        <w:t xml:space="preserve">and the latter </w:t>
      </w:r>
      <w:r w:rsidR="007E587D" w:rsidRPr="00D40056">
        <w:t xml:space="preserve"> </w:t>
      </w:r>
      <w:r w:rsidR="003A07C3">
        <w:t xml:space="preserve">always and </w:t>
      </w:r>
      <w:r w:rsidR="007E587D" w:rsidRPr="00D40056">
        <w:t xml:space="preserve"> mos</w:t>
      </w:r>
      <w:r w:rsidR="003A07C3">
        <w:t xml:space="preserve">t likely to meet the </w:t>
      </w:r>
      <w:r w:rsidR="007E587D" w:rsidRPr="00D40056">
        <w:t xml:space="preserve"> objectives</w:t>
      </w:r>
      <w:r w:rsidR="007E587D" w:rsidRPr="00D40056">
        <w:rPr>
          <w:rFonts w:cs="Times New Roman"/>
        </w:rPr>
        <w:t xml:space="preserve"> </w:t>
      </w:r>
      <w:r w:rsidR="003A07C3">
        <w:rPr>
          <w:rFonts w:cs="Times New Roman"/>
        </w:rPr>
        <w:t xml:space="preserve"> of the former.</w:t>
      </w:r>
      <w:r w:rsidR="00806552">
        <w:rPr>
          <w:rFonts w:cs="Times New Roman"/>
        </w:rPr>
        <w:t xml:space="preserve"> Hence, a</w:t>
      </w:r>
      <w:r w:rsidR="00806552">
        <w:t>n agency relationship arises whenever one or more individuals, called principals, hire one or more other individuals, called agents, to perform some service and then delegate decision-making authority to the agents.</w:t>
      </w:r>
    </w:p>
    <w:p w:rsidR="00CF600C" w:rsidRPr="00CF600C" w:rsidRDefault="00CF600C" w:rsidP="00D40056">
      <w:pPr>
        <w:spacing w:after="120" w:line="360" w:lineRule="auto"/>
        <w:jc w:val="both"/>
        <w:rPr>
          <w:sz w:val="2"/>
        </w:rPr>
      </w:pPr>
    </w:p>
    <w:p w:rsidR="00806552" w:rsidRDefault="005A2ABD" w:rsidP="00806552">
      <w:pPr>
        <w:spacing w:after="120" w:line="360" w:lineRule="auto"/>
        <w:jc w:val="both"/>
      </w:pPr>
      <w:r>
        <w:t>Hence</w:t>
      </w:r>
      <w:r w:rsidR="00806552">
        <w:t>,</w:t>
      </w:r>
      <w:r>
        <w:t xml:space="preserve"> </w:t>
      </w:r>
      <w:r w:rsidR="00806552">
        <w:t xml:space="preserve">from the point of view of </w:t>
      </w:r>
      <w:r w:rsidR="002B2197">
        <w:t xml:space="preserve">agency theory it is safe to say </w:t>
      </w:r>
      <w:r w:rsidR="00806552">
        <w:t>that</w:t>
      </w:r>
      <w:r w:rsidR="002B2197">
        <w:t xml:space="preserve"> </w:t>
      </w:r>
      <w:r w:rsidR="00806552">
        <w:t>t</w:t>
      </w:r>
      <w:r w:rsidR="007E587D" w:rsidRPr="00806552">
        <w:t xml:space="preserve">he perceived effectiveness of marketing actions is dependent upon the control model adopted within the firm </w:t>
      </w:r>
      <w:r w:rsidR="00806552">
        <w:t>and also</w:t>
      </w:r>
      <w:r w:rsidR="007E587D" w:rsidRPr="00806552">
        <w:t xml:space="preserve"> upon the effectual implementation of such model</w:t>
      </w:r>
      <w:r w:rsidR="00806552" w:rsidRPr="00806552">
        <w:t>.</w:t>
      </w:r>
    </w:p>
    <w:p w:rsidR="00220667" w:rsidRPr="00220667" w:rsidRDefault="00220667" w:rsidP="00D40056">
      <w:pPr>
        <w:spacing w:after="120" w:line="360" w:lineRule="auto"/>
        <w:jc w:val="both"/>
        <w:rPr>
          <w:rFonts w:cs="Times New Roman"/>
          <w:b/>
          <w:sz w:val="16"/>
          <w:szCs w:val="24"/>
        </w:rPr>
      </w:pPr>
    </w:p>
    <w:p w:rsidR="00101F29" w:rsidRDefault="00101F29" w:rsidP="00D40056">
      <w:pPr>
        <w:spacing w:after="120" w:line="360" w:lineRule="auto"/>
        <w:jc w:val="both"/>
        <w:rPr>
          <w:rFonts w:cs="Times New Roman"/>
          <w:b/>
          <w:sz w:val="24"/>
          <w:szCs w:val="24"/>
        </w:rPr>
      </w:pPr>
    </w:p>
    <w:p w:rsidR="00101F29" w:rsidRDefault="00101F29" w:rsidP="00D40056">
      <w:pPr>
        <w:spacing w:after="120" w:line="360" w:lineRule="auto"/>
        <w:jc w:val="both"/>
        <w:rPr>
          <w:rFonts w:cs="Times New Roman"/>
          <w:b/>
          <w:sz w:val="24"/>
          <w:szCs w:val="24"/>
        </w:rPr>
      </w:pPr>
    </w:p>
    <w:p w:rsidR="00131E73" w:rsidRDefault="007E587D" w:rsidP="00D40056">
      <w:pPr>
        <w:spacing w:after="120" w:line="360" w:lineRule="auto"/>
        <w:jc w:val="both"/>
        <w:rPr>
          <w:rFonts w:cs="Times New Roman"/>
          <w:b/>
          <w:sz w:val="24"/>
          <w:szCs w:val="24"/>
        </w:rPr>
      </w:pPr>
      <w:r w:rsidRPr="001423E3">
        <w:rPr>
          <w:rFonts w:cs="Times New Roman"/>
          <w:b/>
          <w:sz w:val="24"/>
          <w:szCs w:val="24"/>
        </w:rPr>
        <w:lastRenderedPageBreak/>
        <w:t xml:space="preserve">(iii) Market Orientation: </w:t>
      </w:r>
    </w:p>
    <w:p w:rsidR="0058195E" w:rsidRPr="0058195E" w:rsidRDefault="0058195E" w:rsidP="00766FD2">
      <w:pPr>
        <w:spacing w:after="120" w:line="360" w:lineRule="auto"/>
        <w:jc w:val="both"/>
        <w:rPr>
          <w:rFonts w:cs="Times New Roman"/>
          <w:sz w:val="2"/>
        </w:rPr>
      </w:pPr>
    </w:p>
    <w:p w:rsidR="006025B0" w:rsidRDefault="006025B0" w:rsidP="00766FD2">
      <w:pPr>
        <w:spacing w:after="120" w:line="360" w:lineRule="auto"/>
        <w:jc w:val="both"/>
      </w:pPr>
      <w:r>
        <w:rPr>
          <w:rFonts w:cs="Times New Roman"/>
        </w:rPr>
        <w:t xml:space="preserve">In the words of </w:t>
      </w:r>
      <w:proofErr w:type="spellStart"/>
      <w:r w:rsidRPr="00D40056">
        <w:rPr>
          <w:rFonts w:cs="Times New Roman"/>
        </w:rPr>
        <w:t>Barwise</w:t>
      </w:r>
      <w:proofErr w:type="spellEnd"/>
      <w:r w:rsidRPr="00D40056">
        <w:rPr>
          <w:rFonts w:cs="Times New Roman"/>
        </w:rPr>
        <w:t xml:space="preserve"> &amp; Farley (2004, p.33)</w:t>
      </w:r>
      <w:r>
        <w:rPr>
          <w:rFonts w:cs="Times New Roman"/>
        </w:rPr>
        <w:t xml:space="preserve"> t</w:t>
      </w:r>
      <w:r w:rsidR="007E587D" w:rsidRPr="00D40056">
        <w:rPr>
          <w:rFonts w:cs="Times New Roman"/>
        </w:rPr>
        <w:t xml:space="preserve">he literature on market orientation, offers some insight on marketing </w:t>
      </w:r>
      <w:r w:rsidRPr="00D40056">
        <w:rPr>
          <w:rFonts w:cs="Times New Roman"/>
        </w:rPr>
        <w:t>orientation</w:t>
      </w:r>
      <w:r>
        <w:rPr>
          <w:rFonts w:cs="Times New Roman"/>
        </w:rPr>
        <w:t>.</w:t>
      </w:r>
      <w:r w:rsidR="002B2197">
        <w:rPr>
          <w:rFonts w:cs="Times New Roman"/>
        </w:rPr>
        <w:t xml:space="preserve"> </w:t>
      </w:r>
      <w:r>
        <w:rPr>
          <w:rFonts w:cs="Times New Roman"/>
        </w:rPr>
        <w:t xml:space="preserve">And </w:t>
      </w:r>
      <w:r>
        <w:t>market-oriented firms tend to enjoy superior performance</w:t>
      </w:r>
      <w:r w:rsidR="00563353">
        <w:t xml:space="preserve">. </w:t>
      </w:r>
      <w:r>
        <w:rPr>
          <w:rFonts w:cs="Times New Roman"/>
        </w:rPr>
        <w:t xml:space="preserve">And also </w:t>
      </w:r>
      <w:r w:rsidR="00B37EB1">
        <w:rPr>
          <w:rFonts w:cs="Times New Roman"/>
        </w:rPr>
        <w:t>that</w:t>
      </w:r>
      <w:r w:rsidR="00B37EB1" w:rsidRPr="00D40056">
        <w:rPr>
          <w:rFonts w:cs="Times New Roman"/>
        </w:rPr>
        <w:t xml:space="preserve"> Competition</w:t>
      </w:r>
      <w:r w:rsidR="007E587D" w:rsidRPr="00D40056">
        <w:rPr>
          <w:rFonts w:cs="Times New Roman"/>
        </w:rPr>
        <w:t xml:space="preserve"> is steadily forcing firms t</w:t>
      </w:r>
      <w:r>
        <w:rPr>
          <w:rFonts w:cs="Times New Roman"/>
        </w:rPr>
        <w:t xml:space="preserve">o be more market oriented and </w:t>
      </w:r>
      <w:r w:rsidR="00DB5B68">
        <w:rPr>
          <w:rFonts w:cs="Times New Roman"/>
        </w:rPr>
        <w:t>that metrics</w:t>
      </w:r>
      <w:r w:rsidR="007E587D" w:rsidRPr="00D40056">
        <w:rPr>
          <w:rFonts w:cs="Times New Roman"/>
        </w:rPr>
        <w:t xml:space="preserve"> are part of ‘market sensing’.</w:t>
      </w:r>
      <w:r w:rsidRPr="006025B0">
        <w:rPr>
          <w:rFonts w:cs="Times New Roman"/>
        </w:rPr>
        <w:t xml:space="preserve"> </w:t>
      </w:r>
      <w:r>
        <w:t>It is true that. Market orientation involves a combination of ‘market sensing’ and appropriate, cross-functional responsiveness to the resulting data. Metrics are part of ‘market sensing’.</w:t>
      </w:r>
    </w:p>
    <w:p w:rsidR="00563353" w:rsidRPr="00563353" w:rsidRDefault="00563353" w:rsidP="00766FD2">
      <w:pPr>
        <w:spacing w:after="120" w:line="360" w:lineRule="auto"/>
        <w:jc w:val="both"/>
        <w:rPr>
          <w:sz w:val="2"/>
        </w:rPr>
      </w:pPr>
    </w:p>
    <w:p w:rsidR="007E587D" w:rsidRDefault="00690B5E" w:rsidP="00766FD2">
      <w:pPr>
        <w:spacing w:after="120" w:line="360" w:lineRule="auto"/>
        <w:jc w:val="both"/>
        <w:rPr>
          <w:rFonts w:cs="Times New Roman"/>
        </w:rPr>
      </w:pPr>
      <w:r>
        <w:rPr>
          <w:rFonts w:cs="Times New Roman"/>
        </w:rPr>
        <w:t>An important point to note is that the</w:t>
      </w:r>
      <w:r w:rsidRPr="00D40056">
        <w:rPr>
          <w:rFonts w:cs="Times New Roman"/>
        </w:rPr>
        <w:t xml:space="preserve"> presence of organization wide norms for market orientation </w:t>
      </w:r>
      <w:r>
        <w:rPr>
          <w:rFonts w:cs="Times New Roman"/>
        </w:rPr>
        <w:t xml:space="preserve">can be considered as the fundamental </w:t>
      </w:r>
      <w:r w:rsidRPr="00D40056">
        <w:rPr>
          <w:rFonts w:cs="Times New Roman"/>
        </w:rPr>
        <w:t>features</w:t>
      </w:r>
      <w:r w:rsidR="007E587D" w:rsidRPr="00D40056">
        <w:rPr>
          <w:rFonts w:cs="Times New Roman"/>
        </w:rPr>
        <w:t xml:space="preserve"> of a market oriented organizational </w:t>
      </w:r>
      <w:r w:rsidR="00DB5B68" w:rsidRPr="00D40056">
        <w:rPr>
          <w:rFonts w:cs="Times New Roman"/>
        </w:rPr>
        <w:t>culture</w:t>
      </w:r>
      <w:r w:rsidR="00DB5B68">
        <w:rPr>
          <w:rFonts w:cs="Times New Roman"/>
        </w:rPr>
        <w:t xml:space="preserve"> </w:t>
      </w:r>
      <w:proofErr w:type="gramStart"/>
      <w:r w:rsidR="00DB5B68">
        <w:rPr>
          <w:rFonts w:cs="Times New Roman"/>
        </w:rPr>
        <w:t>(</w:t>
      </w:r>
      <w:r w:rsidR="007E587D" w:rsidRPr="00D40056">
        <w:rPr>
          <w:rFonts w:cs="Times New Roman"/>
        </w:rPr>
        <w:t xml:space="preserve"> </w:t>
      </w:r>
      <w:r>
        <w:rPr>
          <w:rFonts w:cs="Times New Roman"/>
        </w:rPr>
        <w:t>Ambler</w:t>
      </w:r>
      <w:proofErr w:type="gramEnd"/>
      <w:r>
        <w:rPr>
          <w:rFonts w:cs="Times New Roman"/>
        </w:rPr>
        <w:t xml:space="preserve"> et al </w:t>
      </w:r>
      <w:r w:rsidR="007E587D" w:rsidRPr="00D40056">
        <w:rPr>
          <w:rFonts w:cs="Times New Roman"/>
        </w:rPr>
        <w:t>2004: 6</w:t>
      </w:r>
      <w:r w:rsidR="001E5078" w:rsidRPr="00D40056">
        <w:rPr>
          <w:rFonts w:cs="Times New Roman"/>
        </w:rPr>
        <w:t>7)</w:t>
      </w:r>
      <w:r>
        <w:rPr>
          <w:rFonts w:cs="Times New Roman"/>
        </w:rPr>
        <w:t xml:space="preserve"> </w:t>
      </w:r>
    </w:p>
    <w:p w:rsidR="00131E73" w:rsidRPr="005911DA" w:rsidRDefault="00131E73" w:rsidP="00D40056">
      <w:pPr>
        <w:spacing w:after="120" w:line="360" w:lineRule="auto"/>
        <w:jc w:val="both"/>
        <w:rPr>
          <w:rFonts w:cs="Times New Roman"/>
          <w:b/>
          <w:sz w:val="16"/>
          <w:u w:val="single"/>
        </w:rPr>
      </w:pPr>
    </w:p>
    <w:p w:rsidR="007E587D" w:rsidRPr="001423E3" w:rsidRDefault="00131E73" w:rsidP="00D40056">
      <w:pPr>
        <w:spacing w:after="120" w:line="360" w:lineRule="auto"/>
        <w:jc w:val="both"/>
        <w:rPr>
          <w:rFonts w:cs="Times New Roman"/>
          <w:b/>
          <w:sz w:val="24"/>
          <w:szCs w:val="24"/>
        </w:rPr>
      </w:pPr>
      <w:proofErr w:type="gramStart"/>
      <w:r w:rsidRPr="001423E3">
        <w:rPr>
          <w:rFonts w:cs="Times New Roman"/>
          <w:b/>
          <w:sz w:val="24"/>
          <w:szCs w:val="24"/>
        </w:rPr>
        <w:t>(</w:t>
      </w:r>
      <w:r w:rsidR="007E587D" w:rsidRPr="001423E3">
        <w:rPr>
          <w:rFonts w:cs="Times New Roman"/>
          <w:b/>
          <w:sz w:val="24"/>
          <w:szCs w:val="24"/>
        </w:rPr>
        <w:t>iv)</w:t>
      </w:r>
      <w:proofErr w:type="gramEnd"/>
      <w:r w:rsidR="007E587D" w:rsidRPr="001423E3">
        <w:rPr>
          <w:rFonts w:cs="Times New Roman"/>
          <w:b/>
          <w:sz w:val="24"/>
          <w:szCs w:val="24"/>
        </w:rPr>
        <w:t xml:space="preserve">Institutional Theory: </w:t>
      </w:r>
    </w:p>
    <w:p w:rsidR="0035281B" w:rsidRPr="0035281B" w:rsidRDefault="0035281B" w:rsidP="00D40056">
      <w:pPr>
        <w:spacing w:after="120" w:line="360" w:lineRule="auto"/>
        <w:jc w:val="both"/>
        <w:rPr>
          <w:rFonts w:cs="Times New Roman"/>
          <w:sz w:val="2"/>
        </w:rPr>
      </w:pPr>
    </w:p>
    <w:p w:rsidR="001423E3" w:rsidRPr="00174F75" w:rsidRDefault="00174F75" w:rsidP="00D40056">
      <w:pPr>
        <w:spacing w:after="120" w:line="360" w:lineRule="auto"/>
        <w:jc w:val="both"/>
        <w:rPr>
          <w:rFonts w:cs="Times New Roman"/>
        </w:rPr>
      </w:pPr>
      <w:r>
        <w:rPr>
          <w:rFonts w:cs="Times New Roman"/>
        </w:rPr>
        <w:t>A</w:t>
      </w:r>
      <w:r w:rsidR="007E587D" w:rsidRPr="00D40056">
        <w:rPr>
          <w:rFonts w:cs="Times New Roman"/>
        </w:rPr>
        <w:t>ccording to institutional theory,</w:t>
      </w:r>
      <w:r w:rsidRPr="00174F75">
        <w:rPr>
          <w:rFonts w:cs="Times New Roman"/>
        </w:rPr>
        <w:t xml:space="preserve"> </w:t>
      </w:r>
      <w:r>
        <w:rPr>
          <w:rFonts w:cs="Times New Roman"/>
        </w:rPr>
        <w:t>a</w:t>
      </w:r>
      <w:r w:rsidRPr="00D40056">
        <w:rPr>
          <w:rFonts w:cs="Times New Roman"/>
        </w:rPr>
        <w:t>s marketing metrics become more widespread among firms</w:t>
      </w:r>
      <w:r w:rsidR="007E587D" w:rsidRPr="00D40056">
        <w:rPr>
          <w:rFonts w:cs="Times New Roman"/>
        </w:rPr>
        <w:t xml:space="preserve"> their use will become an institutional norm, encouraging further uptake among late-adopting </w:t>
      </w:r>
      <w:r w:rsidR="00DB5B68" w:rsidRPr="00D40056">
        <w:rPr>
          <w:rFonts w:cs="Times New Roman"/>
        </w:rPr>
        <w:t>businesses</w:t>
      </w:r>
      <w:r w:rsidR="00DB5B68">
        <w:rPr>
          <w:rFonts w:cs="Times New Roman"/>
        </w:rPr>
        <w:t xml:space="preserve"> (</w:t>
      </w:r>
      <w:r>
        <w:rPr>
          <w:rFonts w:cs="Times New Roman"/>
        </w:rPr>
        <w:t>Meyer &amp; Rowan,</w:t>
      </w:r>
      <w:r w:rsidR="0058195E">
        <w:rPr>
          <w:rFonts w:cs="Times New Roman"/>
        </w:rPr>
        <w:t xml:space="preserve"> </w:t>
      </w:r>
      <w:r w:rsidRPr="00D40056">
        <w:rPr>
          <w:rFonts w:cs="Times New Roman"/>
        </w:rPr>
        <w:t>1977)</w:t>
      </w:r>
      <w:r w:rsidR="007E587D" w:rsidRPr="00D40056">
        <w:rPr>
          <w:rFonts w:cs="Times New Roman"/>
        </w:rPr>
        <w:t>.</w:t>
      </w:r>
      <w:r>
        <w:rPr>
          <w:rFonts w:cs="Times New Roman"/>
        </w:rPr>
        <w:t xml:space="preserve">In the words of </w:t>
      </w:r>
      <w:proofErr w:type="spellStart"/>
      <w:r w:rsidRPr="00D40056">
        <w:rPr>
          <w:rFonts w:cs="Times New Roman"/>
        </w:rPr>
        <w:t>Barwise</w:t>
      </w:r>
      <w:proofErr w:type="spellEnd"/>
      <w:r w:rsidRPr="00D40056">
        <w:rPr>
          <w:rFonts w:cs="Times New Roman"/>
        </w:rPr>
        <w:t xml:space="preserve"> &amp; Farley, </w:t>
      </w:r>
      <w:r>
        <w:rPr>
          <w:rFonts w:cs="Times New Roman"/>
        </w:rPr>
        <w:t>(</w:t>
      </w:r>
      <w:r w:rsidRPr="00D40056">
        <w:rPr>
          <w:rFonts w:cs="Times New Roman"/>
        </w:rPr>
        <w:t>2004, P.41.)</w:t>
      </w:r>
      <w:r>
        <w:rPr>
          <w:rFonts w:cs="Times New Roman"/>
        </w:rPr>
        <w:t xml:space="preserve">, </w:t>
      </w:r>
      <w:r w:rsidR="0030391E">
        <w:rPr>
          <w:rFonts w:cs="Times New Roman"/>
        </w:rPr>
        <w:t>n</w:t>
      </w:r>
      <w:r w:rsidR="007E587D" w:rsidRPr="00D40056">
        <w:rPr>
          <w:rFonts w:cs="Times New Roman"/>
        </w:rPr>
        <w:t>evertheless, the increasing emphasis on intangible, a “balanced scorecard”, and market orientation suggest that successful firms will indeed need to use metrics, even if this c</w:t>
      </w:r>
      <w:r w:rsidR="00297B63">
        <w:rPr>
          <w:rFonts w:cs="Times New Roman"/>
        </w:rPr>
        <w:t>annot yet be proved empirically</w:t>
      </w:r>
      <w:r>
        <w:rPr>
          <w:rFonts w:cs="Times New Roman"/>
        </w:rPr>
        <w:t>.</w:t>
      </w:r>
    </w:p>
    <w:p w:rsidR="00297B63" w:rsidRPr="00297B63" w:rsidRDefault="00297B63" w:rsidP="00D40056">
      <w:pPr>
        <w:spacing w:after="120" w:line="360" w:lineRule="auto"/>
        <w:jc w:val="both"/>
        <w:rPr>
          <w:sz w:val="2"/>
        </w:rPr>
      </w:pPr>
    </w:p>
    <w:p w:rsidR="007E587D" w:rsidRPr="00D40056" w:rsidRDefault="00354276" w:rsidP="00D40056">
      <w:pPr>
        <w:spacing w:after="120" w:line="360" w:lineRule="auto"/>
        <w:jc w:val="both"/>
      </w:pPr>
      <w:r>
        <w:t xml:space="preserve">According to </w:t>
      </w:r>
      <w:r w:rsidRPr="00354276">
        <w:t>Meyer and Rowan</w:t>
      </w:r>
      <w:r>
        <w:t xml:space="preserve"> (</w:t>
      </w:r>
      <w:r w:rsidRPr="00354276">
        <w:t>1977)</w:t>
      </w:r>
      <w:r w:rsidRPr="00D40056">
        <w:t xml:space="preserve"> </w:t>
      </w:r>
      <w:r w:rsidR="007E587D" w:rsidRPr="00D40056">
        <w:t xml:space="preserve">Institutional theory </w:t>
      </w:r>
      <w:r w:rsidR="00131CE1" w:rsidRPr="00D40056">
        <w:t>postulates</w:t>
      </w:r>
      <w:r w:rsidR="007E587D" w:rsidRPr="00D40056">
        <w:t xml:space="preserve"> that organizational action is mainly driven by cultural values and by the history of the specific company as well as by those of its industry sector. In this framework</w:t>
      </w:r>
      <w:r w:rsidR="00174F75" w:rsidRPr="00D40056">
        <w:t xml:space="preserve">, </w:t>
      </w:r>
      <w:r w:rsidR="00174F75">
        <w:t xml:space="preserve">according </w:t>
      </w:r>
      <w:proofErr w:type="gramStart"/>
      <w:r w:rsidR="00174F75">
        <w:t>to(</w:t>
      </w:r>
      <w:proofErr w:type="spellStart"/>
      <w:proofErr w:type="gramEnd"/>
      <w:r w:rsidR="00174F75">
        <w:t>Eisenhardt</w:t>
      </w:r>
      <w:proofErr w:type="spellEnd"/>
      <w:r w:rsidR="00174F75">
        <w:t xml:space="preserve"> 1988)  </w:t>
      </w:r>
      <w:r w:rsidR="007E587D" w:rsidRPr="00D40056">
        <w:t>organizational actions reflect imitative forces and traditions, even in the presence of major changes in job content and technolo</w:t>
      </w:r>
      <w:r w:rsidR="00B616D9">
        <w:t xml:space="preserve">gy </w:t>
      </w:r>
    </w:p>
    <w:p w:rsidR="001423E3" w:rsidRPr="0035281B" w:rsidRDefault="001423E3" w:rsidP="00D40056">
      <w:pPr>
        <w:autoSpaceDE w:val="0"/>
        <w:autoSpaceDN w:val="0"/>
        <w:adjustRightInd w:val="0"/>
        <w:spacing w:after="120" w:line="360" w:lineRule="auto"/>
        <w:rPr>
          <w:rFonts w:cs="Times New Roman"/>
          <w:b/>
          <w:sz w:val="16"/>
        </w:rPr>
      </w:pPr>
    </w:p>
    <w:p w:rsidR="007E587D" w:rsidRPr="001423E3" w:rsidRDefault="001423E3" w:rsidP="00D40056">
      <w:pPr>
        <w:autoSpaceDE w:val="0"/>
        <w:autoSpaceDN w:val="0"/>
        <w:adjustRightInd w:val="0"/>
        <w:spacing w:after="120" w:line="360" w:lineRule="auto"/>
        <w:rPr>
          <w:rFonts w:cs="Times New Roman"/>
          <w:b/>
          <w:sz w:val="24"/>
          <w:szCs w:val="24"/>
        </w:rPr>
      </w:pPr>
      <w:r w:rsidRPr="001423E3">
        <w:rPr>
          <w:rFonts w:cs="Times New Roman"/>
          <w:b/>
          <w:sz w:val="24"/>
          <w:szCs w:val="24"/>
        </w:rPr>
        <w:t>(</w:t>
      </w:r>
      <w:r w:rsidR="007E587D" w:rsidRPr="001423E3">
        <w:rPr>
          <w:rFonts w:cs="Times New Roman"/>
          <w:b/>
          <w:sz w:val="24"/>
          <w:szCs w:val="24"/>
        </w:rPr>
        <w:t>v) Brand Equity</w:t>
      </w:r>
      <w:r w:rsidR="00037E6B">
        <w:rPr>
          <w:rFonts w:cs="Times New Roman"/>
          <w:b/>
          <w:sz w:val="24"/>
          <w:szCs w:val="24"/>
        </w:rPr>
        <w:t xml:space="preserve"> </w:t>
      </w:r>
      <w:r w:rsidR="00A941C3">
        <w:rPr>
          <w:rFonts w:cs="Times New Roman"/>
          <w:b/>
          <w:sz w:val="24"/>
          <w:szCs w:val="24"/>
        </w:rPr>
        <w:t>as a</w:t>
      </w:r>
      <w:r w:rsidR="00037E6B">
        <w:rPr>
          <w:rFonts w:cs="Times New Roman"/>
          <w:b/>
          <w:sz w:val="24"/>
          <w:szCs w:val="24"/>
        </w:rPr>
        <w:t xml:space="preserve">n </w:t>
      </w:r>
      <w:r w:rsidR="00037E6B" w:rsidRPr="00211A33">
        <w:rPr>
          <w:rFonts w:cs="Times New Roman"/>
          <w:b/>
          <w:sz w:val="24"/>
          <w:szCs w:val="24"/>
        </w:rPr>
        <w:t>intangible Marketing Asset</w:t>
      </w:r>
      <w:r w:rsidR="00037E6B">
        <w:rPr>
          <w:rFonts w:cs="Times New Roman"/>
          <w:b/>
          <w:sz w:val="24"/>
          <w:szCs w:val="24"/>
        </w:rPr>
        <w:t xml:space="preserve"> </w:t>
      </w:r>
      <w:r w:rsidR="009041ED">
        <w:rPr>
          <w:rFonts w:cs="Times New Roman"/>
          <w:b/>
          <w:sz w:val="24"/>
          <w:szCs w:val="24"/>
        </w:rPr>
        <w:t>and Driver</w:t>
      </w:r>
      <w:r w:rsidR="00A941C3">
        <w:rPr>
          <w:rFonts w:cs="Times New Roman"/>
          <w:b/>
          <w:sz w:val="24"/>
          <w:szCs w:val="24"/>
        </w:rPr>
        <w:t xml:space="preserve"> of Measurement</w:t>
      </w:r>
      <w:r w:rsidR="007E587D" w:rsidRPr="001423E3">
        <w:rPr>
          <w:rFonts w:cs="Times New Roman"/>
          <w:b/>
          <w:sz w:val="24"/>
          <w:szCs w:val="24"/>
        </w:rPr>
        <w:t>:</w:t>
      </w:r>
    </w:p>
    <w:p w:rsidR="007E587D" w:rsidRPr="0035281B" w:rsidRDefault="007E587D" w:rsidP="00D40056">
      <w:pPr>
        <w:autoSpaceDE w:val="0"/>
        <w:autoSpaceDN w:val="0"/>
        <w:adjustRightInd w:val="0"/>
        <w:spacing w:after="120" w:line="360" w:lineRule="auto"/>
        <w:rPr>
          <w:rFonts w:cs="Times New Roman"/>
          <w:b/>
          <w:sz w:val="2"/>
        </w:rPr>
      </w:pPr>
    </w:p>
    <w:p w:rsidR="005911DA" w:rsidRDefault="007E587D" w:rsidP="00D40056">
      <w:pPr>
        <w:spacing w:after="120" w:line="360" w:lineRule="auto"/>
        <w:jc w:val="both"/>
      </w:pPr>
      <w:r w:rsidRPr="00D40056">
        <w:t xml:space="preserve">Brand equity refers </w:t>
      </w:r>
      <w:r w:rsidR="00DA2C04" w:rsidRPr="00D40056">
        <w:t xml:space="preserve">to </w:t>
      </w:r>
      <w:r w:rsidR="00DA2C04">
        <w:t>and</w:t>
      </w:r>
      <w:r w:rsidR="00282240">
        <w:t xml:space="preserve"> </w:t>
      </w:r>
      <w:r w:rsidR="00282240" w:rsidRPr="00D40056">
        <w:t xml:space="preserve">is a widely used term for the </w:t>
      </w:r>
      <w:r w:rsidR="00DA2C04" w:rsidRPr="00D40056">
        <w:t>intangible marketing</w:t>
      </w:r>
      <w:r w:rsidRPr="00D40056">
        <w:t xml:space="preserve"> asset</w:t>
      </w:r>
      <w:r w:rsidR="001D6287" w:rsidRPr="001D6287">
        <w:t xml:space="preserve"> </w:t>
      </w:r>
      <w:r w:rsidR="001D6287">
        <w:t xml:space="preserve">and </w:t>
      </w:r>
      <w:r w:rsidR="001D6287" w:rsidRPr="00D40056">
        <w:t>introduced</w:t>
      </w:r>
      <w:r w:rsidR="001D6287">
        <w:t xml:space="preserve"> as a new</w:t>
      </w:r>
      <w:r w:rsidR="001D6287" w:rsidRPr="00D40056">
        <w:t xml:space="preserve"> concept by </w:t>
      </w:r>
      <w:proofErr w:type="spellStart"/>
      <w:r w:rsidR="001D6287" w:rsidRPr="00D40056">
        <w:t>Aaker</w:t>
      </w:r>
      <w:proofErr w:type="spellEnd"/>
      <w:r w:rsidR="001D6287" w:rsidRPr="00D40056">
        <w:t xml:space="preserve"> (1991, P.</w:t>
      </w:r>
      <w:r w:rsidR="009A0062">
        <w:t>2-</w:t>
      </w:r>
      <w:r w:rsidR="001D6287" w:rsidRPr="00D40056">
        <w:t>3),</w:t>
      </w:r>
      <w:r w:rsidR="001D6287">
        <w:t xml:space="preserve"> and subsequently,</w:t>
      </w:r>
      <w:r w:rsidRPr="00D40056">
        <w:t xml:space="preserve"> the need to measure it arose, and the search for metrics to do so ultimately began</w:t>
      </w:r>
      <w:r w:rsidR="001D6287">
        <w:t xml:space="preserve">. </w:t>
      </w:r>
    </w:p>
    <w:p w:rsidR="005911DA" w:rsidRPr="005911DA" w:rsidRDefault="005911DA" w:rsidP="00D40056">
      <w:pPr>
        <w:spacing w:after="120" w:line="360" w:lineRule="auto"/>
        <w:jc w:val="both"/>
        <w:rPr>
          <w:sz w:val="2"/>
        </w:rPr>
      </w:pPr>
    </w:p>
    <w:p w:rsidR="009041ED" w:rsidRDefault="009041ED" w:rsidP="00D40056">
      <w:pPr>
        <w:spacing w:after="120" w:line="360" w:lineRule="auto"/>
        <w:jc w:val="both"/>
      </w:pPr>
      <w:r>
        <w:lastRenderedPageBreak/>
        <w:t xml:space="preserve">According to </w:t>
      </w:r>
      <w:proofErr w:type="spellStart"/>
      <w:r>
        <w:rPr>
          <w:rFonts w:ascii="Arial" w:hAnsi="Arial" w:cs="Arial"/>
          <w:sz w:val="19"/>
          <w:szCs w:val="19"/>
        </w:rPr>
        <w:t>Walfried</w:t>
      </w:r>
      <w:proofErr w:type="spellEnd"/>
      <w:r>
        <w:rPr>
          <w:rFonts w:ascii="Arial" w:hAnsi="Arial" w:cs="Arial"/>
          <w:sz w:val="19"/>
          <w:szCs w:val="19"/>
        </w:rPr>
        <w:t xml:space="preserve"> </w:t>
      </w:r>
      <w:proofErr w:type="spellStart"/>
      <w:r>
        <w:rPr>
          <w:rFonts w:ascii="Arial" w:hAnsi="Arial" w:cs="Arial"/>
          <w:sz w:val="19"/>
          <w:szCs w:val="19"/>
        </w:rPr>
        <w:t>Lassar</w:t>
      </w:r>
      <w:proofErr w:type="spellEnd"/>
      <w:r>
        <w:rPr>
          <w:rFonts w:ascii="Arial" w:hAnsi="Arial" w:cs="Arial"/>
          <w:sz w:val="19"/>
          <w:szCs w:val="19"/>
        </w:rPr>
        <w:t xml:space="preserve">, </w:t>
      </w:r>
      <w:proofErr w:type="spellStart"/>
      <w:r>
        <w:rPr>
          <w:rFonts w:ascii="Arial" w:hAnsi="Arial" w:cs="Arial"/>
          <w:sz w:val="19"/>
          <w:szCs w:val="19"/>
        </w:rPr>
        <w:t>Banwari</w:t>
      </w:r>
      <w:proofErr w:type="spellEnd"/>
      <w:r>
        <w:rPr>
          <w:rFonts w:ascii="Arial" w:hAnsi="Arial" w:cs="Arial"/>
          <w:sz w:val="19"/>
          <w:szCs w:val="19"/>
        </w:rPr>
        <w:t xml:space="preserve"> </w:t>
      </w:r>
      <w:proofErr w:type="spellStart"/>
      <w:r>
        <w:rPr>
          <w:rFonts w:ascii="Arial" w:hAnsi="Arial" w:cs="Arial"/>
          <w:sz w:val="19"/>
          <w:szCs w:val="19"/>
        </w:rPr>
        <w:t>Mittal</w:t>
      </w:r>
      <w:proofErr w:type="spellEnd"/>
      <w:r>
        <w:rPr>
          <w:rFonts w:ascii="Arial" w:hAnsi="Arial" w:cs="Arial"/>
          <w:sz w:val="19"/>
          <w:szCs w:val="19"/>
        </w:rPr>
        <w:t xml:space="preserve">, </w:t>
      </w:r>
      <w:proofErr w:type="spellStart"/>
      <w:r>
        <w:rPr>
          <w:rFonts w:ascii="Arial" w:hAnsi="Arial" w:cs="Arial"/>
          <w:sz w:val="19"/>
          <w:szCs w:val="19"/>
        </w:rPr>
        <w:t>Arun</w:t>
      </w:r>
      <w:proofErr w:type="spellEnd"/>
      <w:r>
        <w:rPr>
          <w:rFonts w:ascii="Arial" w:hAnsi="Arial" w:cs="Arial"/>
          <w:sz w:val="19"/>
          <w:szCs w:val="19"/>
        </w:rPr>
        <w:t xml:space="preserve"> Sharma, (1995) </w:t>
      </w:r>
      <w:r>
        <w:t>Brand equity facilitates in the effectiveness of brand extensions and brand introductions and is therefore is very important to marketers of consumer goods and services.</w:t>
      </w:r>
    </w:p>
    <w:p w:rsidR="004B440A" w:rsidRPr="004B440A" w:rsidRDefault="004B440A" w:rsidP="00D40056">
      <w:pPr>
        <w:spacing w:after="120" w:line="360" w:lineRule="auto"/>
        <w:jc w:val="both"/>
        <w:rPr>
          <w:sz w:val="2"/>
        </w:rPr>
      </w:pPr>
    </w:p>
    <w:p w:rsidR="00282240" w:rsidRDefault="00282240" w:rsidP="00D40056">
      <w:pPr>
        <w:spacing w:after="120" w:line="360" w:lineRule="auto"/>
        <w:jc w:val="both"/>
      </w:pPr>
      <w:proofErr w:type="spellStart"/>
      <w:r w:rsidRPr="00B6582E">
        <w:t>Srivastava</w:t>
      </w:r>
      <w:proofErr w:type="spellEnd"/>
      <w:r w:rsidRPr="00B6582E">
        <w:t xml:space="preserve"> and Shocker (1991</w:t>
      </w:r>
      <w:r w:rsidR="00037E6B" w:rsidRPr="00B6582E">
        <w:t>,</w:t>
      </w:r>
      <w:r w:rsidR="00037E6B" w:rsidRPr="00037E6B">
        <w:t xml:space="preserve"> </w:t>
      </w:r>
      <w:r w:rsidR="00037E6B" w:rsidRPr="00D40056">
        <w:t>p. 5)</w:t>
      </w:r>
      <w:r w:rsidRPr="00D40056">
        <w:t>) define</w:t>
      </w:r>
      <w:r w:rsidR="00037E6B">
        <w:t xml:space="preserve">d </w:t>
      </w:r>
      <w:r w:rsidRPr="00D40056">
        <w:t xml:space="preserve"> brand equity as “a set of associations and behaviors on the part of a brand’s customers, channel members and parent corporation that permits the brand to earn greater volume or greater margins than it could without the brand name and that gives a strong, sustainab</w:t>
      </w:r>
      <w:r w:rsidR="00037E6B">
        <w:t xml:space="preserve">le and differential advantage” </w:t>
      </w:r>
      <w:r w:rsidRPr="00D40056">
        <w:t>.</w:t>
      </w:r>
    </w:p>
    <w:p w:rsidR="00037E6B" w:rsidRPr="004B440A" w:rsidRDefault="00037E6B" w:rsidP="00D40056">
      <w:pPr>
        <w:spacing w:after="120" w:line="360" w:lineRule="auto"/>
        <w:jc w:val="both"/>
        <w:rPr>
          <w:sz w:val="2"/>
        </w:rPr>
      </w:pPr>
    </w:p>
    <w:p w:rsidR="00037E6B" w:rsidRDefault="00037E6B" w:rsidP="00D40056">
      <w:pPr>
        <w:spacing w:after="120" w:line="360" w:lineRule="auto"/>
        <w:jc w:val="both"/>
      </w:pPr>
      <w:r w:rsidRPr="00D40056">
        <w:rPr>
          <w:rFonts w:cs="Times New Roman"/>
        </w:rPr>
        <w:t xml:space="preserve">A significant proportion of the market value of firms today lies in intangible off-balance sheet assets, such as brands, market networks, and intellectual property, rather than in tangible book assets (Rust, Ambier, Carpenter, Kumar &amp; Srivastava, 2004,pp.76-89.)   </w:t>
      </w:r>
    </w:p>
    <w:p w:rsidR="004B440A" w:rsidRPr="004B440A" w:rsidRDefault="004B440A" w:rsidP="00D40056">
      <w:pPr>
        <w:spacing w:after="120" w:line="360" w:lineRule="auto"/>
        <w:jc w:val="both"/>
        <w:rPr>
          <w:sz w:val="2"/>
        </w:rPr>
      </w:pPr>
    </w:p>
    <w:p w:rsidR="007E587D" w:rsidRPr="009A0062" w:rsidRDefault="001D6287" w:rsidP="00D40056">
      <w:pPr>
        <w:spacing w:after="120" w:line="360" w:lineRule="auto"/>
        <w:jc w:val="both"/>
      </w:pPr>
      <w:r>
        <w:t xml:space="preserve">A very interesting remark made </w:t>
      </w:r>
      <w:r w:rsidR="009A0062">
        <w:t xml:space="preserve">by </w:t>
      </w:r>
      <w:r w:rsidR="009A0062" w:rsidRPr="00D40056">
        <w:t>Ambler</w:t>
      </w:r>
      <w:r w:rsidRPr="00D40056">
        <w:t xml:space="preserve"> (2003, p.270)</w:t>
      </w:r>
      <w:r>
        <w:t xml:space="preserve"> he made </w:t>
      </w:r>
      <w:r w:rsidR="009A0062">
        <w:t xml:space="preserve">a </w:t>
      </w:r>
      <w:r w:rsidR="009A0062" w:rsidRPr="00D40056">
        <w:t>comparison</w:t>
      </w:r>
      <w:r>
        <w:t xml:space="preserve"> </w:t>
      </w:r>
      <w:proofErr w:type="gramStart"/>
      <w:r>
        <w:t xml:space="preserve">of </w:t>
      </w:r>
      <w:r w:rsidR="007E587D" w:rsidRPr="00D40056">
        <w:t xml:space="preserve"> brand</w:t>
      </w:r>
      <w:proofErr w:type="gramEnd"/>
      <w:r w:rsidR="007E587D" w:rsidRPr="00D40056">
        <w:t xml:space="preserve"> equity to an elephant, </w:t>
      </w:r>
      <w:r w:rsidRPr="00D40056">
        <w:t>signifying</w:t>
      </w:r>
      <w:r w:rsidR="007E587D" w:rsidRPr="00D40056">
        <w:t xml:space="preserve"> that the </w:t>
      </w:r>
      <w:r w:rsidRPr="00D40056">
        <w:t>notion</w:t>
      </w:r>
      <w:r w:rsidR="007E587D" w:rsidRPr="00D40056">
        <w:t xml:space="preserve"> is so big that people have difficulty in describing it. </w:t>
      </w:r>
      <w:r w:rsidR="00037E6B">
        <w:t xml:space="preserve"> </w:t>
      </w:r>
      <w:r w:rsidR="00037E6B" w:rsidRPr="00D40056">
        <w:rPr>
          <w:rFonts w:cs="Times New Roman"/>
        </w:rPr>
        <w:t xml:space="preserve">The basic principle is that marketing decisions should be based on brand equity as well as profit considerations. “Six monthly is the optimal brand measurement frequency for most firms.” </w:t>
      </w:r>
      <w:r w:rsidR="00037E6B">
        <w:rPr>
          <w:rFonts w:cs="Times New Roman"/>
        </w:rPr>
        <w:t xml:space="preserve"> </w:t>
      </w:r>
      <w:r w:rsidR="007E587D" w:rsidRPr="00D40056">
        <w:t>The literature indicates three main methods of measuring brand equity: nonfinancial measures, brand valuation and consumer utility.</w:t>
      </w:r>
    </w:p>
    <w:p w:rsidR="007E587D" w:rsidRPr="007D6D89" w:rsidRDefault="007E587D" w:rsidP="00D40056">
      <w:pPr>
        <w:spacing w:after="120" w:line="360" w:lineRule="auto"/>
        <w:jc w:val="both"/>
        <w:rPr>
          <w:rFonts w:cs="Times New Roman"/>
        </w:rPr>
      </w:pPr>
    </w:p>
    <w:p w:rsidR="007E587D" w:rsidRPr="000B463F" w:rsidRDefault="00E04F1D" w:rsidP="00D40056">
      <w:pPr>
        <w:spacing w:after="120" w:line="360" w:lineRule="auto"/>
        <w:jc w:val="both"/>
        <w:rPr>
          <w:rFonts w:cs="Times New Roman"/>
          <w:b/>
          <w:sz w:val="28"/>
          <w:szCs w:val="28"/>
        </w:rPr>
      </w:pPr>
      <w:r w:rsidRPr="000B463F">
        <w:rPr>
          <w:rFonts w:cs="Times New Roman"/>
          <w:b/>
          <w:sz w:val="28"/>
          <w:szCs w:val="28"/>
        </w:rPr>
        <w:t>2.7</w:t>
      </w:r>
      <w:r w:rsidR="007E587D" w:rsidRPr="000B463F">
        <w:rPr>
          <w:rFonts w:cs="Times New Roman"/>
          <w:b/>
          <w:sz w:val="28"/>
          <w:szCs w:val="28"/>
        </w:rPr>
        <w:t xml:space="preserve">. Stages of service Marketing Performance Assessment </w:t>
      </w:r>
    </w:p>
    <w:p w:rsidR="000B463F" w:rsidRPr="004B440A" w:rsidRDefault="000B463F" w:rsidP="00D40056">
      <w:pPr>
        <w:spacing w:after="120" w:line="360" w:lineRule="auto"/>
        <w:jc w:val="both"/>
        <w:rPr>
          <w:sz w:val="2"/>
        </w:rPr>
      </w:pPr>
    </w:p>
    <w:p w:rsidR="001601F2" w:rsidRDefault="00562676" w:rsidP="001601F2">
      <w:pPr>
        <w:spacing w:after="120" w:line="360" w:lineRule="auto"/>
        <w:jc w:val="both"/>
        <w:rPr>
          <w:color w:val="7030A0"/>
        </w:rPr>
      </w:pPr>
      <w:r>
        <w:t xml:space="preserve">According to </w:t>
      </w:r>
      <w:r w:rsidR="007E587D" w:rsidRPr="00D40056">
        <w:t>Ambler (2003</w:t>
      </w:r>
      <w:r w:rsidRPr="00D40056">
        <w:t>),</w:t>
      </w:r>
      <w:r w:rsidR="007E587D" w:rsidRPr="00D40056">
        <w:t xml:space="preserve"> most companies develop their thinking about overall marketing assessment, identified the following five possible stages of marketing performance assessment</w:t>
      </w:r>
      <w:r w:rsidR="007E587D" w:rsidRPr="00D40056">
        <w:rPr>
          <w:b/>
          <w:color w:val="7030A0"/>
        </w:rPr>
        <w:t>:</w:t>
      </w:r>
      <w:r w:rsidR="007E587D" w:rsidRPr="00D40056">
        <w:rPr>
          <w:color w:val="7030A0"/>
        </w:rPr>
        <w:t xml:space="preserve">    </w:t>
      </w:r>
    </w:p>
    <w:p w:rsidR="001601F2" w:rsidRPr="001601F2" w:rsidRDefault="001601F2" w:rsidP="001601F2">
      <w:pPr>
        <w:spacing w:after="120" w:line="360" w:lineRule="auto"/>
        <w:jc w:val="both"/>
        <w:rPr>
          <w:color w:val="7030A0"/>
          <w:sz w:val="8"/>
        </w:rPr>
      </w:pPr>
    </w:p>
    <w:p w:rsidR="007E587D" w:rsidRPr="001601F2" w:rsidRDefault="007E587D" w:rsidP="001601F2">
      <w:pPr>
        <w:spacing w:after="120" w:line="360" w:lineRule="auto"/>
        <w:jc w:val="both"/>
        <w:rPr>
          <w:b/>
        </w:rPr>
      </w:pPr>
      <w:r w:rsidRPr="00562676">
        <w:rPr>
          <w:b/>
          <w:i/>
        </w:rPr>
        <w:t>Stage 1:</w:t>
      </w:r>
      <w:r w:rsidRPr="00562676">
        <w:rPr>
          <w:b/>
        </w:rPr>
        <w:t xml:space="preserve"> </w:t>
      </w:r>
      <w:r w:rsidRPr="00D40056">
        <w:rPr>
          <w:b/>
        </w:rPr>
        <w:t>Unawareness (</w:t>
      </w:r>
      <w:r w:rsidRPr="00D40056">
        <w:rPr>
          <w:rStyle w:val="Strong"/>
        </w:rPr>
        <w:t>  No assessment at all</w:t>
      </w:r>
      <w:r w:rsidRPr="00D40056">
        <w:rPr>
          <w:b/>
        </w:rPr>
        <w:t xml:space="preserve"> ) :</w:t>
      </w:r>
      <w:r w:rsidRPr="00D40056">
        <w:t xml:space="preserve">At this stage, according to Ambler (2003), Companies have not considered marketing assessment at all and therefore that the  stage characterizes companies in which the idea of marketing performance assessment has not yet even risen, the possible causes being the fact that marketing is not seen as something that needs attention from top management or that things are going so well for the company that there is no place for changes or critical marketing review. </w:t>
      </w:r>
    </w:p>
    <w:p w:rsidR="000B463F" w:rsidRPr="001601F2" w:rsidRDefault="000B463F" w:rsidP="00D40056">
      <w:pPr>
        <w:pStyle w:val="NormalWeb"/>
        <w:spacing w:after="120" w:afterAutospacing="0" w:line="360" w:lineRule="auto"/>
        <w:jc w:val="both"/>
        <w:rPr>
          <w:rFonts w:asciiTheme="minorHAnsi" w:hAnsiTheme="minorHAnsi"/>
          <w:sz w:val="8"/>
          <w:szCs w:val="22"/>
        </w:rPr>
      </w:pPr>
    </w:p>
    <w:p w:rsidR="007E587D" w:rsidRDefault="007E587D" w:rsidP="00D40056">
      <w:pPr>
        <w:spacing w:after="120" w:line="360" w:lineRule="auto"/>
        <w:jc w:val="both"/>
        <w:rPr>
          <w:rFonts w:cs="Times New Roman"/>
        </w:rPr>
      </w:pPr>
      <w:r w:rsidRPr="00665106">
        <w:rPr>
          <w:rFonts w:cs="Times New Roman"/>
          <w:b/>
          <w:i/>
        </w:rPr>
        <w:lastRenderedPageBreak/>
        <w:t>Stage 2:</w:t>
      </w:r>
      <w:r w:rsidRPr="00D40056">
        <w:rPr>
          <w:rFonts w:cs="Times New Roman"/>
          <w:b/>
        </w:rPr>
        <w:t xml:space="preserve"> Financial Evaluation /</w:t>
      </w:r>
      <w:r w:rsidRPr="00D40056">
        <w:t xml:space="preserve"> </w:t>
      </w:r>
      <w:r w:rsidRPr="00D40056">
        <w:rPr>
          <w:rStyle w:val="Strong"/>
        </w:rPr>
        <w:t>Marketing assessment from a financial point of view/:</w:t>
      </w:r>
      <w:r w:rsidRPr="00D40056">
        <w:rPr>
          <w:rFonts w:cs="Times New Roman"/>
          <w:b/>
        </w:rPr>
        <w:t xml:space="preserve"> </w:t>
      </w:r>
      <w:r w:rsidRPr="00D40056">
        <w:t xml:space="preserve">In this  stage, according to </w:t>
      </w:r>
      <w:r w:rsidRPr="00D40056">
        <w:rPr>
          <w:rFonts w:cs="Times New Roman"/>
        </w:rPr>
        <w:t>Ambler (2003)</w:t>
      </w:r>
      <w:r w:rsidR="00665106">
        <w:rPr>
          <w:rFonts w:cs="Times New Roman"/>
        </w:rPr>
        <w:t>,</w:t>
      </w:r>
      <w:r w:rsidR="001E5078" w:rsidRPr="00D40056">
        <w:rPr>
          <w:rFonts w:cs="Times New Roman"/>
        </w:rPr>
        <w:t xml:space="preserve"> </w:t>
      </w:r>
      <w:r w:rsidRPr="00D40056">
        <w:t xml:space="preserve">top management is mostly preoccupied with the financial figures, determining that marketing, as well as other functions, is evaluated by means of revenue, profits and, in some cases, brand valuation. </w:t>
      </w:r>
      <w:r w:rsidRPr="00D40056">
        <w:rPr>
          <w:rFonts w:cs="Times New Roman"/>
        </w:rPr>
        <w:t>While this stage is somewhat far off form the idealistic scientific stage, it is a much better off position to be in than the initial unaware stage.  However,</w:t>
      </w:r>
      <w:r w:rsidR="00B6167A" w:rsidRPr="00B6167A">
        <w:rPr>
          <w:rFonts w:cs="Times New Roman"/>
        </w:rPr>
        <w:t xml:space="preserve"> </w:t>
      </w:r>
      <w:r w:rsidR="00B6167A" w:rsidRPr="00D40056">
        <w:rPr>
          <w:rFonts w:cs="Times New Roman"/>
        </w:rPr>
        <w:t>at the financial phase alone</w:t>
      </w:r>
      <w:r w:rsidR="00B6167A">
        <w:rPr>
          <w:rFonts w:cs="Times New Roman"/>
        </w:rPr>
        <w:t>,</w:t>
      </w:r>
      <w:r w:rsidR="00B6167A" w:rsidRPr="00B6167A">
        <w:rPr>
          <w:rFonts w:cs="Times New Roman"/>
        </w:rPr>
        <w:t xml:space="preserve"> </w:t>
      </w:r>
      <w:r w:rsidR="00B6167A" w:rsidRPr="00D40056">
        <w:rPr>
          <w:rFonts w:cs="Times New Roman"/>
        </w:rPr>
        <w:t xml:space="preserve">it becomes time to progress </w:t>
      </w:r>
      <w:r w:rsidRPr="00D40056">
        <w:rPr>
          <w:rFonts w:cs="Times New Roman"/>
        </w:rPr>
        <w:t>as companies gain confidence in marketing assessment</w:t>
      </w:r>
      <w:r w:rsidR="00B6167A">
        <w:rPr>
          <w:rFonts w:cs="Times New Roman"/>
        </w:rPr>
        <w:t>.</w:t>
      </w:r>
      <w:r w:rsidRPr="00D40056">
        <w:rPr>
          <w:rFonts w:cs="Times New Roman"/>
        </w:rPr>
        <w:t xml:space="preserve"> </w:t>
      </w:r>
    </w:p>
    <w:p w:rsidR="002D4248" w:rsidRPr="001601F2" w:rsidRDefault="002D4248" w:rsidP="00D40056">
      <w:pPr>
        <w:spacing w:after="120" w:line="360" w:lineRule="auto"/>
        <w:jc w:val="both"/>
        <w:rPr>
          <w:rFonts w:cs="Times New Roman"/>
          <w:b/>
          <w:sz w:val="8"/>
          <w:u w:val="single"/>
        </w:rPr>
      </w:pPr>
    </w:p>
    <w:p w:rsidR="001601F2" w:rsidRDefault="007E587D" w:rsidP="00D40056">
      <w:pPr>
        <w:spacing w:after="120" w:line="360" w:lineRule="auto"/>
        <w:jc w:val="both"/>
        <w:rPr>
          <w:rFonts w:cs="Times New Roman"/>
        </w:rPr>
      </w:pPr>
      <w:r w:rsidRPr="00B6167A">
        <w:rPr>
          <w:b/>
          <w:i/>
        </w:rPr>
        <w:t>Stage 3:</w:t>
      </w:r>
      <w:r w:rsidRPr="00B6167A">
        <w:rPr>
          <w:b/>
        </w:rPr>
        <w:t xml:space="preserve"> </w:t>
      </w:r>
      <w:r w:rsidRPr="00D40056">
        <w:rPr>
          <w:b/>
        </w:rPr>
        <w:t>Many Measures /</w:t>
      </w:r>
      <w:r w:rsidRPr="00D40056">
        <w:rPr>
          <w:rStyle w:val="Strong"/>
        </w:rPr>
        <w:t xml:space="preserve"> Mix of financial and non-financial metrics /: </w:t>
      </w:r>
      <w:r w:rsidR="0090600E" w:rsidRPr="00D40056">
        <w:t>Ambler</w:t>
      </w:r>
      <w:proofErr w:type="gramStart"/>
      <w:r w:rsidR="0090600E" w:rsidRPr="00D40056">
        <w:t>,</w:t>
      </w:r>
      <w:r w:rsidR="0090600E">
        <w:t>(</w:t>
      </w:r>
      <w:proofErr w:type="gramEnd"/>
      <w:r w:rsidR="0090600E" w:rsidRPr="00D40056">
        <w:t xml:space="preserve"> 2003.)</w:t>
      </w:r>
      <w:r w:rsidR="0090600E">
        <w:t xml:space="preserve"> stated that </w:t>
      </w:r>
      <w:r w:rsidR="0090600E" w:rsidRPr="0090600E">
        <w:t>many measures</w:t>
      </w:r>
      <w:r w:rsidR="0090600E" w:rsidRPr="00D40056">
        <w:rPr>
          <w:b/>
        </w:rPr>
        <w:t xml:space="preserve"> </w:t>
      </w:r>
      <w:r w:rsidRPr="00D40056">
        <w:t xml:space="preserve">stage is characterized by the understanding that financial measures must be balanced with non-financial measures, including those from the marketplace </w:t>
      </w:r>
      <w:r w:rsidR="0090600E">
        <w:t>.</w:t>
      </w:r>
      <w:r w:rsidRPr="00D40056">
        <w:rPr>
          <w:b/>
          <w:bCs/>
        </w:rPr>
        <w:t xml:space="preserve"> </w:t>
      </w:r>
      <w:r w:rsidR="0090600E">
        <w:rPr>
          <w:b/>
          <w:bCs/>
        </w:rPr>
        <w:t>A</w:t>
      </w:r>
      <w:r w:rsidRPr="00D40056">
        <w:rPr>
          <w:rFonts w:cs="Times New Roman"/>
        </w:rPr>
        <w:t>ccording to Ambler (2003</w:t>
      </w:r>
      <w:proofErr w:type="gramStart"/>
      <w:r w:rsidRPr="00D40056">
        <w:rPr>
          <w:rFonts w:cs="Times New Roman"/>
        </w:rPr>
        <w:t>), that</w:t>
      </w:r>
      <w:proofErr w:type="gramEnd"/>
      <w:r w:rsidRPr="00D40056">
        <w:rPr>
          <w:rFonts w:cs="Times New Roman"/>
        </w:rPr>
        <w:t xml:space="preserve"> 13 per cent of respondents fall into this cate</w:t>
      </w:r>
      <w:r w:rsidR="0090600E">
        <w:rPr>
          <w:rFonts w:cs="Times New Roman"/>
        </w:rPr>
        <w:t xml:space="preserve">gory </w:t>
      </w:r>
      <w:r w:rsidR="00DB661A">
        <w:rPr>
          <w:rFonts w:cs="Times New Roman"/>
        </w:rPr>
        <w:t>but the</w:t>
      </w:r>
      <w:r w:rsidRPr="00D40056">
        <w:rPr>
          <w:rFonts w:cs="Times New Roman"/>
        </w:rPr>
        <w:t xml:space="preserve"> problem with having many measures however that is the abundant availability of data does not easily progress through the knowledge hierarchy.</w:t>
      </w:r>
    </w:p>
    <w:p w:rsidR="001601F2" w:rsidRPr="001601F2" w:rsidRDefault="001601F2" w:rsidP="00D40056">
      <w:pPr>
        <w:spacing w:after="120" w:line="360" w:lineRule="auto"/>
        <w:jc w:val="both"/>
        <w:rPr>
          <w:rFonts w:cs="Times New Roman"/>
          <w:sz w:val="6"/>
        </w:rPr>
      </w:pPr>
    </w:p>
    <w:p w:rsidR="007E587D" w:rsidRPr="001601F2" w:rsidRDefault="007E587D" w:rsidP="00D40056">
      <w:pPr>
        <w:spacing w:after="120" w:line="360" w:lineRule="auto"/>
        <w:jc w:val="both"/>
        <w:rPr>
          <w:rFonts w:cs="Times New Roman"/>
        </w:rPr>
      </w:pPr>
      <w:r w:rsidRPr="00DB661A">
        <w:rPr>
          <w:b/>
          <w:i/>
        </w:rPr>
        <w:t>Stage4:</w:t>
      </w:r>
      <w:r w:rsidRPr="00D40056">
        <w:rPr>
          <w:b/>
        </w:rPr>
        <w:t xml:space="preserve"> Market Focus (Development</w:t>
      </w:r>
      <w:r w:rsidRPr="00D40056">
        <w:rPr>
          <w:rStyle w:val="Strong"/>
        </w:rPr>
        <w:t xml:space="preserve"> of a market focus)</w:t>
      </w:r>
      <w:r w:rsidRPr="00D40056">
        <w:rPr>
          <w:rFonts w:cs="Times New Roman"/>
        </w:rPr>
        <w:t>:</w:t>
      </w:r>
      <w:r w:rsidRPr="00D40056">
        <w:rPr>
          <w:rStyle w:val="Strong"/>
        </w:rPr>
        <w:t xml:space="preserve"> </w:t>
      </w:r>
      <w:r w:rsidRPr="00D40056">
        <w:t xml:space="preserve"> implies the degree to which a company is market oriented. The overwhelming varieties of metrics (both financial and non-financial) are being streamlined by management, and a collection of indicators are selected in order to give a single coherent view on the market.  At this stage, companies have developed their marketing assessment thinking beyond financial measures and have understood that too many measures are cumbersome and thus ineffective.  This leads firms to the realization that a refined set of metrics, which include both market and financial metrics, is the best way to measure marketing performance. </w:t>
      </w:r>
    </w:p>
    <w:p w:rsidR="00493BB9" w:rsidRPr="001601F2" w:rsidRDefault="00493BB9" w:rsidP="00D40056">
      <w:pPr>
        <w:spacing w:after="120" w:line="360" w:lineRule="auto"/>
        <w:jc w:val="both"/>
        <w:rPr>
          <w:b/>
          <w:bCs/>
          <w:sz w:val="8"/>
        </w:rPr>
      </w:pPr>
    </w:p>
    <w:p w:rsidR="007E587D" w:rsidRPr="00D40056" w:rsidRDefault="007E587D" w:rsidP="00D40056">
      <w:pPr>
        <w:spacing w:after="120" w:line="360" w:lineRule="auto"/>
        <w:jc w:val="both"/>
        <w:rPr>
          <w:rFonts w:cs="Times New Roman"/>
          <w:b/>
        </w:rPr>
      </w:pPr>
      <w:r w:rsidRPr="00013742">
        <w:rPr>
          <w:rFonts w:cs="Times New Roman"/>
          <w:b/>
          <w:i/>
        </w:rPr>
        <w:t>Stage 5</w:t>
      </w:r>
      <w:r w:rsidR="00493BB9" w:rsidRPr="00013742">
        <w:rPr>
          <w:rFonts w:cs="Times New Roman"/>
          <w:b/>
          <w:i/>
        </w:rPr>
        <w:t>:</w:t>
      </w:r>
      <w:r w:rsidRPr="00D40056">
        <w:rPr>
          <w:rFonts w:cs="Times New Roman"/>
          <w:b/>
        </w:rPr>
        <w:t xml:space="preserve"> Scientific (</w:t>
      </w:r>
      <w:r w:rsidRPr="00D40056">
        <w:rPr>
          <w:rStyle w:val="Strong"/>
        </w:rPr>
        <w:t>Adoption of a scientific approach to measuring performance</w:t>
      </w:r>
      <w:r w:rsidRPr="00D40056">
        <w:rPr>
          <w:rFonts w:cs="Times New Roman"/>
          <w:b/>
        </w:rPr>
        <w:t>):</w:t>
      </w:r>
    </w:p>
    <w:p w:rsidR="007E587D" w:rsidRDefault="007E587D" w:rsidP="00D40056">
      <w:pPr>
        <w:spacing w:after="120" w:line="360" w:lineRule="auto"/>
        <w:jc w:val="both"/>
      </w:pPr>
      <w:r w:rsidRPr="00D40056">
        <w:rPr>
          <w:rFonts w:cs="Times New Roman"/>
          <w:b/>
        </w:rPr>
        <w:t xml:space="preserve"> </w:t>
      </w:r>
      <w:r w:rsidRPr="00D40056">
        <w:t>Ambler (2003,pp. : 108-109)</w:t>
      </w:r>
      <w:r w:rsidR="001E5078" w:rsidRPr="00D40056">
        <w:t xml:space="preserve"> </w:t>
      </w:r>
      <w:r w:rsidRPr="00D40056">
        <w:t xml:space="preserve">stated that this stage involves an even more rationalized and refined process of selecting the performance measures, by applying mathematics and qualitative analysis to the database of past and current metrics in order to provide the shortest and most relevant list. According to Ambler, the scientific stage is characterize by a comprehensive metrics and diagnostics comparable database, where the candidate measures can be subjected to quantitative analysis, to determine which were best for predicting current performance. </w:t>
      </w:r>
    </w:p>
    <w:p w:rsidR="002436C9" w:rsidRPr="006D5D3E" w:rsidRDefault="002436C9" w:rsidP="00D40056">
      <w:pPr>
        <w:spacing w:after="120" w:line="360" w:lineRule="auto"/>
        <w:jc w:val="both"/>
        <w:rPr>
          <w:rFonts w:cs="Times New Roman"/>
          <w:b/>
          <w:sz w:val="16"/>
          <w:u w:val="single"/>
        </w:rPr>
      </w:pPr>
    </w:p>
    <w:p w:rsidR="00B52401" w:rsidRDefault="00B52401" w:rsidP="00D40056">
      <w:pPr>
        <w:spacing w:after="120" w:line="360" w:lineRule="auto"/>
        <w:jc w:val="both"/>
        <w:rPr>
          <w:rFonts w:cs="Times New Roman"/>
          <w:b/>
          <w:sz w:val="28"/>
          <w:szCs w:val="28"/>
        </w:rPr>
      </w:pPr>
    </w:p>
    <w:p w:rsidR="00B52401" w:rsidRDefault="00B52401" w:rsidP="00D40056">
      <w:pPr>
        <w:spacing w:after="120" w:line="360" w:lineRule="auto"/>
        <w:jc w:val="both"/>
        <w:rPr>
          <w:rFonts w:cs="Times New Roman"/>
          <w:b/>
          <w:sz w:val="28"/>
          <w:szCs w:val="28"/>
        </w:rPr>
      </w:pPr>
    </w:p>
    <w:p w:rsidR="007E587D" w:rsidRPr="002436C9" w:rsidRDefault="00DB5B68" w:rsidP="00D40056">
      <w:pPr>
        <w:spacing w:after="120" w:line="360" w:lineRule="auto"/>
        <w:jc w:val="both"/>
        <w:rPr>
          <w:rFonts w:cs="Times New Roman"/>
          <w:sz w:val="28"/>
          <w:szCs w:val="28"/>
        </w:rPr>
      </w:pPr>
      <w:r w:rsidRPr="002436C9">
        <w:rPr>
          <w:rFonts w:cs="Times New Roman"/>
          <w:b/>
          <w:sz w:val="28"/>
          <w:szCs w:val="28"/>
        </w:rPr>
        <w:lastRenderedPageBreak/>
        <w:t xml:space="preserve">2.8. </w:t>
      </w:r>
      <w:r w:rsidR="007E587D" w:rsidRPr="002436C9">
        <w:rPr>
          <w:rFonts w:cs="Times New Roman"/>
          <w:b/>
          <w:sz w:val="28"/>
          <w:szCs w:val="28"/>
        </w:rPr>
        <w:t xml:space="preserve">Marketing Productivity </w:t>
      </w:r>
      <w:r w:rsidR="0079191C" w:rsidRPr="002436C9">
        <w:rPr>
          <w:rFonts w:cs="Times New Roman"/>
          <w:b/>
          <w:sz w:val="28"/>
          <w:szCs w:val="28"/>
        </w:rPr>
        <w:t>Measu</w:t>
      </w:r>
      <w:r w:rsidR="0079191C">
        <w:rPr>
          <w:rFonts w:cs="Times New Roman"/>
          <w:b/>
          <w:sz w:val="28"/>
          <w:szCs w:val="28"/>
        </w:rPr>
        <w:t>rement</w:t>
      </w:r>
    </w:p>
    <w:p w:rsidR="003F2142" w:rsidRPr="003F2142" w:rsidRDefault="003F2142" w:rsidP="00D40056">
      <w:pPr>
        <w:spacing w:after="120" w:line="360" w:lineRule="auto"/>
        <w:jc w:val="both"/>
        <w:rPr>
          <w:sz w:val="2"/>
        </w:rPr>
      </w:pPr>
    </w:p>
    <w:p w:rsidR="00B52401" w:rsidRDefault="007E587D" w:rsidP="00D40056">
      <w:pPr>
        <w:spacing w:after="120" w:line="360" w:lineRule="auto"/>
        <w:jc w:val="both"/>
        <w:rPr>
          <w:rFonts w:cs="Times New Roman"/>
          <w:b/>
        </w:rPr>
      </w:pPr>
      <w:r w:rsidRPr="00D40056">
        <w:t xml:space="preserve">Marketing productivity is defined as “the quantifiable value added by the marketing function, relative to its costs” (Sheth and Sisodia, 2002, p. 351). </w:t>
      </w:r>
      <w:r w:rsidRPr="00D40056">
        <w:rPr>
          <w:rFonts w:cs="Times New Roman"/>
        </w:rPr>
        <w:t xml:space="preserve">According to Rust et al (2004,p.76-89),on the other hand  marketing actions, such as advertising, service improvements, or new product launches can help build long term assets, for example, brand equity.  These assets can then be leveraged to deliver short term profitability. </w:t>
      </w:r>
    </w:p>
    <w:p w:rsidR="00B52401" w:rsidRDefault="00B52401" w:rsidP="00D40056">
      <w:pPr>
        <w:spacing w:after="120" w:line="360" w:lineRule="auto"/>
        <w:jc w:val="both"/>
        <w:rPr>
          <w:rFonts w:cs="Times New Roman"/>
          <w:b/>
        </w:rPr>
      </w:pPr>
    </w:p>
    <w:p w:rsidR="007E587D" w:rsidRPr="00B52401" w:rsidRDefault="00E04F1D" w:rsidP="00D40056">
      <w:pPr>
        <w:spacing w:after="120" w:line="360" w:lineRule="auto"/>
        <w:jc w:val="both"/>
        <w:rPr>
          <w:rFonts w:cs="Times New Roman"/>
          <w:b/>
        </w:rPr>
      </w:pPr>
      <w:r w:rsidRPr="006042F1">
        <w:rPr>
          <w:b/>
          <w:sz w:val="28"/>
          <w:szCs w:val="28"/>
        </w:rPr>
        <w:t>2.9</w:t>
      </w:r>
      <w:r w:rsidR="007E587D" w:rsidRPr="006042F1">
        <w:rPr>
          <w:b/>
          <w:sz w:val="28"/>
          <w:szCs w:val="28"/>
        </w:rPr>
        <w:t>.</w:t>
      </w:r>
      <w:r w:rsidR="007E587D" w:rsidRPr="006042F1">
        <w:rPr>
          <w:rFonts w:cs="Times New Roman"/>
          <w:b/>
          <w:sz w:val="28"/>
          <w:szCs w:val="28"/>
        </w:rPr>
        <w:t xml:space="preserve"> </w:t>
      </w:r>
      <w:r w:rsidR="0079191C" w:rsidRPr="006042F1">
        <w:rPr>
          <w:rFonts w:cs="Times New Roman"/>
          <w:b/>
          <w:sz w:val="28"/>
          <w:szCs w:val="28"/>
        </w:rPr>
        <w:t xml:space="preserve">Appropriate </w:t>
      </w:r>
      <w:r w:rsidR="0079191C" w:rsidRPr="006042F1">
        <w:rPr>
          <w:b/>
          <w:sz w:val="28"/>
          <w:szCs w:val="28"/>
        </w:rPr>
        <w:t>Metrics</w:t>
      </w:r>
      <w:r w:rsidR="0079191C" w:rsidRPr="006042F1">
        <w:rPr>
          <w:rFonts w:cs="Times New Roman"/>
          <w:b/>
          <w:sz w:val="28"/>
          <w:szCs w:val="28"/>
        </w:rPr>
        <w:t xml:space="preserve"> to Measure:</w:t>
      </w:r>
    </w:p>
    <w:p w:rsidR="003F2142" w:rsidRPr="003F2142" w:rsidRDefault="003F2142" w:rsidP="00D40056">
      <w:pPr>
        <w:spacing w:after="120" w:line="360" w:lineRule="auto"/>
        <w:jc w:val="both"/>
        <w:rPr>
          <w:sz w:val="2"/>
        </w:rPr>
      </w:pPr>
    </w:p>
    <w:p w:rsidR="007E587D" w:rsidRDefault="007E587D" w:rsidP="00D40056">
      <w:pPr>
        <w:spacing w:after="120" w:line="360" w:lineRule="auto"/>
        <w:jc w:val="both"/>
      </w:pPr>
      <w:r w:rsidRPr="00D40056">
        <w:t xml:space="preserve">A metric is a measuring system that quantifies a trend, dynamic, or characteristic without which the tracking of performance, marketing and business plans are ineffective. For marketers, three primary metrics stand out as a starting point for tracking their performance. Once companies are aware of their competitive position, their desired outcomes, and what it will take to achieve those outcomes, companies will be better able to identify the success factors, benchmarks, and appropriate metrics to meet their target. </w:t>
      </w:r>
    </w:p>
    <w:p w:rsidR="003F2142" w:rsidRPr="003F2142" w:rsidRDefault="003F2142" w:rsidP="00D40056">
      <w:pPr>
        <w:spacing w:after="120" w:line="360" w:lineRule="auto"/>
        <w:jc w:val="both"/>
        <w:rPr>
          <w:sz w:val="2"/>
        </w:rPr>
      </w:pPr>
    </w:p>
    <w:p w:rsidR="007E587D" w:rsidRDefault="0079191C" w:rsidP="00D40056">
      <w:pPr>
        <w:spacing w:after="120" w:line="360" w:lineRule="auto"/>
        <w:jc w:val="both"/>
        <w:rPr>
          <w:rFonts w:cs="Times New Roman"/>
        </w:rPr>
      </w:pPr>
      <w:r>
        <w:rPr>
          <w:rFonts w:cs="Times New Roman"/>
        </w:rPr>
        <w:t xml:space="preserve">The important issues to be raised are </w:t>
      </w:r>
      <w:r w:rsidRPr="00D40056">
        <w:rPr>
          <w:rFonts w:cs="Times New Roman"/>
        </w:rPr>
        <w:t>what</w:t>
      </w:r>
      <w:r w:rsidR="007E587D" w:rsidRPr="00D40056">
        <w:rPr>
          <w:rFonts w:cs="Times New Roman"/>
        </w:rPr>
        <w:t xml:space="preserve"> is marketing aiming to achieve, what are the </w:t>
      </w:r>
      <w:r>
        <w:rPr>
          <w:rFonts w:cs="Times New Roman"/>
        </w:rPr>
        <w:t xml:space="preserve">distinctive characteristics of </w:t>
      </w:r>
      <w:r w:rsidR="007E587D" w:rsidRPr="00D40056">
        <w:rPr>
          <w:rFonts w:cs="Times New Roman"/>
        </w:rPr>
        <w:t xml:space="preserve">our brand and who are the intended audiences? </w:t>
      </w:r>
      <w:r w:rsidR="007E587D" w:rsidRPr="00D40056">
        <w:t xml:space="preserve"> </w:t>
      </w:r>
      <w:r w:rsidR="00BB536E">
        <w:t xml:space="preserve">This view was </w:t>
      </w:r>
      <w:proofErr w:type="gramStart"/>
      <w:r w:rsidR="00BB536E">
        <w:rPr>
          <w:rFonts w:cs="Times New Roman"/>
        </w:rPr>
        <w:t>reverberated</w:t>
      </w:r>
      <w:proofErr w:type="gramEnd"/>
      <w:r w:rsidR="009C0AC5" w:rsidRPr="00D40056">
        <w:rPr>
          <w:rFonts w:cs="Times New Roman"/>
        </w:rPr>
        <w:t xml:space="preserve"> </w:t>
      </w:r>
      <w:r w:rsidR="00BB536E">
        <w:rPr>
          <w:rFonts w:cs="Times New Roman"/>
        </w:rPr>
        <w:t>by Patterson (2004)</w:t>
      </w:r>
      <w:r w:rsidR="00BB536E" w:rsidRPr="00D40056">
        <w:rPr>
          <w:rFonts w:cs="Times New Roman"/>
        </w:rPr>
        <w:t xml:space="preserve"> who</w:t>
      </w:r>
      <w:r w:rsidR="00BB536E">
        <w:rPr>
          <w:rFonts w:cs="Times New Roman"/>
        </w:rPr>
        <w:t xml:space="preserve"> claimed </w:t>
      </w:r>
      <w:r w:rsidR="00BB536E" w:rsidRPr="00D40056">
        <w:rPr>
          <w:rFonts w:cs="Times New Roman"/>
        </w:rPr>
        <w:t>to</w:t>
      </w:r>
      <w:r w:rsidR="007E587D" w:rsidRPr="00D40056">
        <w:rPr>
          <w:rFonts w:cs="Times New Roman"/>
        </w:rPr>
        <w:t xml:space="preserve"> </w:t>
      </w:r>
      <w:r w:rsidR="00BB536E" w:rsidRPr="00D40056">
        <w:rPr>
          <w:rFonts w:cs="Times New Roman"/>
        </w:rPr>
        <w:t>decide</w:t>
      </w:r>
      <w:r w:rsidR="007E587D" w:rsidRPr="00D40056">
        <w:rPr>
          <w:rFonts w:cs="Times New Roman"/>
        </w:rPr>
        <w:t xml:space="preserve"> which success factors to </w:t>
      </w:r>
      <w:r w:rsidR="00BB536E" w:rsidRPr="00D40056">
        <w:rPr>
          <w:rFonts w:cs="Times New Roman"/>
        </w:rPr>
        <w:t>assess</w:t>
      </w:r>
      <w:r w:rsidR="007E587D" w:rsidRPr="00D40056">
        <w:rPr>
          <w:rFonts w:cs="Times New Roman"/>
        </w:rPr>
        <w:t xml:space="preserve"> and the </w:t>
      </w:r>
      <w:r w:rsidR="00BB536E" w:rsidRPr="00D40056">
        <w:rPr>
          <w:rFonts w:cs="Times New Roman"/>
        </w:rPr>
        <w:t>proper</w:t>
      </w:r>
      <w:r w:rsidR="007E587D" w:rsidRPr="00D40056">
        <w:rPr>
          <w:rFonts w:cs="Times New Roman"/>
        </w:rPr>
        <w:t xml:space="preserve"> metrics for each, marketers must have a cle</w:t>
      </w:r>
      <w:r w:rsidR="00BB536E">
        <w:rPr>
          <w:rFonts w:cs="Times New Roman"/>
        </w:rPr>
        <w:t>ar understanding of the firm</w:t>
      </w:r>
      <w:r w:rsidR="007E587D" w:rsidRPr="00D40056">
        <w:rPr>
          <w:rFonts w:cs="Times New Roman"/>
        </w:rPr>
        <w:t xml:space="preserve">’s </w:t>
      </w:r>
      <w:r w:rsidR="00BB536E">
        <w:rPr>
          <w:rFonts w:cs="Times New Roman"/>
        </w:rPr>
        <w:t>objectives</w:t>
      </w:r>
      <w:r w:rsidR="007E587D" w:rsidRPr="00D40056">
        <w:rPr>
          <w:rFonts w:cs="Times New Roman"/>
        </w:rPr>
        <w:t xml:space="preserve">.  </w:t>
      </w:r>
    </w:p>
    <w:p w:rsidR="003F2142" w:rsidRPr="003F2142" w:rsidRDefault="003F2142" w:rsidP="00D40056">
      <w:pPr>
        <w:spacing w:after="120" w:line="360" w:lineRule="auto"/>
        <w:jc w:val="both"/>
        <w:rPr>
          <w:sz w:val="2"/>
        </w:rPr>
      </w:pPr>
    </w:p>
    <w:p w:rsidR="007E587D" w:rsidRDefault="00BB536E" w:rsidP="00D40056">
      <w:pPr>
        <w:spacing w:after="120" w:line="360" w:lineRule="auto"/>
        <w:jc w:val="both"/>
        <w:rPr>
          <w:rFonts w:cs="Times New Roman"/>
        </w:rPr>
      </w:pPr>
      <w:r>
        <w:rPr>
          <w:rFonts w:cs="Times New Roman"/>
        </w:rPr>
        <w:t xml:space="preserve">Comparison </w:t>
      </w:r>
      <w:r w:rsidR="002E7827">
        <w:rPr>
          <w:rFonts w:cs="Times New Roman"/>
        </w:rPr>
        <w:t>was made</w:t>
      </w:r>
      <w:r>
        <w:rPr>
          <w:rFonts w:cs="Times New Roman"/>
        </w:rPr>
        <w:t xml:space="preserve"> on the  </w:t>
      </w:r>
      <w:r w:rsidRPr="00D40056">
        <w:rPr>
          <w:rFonts w:cs="Times New Roman"/>
        </w:rPr>
        <w:t xml:space="preserve"> two approaches</w:t>
      </w:r>
      <w:r>
        <w:rPr>
          <w:rFonts w:cs="Times New Roman"/>
        </w:rPr>
        <w:t xml:space="preserve"> by </w:t>
      </w:r>
      <w:proofErr w:type="gramStart"/>
      <w:r w:rsidR="00997A62" w:rsidRPr="00D40056">
        <w:rPr>
          <w:rFonts w:cs="Times New Roman"/>
        </w:rPr>
        <w:t>Ambler(</w:t>
      </w:r>
      <w:proofErr w:type="gramEnd"/>
      <w:r w:rsidR="00997A62" w:rsidRPr="00D40056">
        <w:rPr>
          <w:rFonts w:cs="Times New Roman"/>
        </w:rPr>
        <w:t>2003)</w:t>
      </w:r>
      <w:r w:rsidR="001E5078" w:rsidRPr="00D40056">
        <w:rPr>
          <w:rFonts w:cs="Times New Roman"/>
        </w:rPr>
        <w:t xml:space="preserve"> </w:t>
      </w:r>
      <w:r>
        <w:rPr>
          <w:rFonts w:cs="Times New Roman"/>
        </w:rPr>
        <w:t xml:space="preserve">according to which  </w:t>
      </w:r>
      <w:r w:rsidR="00997A62" w:rsidRPr="00D40056">
        <w:rPr>
          <w:rFonts w:cs="Times New Roman"/>
        </w:rPr>
        <w:t xml:space="preserve">the first approach advocates the use of universal </w:t>
      </w:r>
      <w:r>
        <w:rPr>
          <w:rFonts w:cs="Times New Roman"/>
        </w:rPr>
        <w:t xml:space="preserve"> </w:t>
      </w:r>
      <w:r w:rsidR="00997A62" w:rsidRPr="00D40056">
        <w:rPr>
          <w:rFonts w:cs="Times New Roman"/>
        </w:rPr>
        <w:t>general metrics ,while the second advocates a tailored set of firm specific metrics.</w:t>
      </w:r>
    </w:p>
    <w:p w:rsidR="00BE7637" w:rsidRPr="00C53C3B" w:rsidRDefault="00BE7637" w:rsidP="00D40056">
      <w:pPr>
        <w:spacing w:after="120" w:line="360" w:lineRule="auto"/>
        <w:jc w:val="both"/>
        <w:rPr>
          <w:rFonts w:cs="Times New Roman"/>
        </w:rPr>
      </w:pPr>
    </w:p>
    <w:p w:rsidR="00BE7637" w:rsidRPr="00BE7637" w:rsidRDefault="00997A62" w:rsidP="00D40056">
      <w:pPr>
        <w:spacing w:after="120" w:line="360" w:lineRule="auto"/>
        <w:rPr>
          <w:rFonts w:cs="Times New Roman"/>
          <w:sz w:val="8"/>
        </w:rPr>
      </w:pPr>
      <w:r w:rsidRPr="00BE7637">
        <w:rPr>
          <w:rFonts w:cs="Times New Roman"/>
          <w:b/>
          <w:sz w:val="28"/>
          <w:szCs w:val="28"/>
        </w:rPr>
        <w:t xml:space="preserve"> </w:t>
      </w:r>
      <w:r w:rsidR="00E04F1D" w:rsidRPr="00BE7637">
        <w:rPr>
          <w:rFonts w:cs="Times New Roman"/>
          <w:b/>
          <w:sz w:val="28"/>
          <w:szCs w:val="28"/>
        </w:rPr>
        <w:t>2.9</w:t>
      </w:r>
      <w:r w:rsidRPr="00BE7637">
        <w:rPr>
          <w:rFonts w:cs="Times New Roman"/>
          <w:b/>
          <w:sz w:val="28"/>
          <w:szCs w:val="28"/>
        </w:rPr>
        <w:t>.1</w:t>
      </w:r>
      <w:r w:rsidRPr="00C53C3B">
        <w:rPr>
          <w:rFonts w:cs="Times New Roman"/>
          <w:b/>
          <w:sz w:val="28"/>
          <w:szCs w:val="28"/>
        </w:rPr>
        <w:t xml:space="preserve"> </w:t>
      </w:r>
      <w:r w:rsidRPr="005B6E8F">
        <w:rPr>
          <w:rFonts w:cs="Times New Roman"/>
          <w:b/>
          <w:sz w:val="28"/>
          <w:szCs w:val="28"/>
        </w:rPr>
        <w:t xml:space="preserve">General </w:t>
      </w:r>
      <w:r w:rsidR="00C0254B" w:rsidRPr="005B6E8F">
        <w:rPr>
          <w:rFonts w:cs="Times New Roman"/>
          <w:b/>
          <w:sz w:val="28"/>
          <w:szCs w:val="28"/>
        </w:rPr>
        <w:t xml:space="preserve">approach </w:t>
      </w:r>
    </w:p>
    <w:p w:rsidR="002E7827" w:rsidRDefault="00DE4A8E" w:rsidP="002E7827">
      <w:pPr>
        <w:spacing w:after="120" w:line="360" w:lineRule="auto"/>
        <w:rPr>
          <w:rFonts w:cs="Times New Roman"/>
        </w:rPr>
      </w:pPr>
      <w:r w:rsidRPr="00D40056">
        <w:rPr>
          <w:rFonts w:cs="Times New Roman"/>
        </w:rPr>
        <w:t xml:space="preserve">Ambler’s (2003) general approach advocates the use of three </w:t>
      </w:r>
      <w:r w:rsidR="00DA545F" w:rsidRPr="00D40056">
        <w:rPr>
          <w:rFonts w:cs="Times New Roman"/>
        </w:rPr>
        <w:t>financial and</w:t>
      </w:r>
      <w:r w:rsidRPr="00D40056">
        <w:rPr>
          <w:rFonts w:cs="Times New Roman"/>
        </w:rPr>
        <w:t xml:space="preserve"> six brand equity </w:t>
      </w:r>
      <w:r w:rsidR="00DD58D8" w:rsidRPr="00D40056">
        <w:rPr>
          <w:rFonts w:cs="Times New Roman"/>
        </w:rPr>
        <w:t>measures to</w:t>
      </w:r>
      <w:r w:rsidRPr="00D40056">
        <w:rPr>
          <w:rFonts w:cs="Times New Roman"/>
        </w:rPr>
        <w:t xml:space="preserve"> measure </w:t>
      </w:r>
      <w:r w:rsidR="00E557D8">
        <w:rPr>
          <w:rFonts w:cs="Times New Roman"/>
        </w:rPr>
        <w:t>marketing performance. Table 1</w:t>
      </w:r>
      <w:r w:rsidRPr="00D40056">
        <w:rPr>
          <w:rFonts w:cs="Times New Roman"/>
        </w:rPr>
        <w:t xml:space="preserve"> below combines the fi</w:t>
      </w:r>
      <w:r w:rsidR="00E557D8">
        <w:rPr>
          <w:rFonts w:cs="Times New Roman"/>
        </w:rPr>
        <w:t>nancial metrics, while Table 2</w:t>
      </w:r>
      <w:r w:rsidRPr="00D40056">
        <w:rPr>
          <w:rFonts w:cs="Times New Roman"/>
        </w:rPr>
        <w:t xml:space="preserve"> brings the general brand equity metrics together.</w:t>
      </w:r>
    </w:p>
    <w:p w:rsidR="006D5D3E" w:rsidRPr="006D5D3E" w:rsidRDefault="006D5D3E" w:rsidP="002E7827">
      <w:pPr>
        <w:spacing w:after="120" w:line="360" w:lineRule="auto"/>
        <w:rPr>
          <w:rFonts w:cs="Times New Roman"/>
          <w:sz w:val="4"/>
        </w:rPr>
      </w:pPr>
    </w:p>
    <w:p w:rsidR="00DE4A8E" w:rsidRPr="00D40056" w:rsidRDefault="00C0254B" w:rsidP="00D40056">
      <w:pPr>
        <w:spacing w:after="120" w:line="360" w:lineRule="auto"/>
        <w:jc w:val="both"/>
        <w:rPr>
          <w:rFonts w:cs="Times New Roman"/>
          <w:b/>
        </w:rPr>
      </w:pPr>
      <w:r>
        <w:rPr>
          <w:rFonts w:cs="Times New Roman"/>
          <w:b/>
        </w:rPr>
        <w:lastRenderedPageBreak/>
        <w:t>Table 1</w:t>
      </w:r>
      <w:r w:rsidR="00DD58D8">
        <w:rPr>
          <w:rFonts w:cs="Times New Roman"/>
          <w:b/>
        </w:rPr>
        <w:t>-</w:t>
      </w:r>
      <w:r w:rsidR="00DD58D8" w:rsidRPr="00D40056">
        <w:rPr>
          <w:rFonts w:cs="Times New Roman"/>
          <w:b/>
        </w:rPr>
        <w:t xml:space="preserve"> Standard</w:t>
      </w:r>
      <w:r w:rsidR="00DE4A8E" w:rsidRPr="00D40056">
        <w:rPr>
          <w:rFonts w:cs="Times New Roman"/>
          <w:b/>
        </w:rPr>
        <w:t xml:space="preserve"> profit and loss account metrics</w:t>
      </w:r>
    </w:p>
    <w:tbl>
      <w:tblPr>
        <w:tblStyle w:val="TableGrid"/>
        <w:tblW w:w="0" w:type="auto"/>
        <w:tblLook w:val="04A0"/>
      </w:tblPr>
      <w:tblGrid>
        <w:gridCol w:w="3192"/>
        <w:gridCol w:w="3192"/>
        <w:gridCol w:w="3192"/>
      </w:tblGrid>
      <w:tr w:rsidR="00DE4A8E" w:rsidRPr="00D40056" w:rsidTr="00362E59">
        <w:tc>
          <w:tcPr>
            <w:tcW w:w="3192" w:type="dxa"/>
          </w:tcPr>
          <w:p w:rsidR="00DE4A8E" w:rsidRPr="00D40056" w:rsidRDefault="00DE4A8E" w:rsidP="00D40056">
            <w:pPr>
              <w:spacing w:after="120" w:line="360" w:lineRule="auto"/>
              <w:jc w:val="both"/>
              <w:rPr>
                <w:rFonts w:cs="Times New Roman"/>
              </w:rPr>
            </w:pPr>
            <w:r w:rsidRPr="00D40056">
              <w:rPr>
                <w:rFonts w:cs="Times New Roman"/>
              </w:rPr>
              <w:t>Actual Metric</w:t>
            </w:r>
          </w:p>
        </w:tc>
        <w:tc>
          <w:tcPr>
            <w:tcW w:w="3192" w:type="dxa"/>
          </w:tcPr>
          <w:p w:rsidR="00DE4A8E" w:rsidRPr="00D40056" w:rsidRDefault="00DE4A8E" w:rsidP="00D40056">
            <w:pPr>
              <w:spacing w:after="120" w:line="360" w:lineRule="auto"/>
              <w:jc w:val="both"/>
              <w:rPr>
                <w:rFonts w:cs="Times New Roman"/>
              </w:rPr>
            </w:pPr>
            <w:r w:rsidRPr="00D40056">
              <w:rPr>
                <w:rFonts w:cs="Times New Roman"/>
              </w:rPr>
              <w:t>% compared with plan and/or prior year</w:t>
            </w:r>
          </w:p>
        </w:tc>
        <w:tc>
          <w:tcPr>
            <w:tcW w:w="3192" w:type="dxa"/>
          </w:tcPr>
          <w:p w:rsidR="00DE4A8E" w:rsidRPr="00D40056" w:rsidRDefault="00DE4A8E" w:rsidP="00D40056">
            <w:pPr>
              <w:spacing w:after="120" w:line="360" w:lineRule="auto"/>
              <w:jc w:val="both"/>
              <w:rPr>
                <w:rFonts w:cs="Times New Roman"/>
              </w:rPr>
            </w:pPr>
            <w:r w:rsidRPr="00D40056">
              <w:rPr>
                <w:rFonts w:cs="Times New Roman"/>
              </w:rPr>
              <w:t>%compared with competition</w:t>
            </w:r>
          </w:p>
        </w:tc>
      </w:tr>
      <w:tr w:rsidR="00DE4A8E" w:rsidRPr="00D40056" w:rsidTr="00362E59">
        <w:tc>
          <w:tcPr>
            <w:tcW w:w="3192" w:type="dxa"/>
          </w:tcPr>
          <w:p w:rsidR="00DE4A8E" w:rsidRPr="00D40056" w:rsidRDefault="00DE4A8E" w:rsidP="00D40056">
            <w:pPr>
              <w:spacing w:after="120" w:line="360" w:lineRule="auto"/>
              <w:jc w:val="both"/>
              <w:rPr>
                <w:rFonts w:cs="Times New Roman"/>
              </w:rPr>
            </w:pPr>
            <w:r w:rsidRPr="00D40056">
              <w:rPr>
                <w:rFonts w:cs="Times New Roman"/>
              </w:rPr>
              <w:t xml:space="preserve">Sales </w:t>
            </w:r>
          </w:p>
        </w:tc>
        <w:tc>
          <w:tcPr>
            <w:tcW w:w="3192" w:type="dxa"/>
          </w:tcPr>
          <w:p w:rsidR="00DE4A8E" w:rsidRPr="00D40056" w:rsidRDefault="00DE4A8E" w:rsidP="00D40056">
            <w:pPr>
              <w:spacing w:after="120" w:line="360" w:lineRule="auto"/>
              <w:jc w:val="both"/>
              <w:rPr>
                <w:rFonts w:cs="Times New Roman"/>
              </w:rPr>
            </w:pPr>
            <w:r w:rsidRPr="00D40056">
              <w:rPr>
                <w:rFonts w:cs="Times New Roman"/>
              </w:rPr>
              <w:t>Volume value</w:t>
            </w:r>
          </w:p>
        </w:tc>
        <w:tc>
          <w:tcPr>
            <w:tcW w:w="3192" w:type="dxa"/>
          </w:tcPr>
          <w:p w:rsidR="00DE4A8E" w:rsidRPr="00D40056" w:rsidRDefault="00DE4A8E" w:rsidP="00D40056">
            <w:pPr>
              <w:spacing w:after="120" w:line="360" w:lineRule="auto"/>
              <w:jc w:val="both"/>
              <w:rPr>
                <w:rFonts w:cs="Times New Roman"/>
              </w:rPr>
            </w:pPr>
            <w:r w:rsidRPr="00D40056">
              <w:rPr>
                <w:rFonts w:cs="Times New Roman"/>
              </w:rPr>
              <w:t>Market share</w:t>
            </w:r>
          </w:p>
        </w:tc>
      </w:tr>
      <w:tr w:rsidR="00DE4A8E" w:rsidRPr="00D40056" w:rsidTr="00362E59">
        <w:tc>
          <w:tcPr>
            <w:tcW w:w="3192" w:type="dxa"/>
          </w:tcPr>
          <w:p w:rsidR="00DE4A8E" w:rsidRPr="00D40056" w:rsidRDefault="00DE4A8E" w:rsidP="00D40056">
            <w:pPr>
              <w:spacing w:after="120" w:line="360" w:lineRule="auto"/>
              <w:jc w:val="both"/>
              <w:rPr>
                <w:rFonts w:cs="Times New Roman"/>
              </w:rPr>
            </w:pPr>
            <w:r w:rsidRPr="00D40056">
              <w:rPr>
                <w:rFonts w:cs="Times New Roman"/>
              </w:rPr>
              <w:t xml:space="preserve">Marketing investment </w:t>
            </w:r>
          </w:p>
        </w:tc>
        <w:tc>
          <w:tcPr>
            <w:tcW w:w="3192" w:type="dxa"/>
          </w:tcPr>
          <w:p w:rsidR="00DE4A8E" w:rsidRPr="00D40056" w:rsidRDefault="00DE4A8E" w:rsidP="00D40056">
            <w:pPr>
              <w:spacing w:after="120" w:line="360" w:lineRule="auto"/>
              <w:jc w:val="both"/>
              <w:rPr>
                <w:rFonts w:cs="Times New Roman"/>
              </w:rPr>
            </w:pPr>
            <w:r w:rsidRPr="00D40056">
              <w:rPr>
                <w:rFonts w:cs="Times New Roman"/>
              </w:rPr>
              <w:t>Period costs</w:t>
            </w:r>
          </w:p>
        </w:tc>
        <w:tc>
          <w:tcPr>
            <w:tcW w:w="3192" w:type="dxa"/>
          </w:tcPr>
          <w:p w:rsidR="00DE4A8E" w:rsidRPr="00D40056" w:rsidRDefault="00DE4A8E" w:rsidP="00D40056">
            <w:pPr>
              <w:spacing w:after="120" w:line="360" w:lineRule="auto"/>
              <w:jc w:val="both"/>
              <w:rPr>
                <w:rFonts w:cs="Times New Roman"/>
              </w:rPr>
            </w:pPr>
            <w:r w:rsidRPr="00D40056">
              <w:rPr>
                <w:rFonts w:cs="Times New Roman"/>
              </w:rPr>
              <w:t>Share of voice</w:t>
            </w:r>
          </w:p>
        </w:tc>
      </w:tr>
      <w:tr w:rsidR="00DE4A8E" w:rsidRPr="00D40056" w:rsidTr="00362E59">
        <w:tc>
          <w:tcPr>
            <w:tcW w:w="3192" w:type="dxa"/>
          </w:tcPr>
          <w:p w:rsidR="00DE4A8E" w:rsidRPr="00D40056" w:rsidRDefault="00DE4A8E" w:rsidP="00D40056">
            <w:pPr>
              <w:spacing w:after="120" w:line="360" w:lineRule="auto"/>
              <w:jc w:val="both"/>
              <w:rPr>
                <w:rFonts w:cs="Times New Roman"/>
              </w:rPr>
            </w:pPr>
            <w:r w:rsidRPr="00D40056">
              <w:rPr>
                <w:rFonts w:cs="Times New Roman"/>
              </w:rPr>
              <w:t>Bottom line</w:t>
            </w:r>
          </w:p>
        </w:tc>
        <w:tc>
          <w:tcPr>
            <w:tcW w:w="3192" w:type="dxa"/>
          </w:tcPr>
          <w:p w:rsidR="00DE4A8E" w:rsidRPr="00D40056" w:rsidRDefault="00DE4A8E" w:rsidP="00D40056">
            <w:pPr>
              <w:spacing w:after="120" w:line="360" w:lineRule="auto"/>
              <w:jc w:val="both"/>
              <w:rPr>
                <w:rFonts w:cs="Times New Roman"/>
              </w:rPr>
            </w:pPr>
            <w:proofErr w:type="spellStart"/>
            <w:r w:rsidRPr="00D40056">
              <w:rPr>
                <w:rFonts w:cs="Times New Roman"/>
              </w:rPr>
              <w:t>e.g</w:t>
            </w:r>
            <w:proofErr w:type="spellEnd"/>
            <w:r w:rsidRPr="00D40056">
              <w:rPr>
                <w:rFonts w:cs="Times New Roman"/>
              </w:rPr>
              <w:t xml:space="preserve"> economic profit</w:t>
            </w:r>
          </w:p>
        </w:tc>
        <w:tc>
          <w:tcPr>
            <w:tcW w:w="3192" w:type="dxa"/>
          </w:tcPr>
          <w:p w:rsidR="00DE4A8E" w:rsidRPr="00D40056" w:rsidRDefault="00DE4A8E" w:rsidP="00D40056">
            <w:pPr>
              <w:spacing w:after="120" w:line="360" w:lineRule="auto"/>
              <w:jc w:val="both"/>
              <w:rPr>
                <w:rFonts w:cs="Times New Roman"/>
              </w:rPr>
            </w:pPr>
            <w:r w:rsidRPr="00D40056">
              <w:rPr>
                <w:rFonts w:cs="Times New Roman"/>
              </w:rPr>
              <w:t>Share of profit</w:t>
            </w:r>
          </w:p>
        </w:tc>
      </w:tr>
    </w:tbl>
    <w:p w:rsidR="007E587D" w:rsidRPr="00D40056" w:rsidRDefault="00DE4A8E" w:rsidP="00D40056">
      <w:pPr>
        <w:spacing w:after="120" w:line="360" w:lineRule="auto"/>
        <w:jc w:val="both"/>
        <w:rPr>
          <w:rFonts w:cs="Times New Roman"/>
        </w:rPr>
      </w:pPr>
      <w:r w:rsidRPr="00D40056">
        <w:rPr>
          <w:rFonts w:cs="Times New Roman"/>
        </w:rPr>
        <w:t>Adapted from: Ambler, 2003</w:t>
      </w:r>
    </w:p>
    <w:p w:rsidR="00BE7637" w:rsidRDefault="00BE7637" w:rsidP="00D40056">
      <w:pPr>
        <w:spacing w:after="120" w:line="360" w:lineRule="auto"/>
        <w:jc w:val="both"/>
        <w:rPr>
          <w:rFonts w:cs="Times New Roman"/>
          <w:b/>
        </w:rPr>
      </w:pPr>
    </w:p>
    <w:p w:rsidR="00B30C40" w:rsidRPr="00D40056" w:rsidRDefault="007C64F9" w:rsidP="00D40056">
      <w:pPr>
        <w:spacing w:after="120" w:line="360" w:lineRule="auto"/>
        <w:jc w:val="both"/>
        <w:rPr>
          <w:rFonts w:cs="Times New Roman"/>
          <w:b/>
        </w:rPr>
      </w:pPr>
      <w:r>
        <w:rPr>
          <w:rFonts w:cs="Times New Roman"/>
          <w:b/>
        </w:rPr>
        <w:t>Table 2-</w:t>
      </w:r>
      <w:r w:rsidR="00B30C40" w:rsidRPr="00D40056">
        <w:rPr>
          <w:rFonts w:cs="Times New Roman"/>
          <w:b/>
        </w:rPr>
        <w:t xml:space="preserve"> General brand equity metrics</w:t>
      </w:r>
    </w:p>
    <w:tbl>
      <w:tblPr>
        <w:tblStyle w:val="TableGrid"/>
        <w:tblW w:w="10008" w:type="dxa"/>
        <w:tblLook w:val="04A0"/>
      </w:tblPr>
      <w:tblGrid>
        <w:gridCol w:w="4068"/>
        <w:gridCol w:w="5940"/>
      </w:tblGrid>
      <w:tr w:rsidR="00B30C40" w:rsidRPr="00D40056" w:rsidTr="00362E59">
        <w:tc>
          <w:tcPr>
            <w:tcW w:w="4068" w:type="dxa"/>
          </w:tcPr>
          <w:p w:rsidR="00B30C40" w:rsidRPr="00D40056" w:rsidRDefault="00B30C40" w:rsidP="00D40056">
            <w:pPr>
              <w:spacing w:after="120" w:line="360" w:lineRule="auto"/>
              <w:jc w:val="both"/>
              <w:rPr>
                <w:rFonts w:cs="Times New Roman"/>
              </w:rPr>
            </w:pPr>
            <w:r w:rsidRPr="00D40056">
              <w:rPr>
                <w:rFonts w:cs="Times New Roman"/>
              </w:rPr>
              <w:t>Consumer metric</w:t>
            </w:r>
          </w:p>
        </w:tc>
        <w:tc>
          <w:tcPr>
            <w:tcW w:w="5940" w:type="dxa"/>
          </w:tcPr>
          <w:p w:rsidR="00B30C40" w:rsidRPr="00D40056" w:rsidRDefault="00B30C40" w:rsidP="00D40056">
            <w:pPr>
              <w:spacing w:after="120" w:line="360" w:lineRule="auto"/>
              <w:jc w:val="both"/>
              <w:rPr>
                <w:rFonts w:cs="Times New Roman"/>
              </w:rPr>
            </w:pPr>
            <w:r w:rsidRPr="00D40056">
              <w:rPr>
                <w:rFonts w:cs="Times New Roman"/>
              </w:rPr>
              <w:t>Measured by</w:t>
            </w:r>
          </w:p>
        </w:tc>
      </w:tr>
      <w:tr w:rsidR="00B30C40" w:rsidRPr="00D40056" w:rsidTr="00362E59">
        <w:tc>
          <w:tcPr>
            <w:tcW w:w="4068" w:type="dxa"/>
          </w:tcPr>
          <w:p w:rsidR="00B30C40" w:rsidRPr="00D40056" w:rsidRDefault="00B30C40" w:rsidP="00D40056">
            <w:pPr>
              <w:spacing w:after="120" w:line="360" w:lineRule="auto"/>
              <w:jc w:val="both"/>
              <w:rPr>
                <w:rFonts w:cs="Times New Roman"/>
              </w:rPr>
            </w:pPr>
            <w:r w:rsidRPr="00D40056">
              <w:rPr>
                <w:rFonts w:cs="Times New Roman"/>
              </w:rPr>
              <w:t xml:space="preserve">Familiarity </w:t>
            </w:r>
          </w:p>
        </w:tc>
        <w:tc>
          <w:tcPr>
            <w:tcW w:w="5940" w:type="dxa"/>
          </w:tcPr>
          <w:p w:rsidR="00B30C40" w:rsidRPr="00D40056" w:rsidRDefault="00B30C40" w:rsidP="00D40056">
            <w:pPr>
              <w:spacing w:after="120" w:line="360" w:lineRule="auto"/>
              <w:jc w:val="both"/>
              <w:rPr>
                <w:rFonts w:cs="Times New Roman"/>
              </w:rPr>
            </w:pPr>
            <w:r w:rsidRPr="00D40056">
              <w:rPr>
                <w:rFonts w:cs="Times New Roman"/>
              </w:rPr>
              <w:t xml:space="preserve">Salience, Familiarity relative to the other brands in consideration set </w:t>
            </w:r>
          </w:p>
        </w:tc>
      </w:tr>
      <w:tr w:rsidR="00B30C40" w:rsidRPr="00D40056" w:rsidTr="00362E59">
        <w:tc>
          <w:tcPr>
            <w:tcW w:w="4068" w:type="dxa"/>
          </w:tcPr>
          <w:p w:rsidR="00B30C40" w:rsidRPr="00D40056" w:rsidRDefault="00B30C40" w:rsidP="00D40056">
            <w:pPr>
              <w:spacing w:after="120" w:line="360" w:lineRule="auto"/>
              <w:jc w:val="both"/>
              <w:rPr>
                <w:rFonts w:cs="Times New Roman"/>
              </w:rPr>
            </w:pPr>
            <w:r w:rsidRPr="00D40056">
              <w:rPr>
                <w:rFonts w:cs="Times New Roman"/>
              </w:rPr>
              <w:t xml:space="preserve">Penetration </w:t>
            </w:r>
          </w:p>
        </w:tc>
        <w:tc>
          <w:tcPr>
            <w:tcW w:w="5940" w:type="dxa"/>
          </w:tcPr>
          <w:p w:rsidR="00B30C40" w:rsidRPr="00D40056" w:rsidRDefault="00B30C40" w:rsidP="00D40056">
            <w:pPr>
              <w:spacing w:after="120" w:line="360" w:lineRule="auto"/>
              <w:jc w:val="both"/>
              <w:rPr>
                <w:rFonts w:cs="Times New Roman"/>
              </w:rPr>
            </w:pPr>
            <w:r w:rsidRPr="00D40056">
              <w:rPr>
                <w:rFonts w:cs="Times New Roman"/>
              </w:rPr>
              <w:t xml:space="preserve">Number of customers or the number of active customers as a percent of the intended market </w:t>
            </w:r>
          </w:p>
        </w:tc>
      </w:tr>
      <w:tr w:rsidR="00B30C40" w:rsidRPr="00D40056" w:rsidTr="00362E59">
        <w:tc>
          <w:tcPr>
            <w:tcW w:w="4068" w:type="dxa"/>
          </w:tcPr>
          <w:p w:rsidR="00B30C40" w:rsidRPr="00D40056" w:rsidRDefault="00B30C40" w:rsidP="00D40056">
            <w:pPr>
              <w:spacing w:after="120" w:line="360" w:lineRule="auto"/>
              <w:jc w:val="both"/>
              <w:rPr>
                <w:rFonts w:cs="Times New Roman"/>
              </w:rPr>
            </w:pPr>
            <w:r w:rsidRPr="00D40056">
              <w:rPr>
                <w:rFonts w:cs="Times New Roman"/>
              </w:rPr>
              <w:t>What (people) think about the brand</w:t>
            </w:r>
          </w:p>
        </w:tc>
        <w:tc>
          <w:tcPr>
            <w:tcW w:w="5940" w:type="dxa"/>
          </w:tcPr>
          <w:p w:rsidR="00B30C40" w:rsidRPr="00D40056" w:rsidRDefault="00B30C40" w:rsidP="00D40056">
            <w:pPr>
              <w:spacing w:after="120" w:line="360" w:lineRule="auto"/>
              <w:jc w:val="both"/>
              <w:rPr>
                <w:rFonts w:cs="Times New Roman"/>
              </w:rPr>
            </w:pPr>
            <w:r w:rsidRPr="00D40056">
              <w:rPr>
                <w:rFonts w:cs="Times New Roman"/>
              </w:rPr>
              <w:t xml:space="preserve">Brand preference as a per cent of preference of other brands within the consideration set or intention to by or brand knowledge </w:t>
            </w:r>
          </w:p>
        </w:tc>
      </w:tr>
      <w:tr w:rsidR="00B30C40" w:rsidRPr="00D40056" w:rsidTr="00362E59">
        <w:tc>
          <w:tcPr>
            <w:tcW w:w="4068" w:type="dxa"/>
          </w:tcPr>
          <w:p w:rsidR="00B30C40" w:rsidRPr="00D40056" w:rsidRDefault="00B30C40" w:rsidP="00D40056">
            <w:pPr>
              <w:spacing w:after="120" w:line="360" w:lineRule="auto"/>
              <w:jc w:val="both"/>
              <w:rPr>
                <w:rFonts w:cs="Times New Roman"/>
              </w:rPr>
            </w:pPr>
            <w:r w:rsidRPr="00D40056">
              <w:rPr>
                <w:rFonts w:cs="Times New Roman"/>
              </w:rPr>
              <w:t xml:space="preserve">What (people) feel about the brand </w:t>
            </w:r>
          </w:p>
        </w:tc>
        <w:tc>
          <w:tcPr>
            <w:tcW w:w="5940" w:type="dxa"/>
          </w:tcPr>
          <w:p w:rsidR="00B30C40" w:rsidRPr="00D40056" w:rsidRDefault="00B30C40" w:rsidP="00D40056">
            <w:pPr>
              <w:spacing w:after="120" w:line="360" w:lineRule="auto"/>
              <w:jc w:val="both"/>
              <w:rPr>
                <w:rFonts w:cs="Times New Roman"/>
              </w:rPr>
            </w:pPr>
            <w:r w:rsidRPr="00D40056">
              <w:rPr>
                <w:rFonts w:cs="Times New Roman"/>
              </w:rPr>
              <w:t xml:space="preserve">Customer satisfaction as per cent average for the consideration set </w:t>
            </w:r>
          </w:p>
        </w:tc>
      </w:tr>
      <w:tr w:rsidR="00B30C40" w:rsidRPr="00D40056" w:rsidTr="00362E59">
        <w:tc>
          <w:tcPr>
            <w:tcW w:w="4068" w:type="dxa"/>
          </w:tcPr>
          <w:p w:rsidR="00B30C40" w:rsidRPr="00D40056" w:rsidRDefault="00B30C40" w:rsidP="00D40056">
            <w:pPr>
              <w:spacing w:after="120" w:line="360" w:lineRule="auto"/>
              <w:jc w:val="both"/>
              <w:rPr>
                <w:rFonts w:cs="Times New Roman"/>
              </w:rPr>
            </w:pPr>
            <w:r w:rsidRPr="00D40056">
              <w:rPr>
                <w:rFonts w:cs="Times New Roman"/>
              </w:rPr>
              <w:t>Loyalty</w:t>
            </w:r>
          </w:p>
        </w:tc>
        <w:tc>
          <w:tcPr>
            <w:tcW w:w="5940" w:type="dxa"/>
          </w:tcPr>
          <w:p w:rsidR="00B30C40" w:rsidRPr="00D40056" w:rsidRDefault="00B30C40" w:rsidP="00D40056">
            <w:pPr>
              <w:spacing w:after="120" w:line="360" w:lineRule="auto"/>
              <w:jc w:val="both"/>
              <w:rPr>
                <w:rFonts w:cs="Times New Roman"/>
              </w:rPr>
            </w:pPr>
            <w:r w:rsidRPr="00D40056">
              <w:rPr>
                <w:rFonts w:cs="Times New Roman"/>
              </w:rPr>
              <w:t>This may be behavioral (share of category requirement, repeat buying, retention, churn) and/or immediate (commitment engagement or bonding)</w:t>
            </w:r>
          </w:p>
        </w:tc>
      </w:tr>
      <w:tr w:rsidR="00B30C40" w:rsidRPr="00D40056" w:rsidTr="00362E59">
        <w:tc>
          <w:tcPr>
            <w:tcW w:w="4068" w:type="dxa"/>
          </w:tcPr>
          <w:p w:rsidR="00B30C40" w:rsidRPr="00D40056" w:rsidRDefault="00B30C40" w:rsidP="00D40056">
            <w:pPr>
              <w:spacing w:after="120" w:line="360" w:lineRule="auto"/>
              <w:jc w:val="both"/>
              <w:rPr>
                <w:rFonts w:cs="Times New Roman"/>
              </w:rPr>
            </w:pPr>
            <w:r w:rsidRPr="00D40056">
              <w:rPr>
                <w:rFonts w:cs="Times New Roman"/>
              </w:rPr>
              <w:t xml:space="preserve">Availability </w:t>
            </w:r>
          </w:p>
        </w:tc>
        <w:tc>
          <w:tcPr>
            <w:tcW w:w="5940" w:type="dxa"/>
          </w:tcPr>
          <w:p w:rsidR="00B30C40" w:rsidRPr="00D40056" w:rsidRDefault="00B30C40" w:rsidP="00D40056">
            <w:pPr>
              <w:spacing w:after="120" w:line="360" w:lineRule="auto"/>
              <w:jc w:val="both"/>
              <w:rPr>
                <w:rFonts w:cs="Times New Roman"/>
              </w:rPr>
            </w:pPr>
            <w:r w:rsidRPr="00D40056">
              <w:rPr>
                <w:rFonts w:cs="Times New Roman"/>
              </w:rPr>
              <w:t>Distribution, for example, weighted percentage of retail outlets carrying the brand</w:t>
            </w:r>
          </w:p>
        </w:tc>
      </w:tr>
    </w:tbl>
    <w:p w:rsidR="004701B2" w:rsidRPr="00D40056" w:rsidRDefault="004701B2" w:rsidP="00D40056">
      <w:pPr>
        <w:spacing w:after="120" w:line="360" w:lineRule="auto"/>
        <w:jc w:val="both"/>
        <w:rPr>
          <w:rFonts w:cs="Times New Roman"/>
        </w:rPr>
      </w:pPr>
      <w:r w:rsidRPr="00D40056">
        <w:rPr>
          <w:rFonts w:cs="Times New Roman"/>
        </w:rPr>
        <w:t>Adapted from: Ambler, 2003</w:t>
      </w:r>
    </w:p>
    <w:p w:rsidR="00BE7637" w:rsidRDefault="00BE7637" w:rsidP="00D40056">
      <w:pPr>
        <w:spacing w:after="120" w:line="360" w:lineRule="auto"/>
        <w:jc w:val="both"/>
        <w:rPr>
          <w:rFonts w:cs="Times New Roman"/>
          <w:b/>
        </w:rPr>
      </w:pPr>
    </w:p>
    <w:p w:rsidR="00510C6A" w:rsidRDefault="00E04F1D" w:rsidP="00D40056">
      <w:pPr>
        <w:spacing w:after="120" w:line="360" w:lineRule="auto"/>
        <w:jc w:val="both"/>
        <w:rPr>
          <w:rFonts w:cs="Times New Roman"/>
        </w:rPr>
      </w:pPr>
      <w:r w:rsidRPr="00BE7637">
        <w:rPr>
          <w:rFonts w:cs="Times New Roman"/>
          <w:b/>
          <w:sz w:val="28"/>
          <w:szCs w:val="28"/>
        </w:rPr>
        <w:lastRenderedPageBreak/>
        <w:t>2.9</w:t>
      </w:r>
      <w:r w:rsidR="003A368C" w:rsidRPr="00BE7637">
        <w:rPr>
          <w:rFonts w:cs="Times New Roman"/>
          <w:b/>
          <w:sz w:val="28"/>
          <w:szCs w:val="28"/>
        </w:rPr>
        <w:t>.2 Tailored Approach</w:t>
      </w:r>
      <w:r w:rsidR="00510C6A">
        <w:rPr>
          <w:rFonts w:cs="Times New Roman"/>
          <w:b/>
          <w:sz w:val="28"/>
          <w:szCs w:val="28"/>
        </w:rPr>
        <w:t xml:space="preserve">: </w:t>
      </w:r>
    </w:p>
    <w:p w:rsidR="003A368C" w:rsidRPr="00BE7637" w:rsidRDefault="00510C6A" w:rsidP="00D40056">
      <w:pPr>
        <w:spacing w:after="120" w:line="360" w:lineRule="auto"/>
        <w:jc w:val="both"/>
        <w:rPr>
          <w:rFonts w:cs="Times New Roman"/>
          <w:sz w:val="28"/>
          <w:szCs w:val="28"/>
        </w:rPr>
      </w:pPr>
      <w:r>
        <w:rPr>
          <w:rFonts w:cs="Times New Roman"/>
        </w:rPr>
        <w:t xml:space="preserve">According to the proposition made by Amber (2003), </w:t>
      </w:r>
      <w:r w:rsidRPr="00510C6A">
        <w:t>tailored approach</w:t>
      </w:r>
      <w:r w:rsidRPr="00D40056">
        <w:rPr>
          <w:rFonts w:cs="Times New Roman"/>
        </w:rPr>
        <w:t xml:space="preserve"> is the direct opposite of the general. To be successful</w:t>
      </w:r>
      <w:r>
        <w:rPr>
          <w:rFonts w:cs="Times New Roman"/>
        </w:rPr>
        <w:t xml:space="preserve">, a   company </w:t>
      </w:r>
      <w:r w:rsidRPr="00D40056">
        <w:rPr>
          <w:rFonts w:cs="Times New Roman"/>
        </w:rPr>
        <w:t>must have a different policy</w:t>
      </w:r>
      <w:r>
        <w:rPr>
          <w:rFonts w:cs="Times New Roman"/>
        </w:rPr>
        <w:t xml:space="preserve"> and strategy,</w:t>
      </w:r>
      <w:r w:rsidRPr="00D40056">
        <w:rPr>
          <w:rFonts w:cs="Times New Roman"/>
        </w:rPr>
        <w:t xml:space="preserve"> and to some extent, that implies different metrics.</w:t>
      </w:r>
    </w:p>
    <w:p w:rsidR="00BE7637" w:rsidRPr="00BE7637" w:rsidRDefault="00BE7637" w:rsidP="00D40056">
      <w:pPr>
        <w:spacing w:after="120" w:line="360" w:lineRule="auto"/>
        <w:jc w:val="both"/>
        <w:rPr>
          <w:rFonts w:cs="Times New Roman"/>
          <w:sz w:val="2"/>
        </w:rPr>
      </w:pPr>
    </w:p>
    <w:p w:rsidR="003A368C" w:rsidRDefault="00000EDF" w:rsidP="00D40056">
      <w:pPr>
        <w:spacing w:after="120" w:line="360" w:lineRule="auto"/>
        <w:jc w:val="both"/>
        <w:rPr>
          <w:rFonts w:cs="Times New Roman"/>
        </w:rPr>
      </w:pPr>
      <w:r>
        <w:rPr>
          <w:rFonts w:cs="Times New Roman"/>
        </w:rPr>
        <w:t xml:space="preserve">In the words of </w:t>
      </w:r>
      <w:r w:rsidR="003A368C" w:rsidRPr="00D40056">
        <w:rPr>
          <w:rFonts w:cs="Times New Roman"/>
        </w:rPr>
        <w:t>Ambler (2003</w:t>
      </w:r>
      <w:r w:rsidR="00DB5B68" w:rsidRPr="00D40056">
        <w:rPr>
          <w:rFonts w:cs="Times New Roman"/>
        </w:rPr>
        <w:t>),</w:t>
      </w:r>
      <w:r w:rsidR="00510C6A">
        <w:rPr>
          <w:rFonts w:cs="Times New Roman"/>
        </w:rPr>
        <w:t xml:space="preserve"> </w:t>
      </w:r>
      <w:r w:rsidR="00DB5B68">
        <w:rPr>
          <w:rFonts w:cs="Times New Roman"/>
        </w:rPr>
        <w:t xml:space="preserve">building </w:t>
      </w:r>
      <w:r w:rsidR="00DB5B68" w:rsidRPr="00D40056">
        <w:rPr>
          <w:rFonts w:cs="Times New Roman"/>
        </w:rPr>
        <w:t>tailored</w:t>
      </w:r>
      <w:r w:rsidR="003A368C" w:rsidRPr="00D40056">
        <w:rPr>
          <w:rFonts w:cs="Times New Roman"/>
        </w:rPr>
        <w:t xml:space="preserve"> metrics is </w:t>
      </w:r>
      <w:r w:rsidR="00510C6A" w:rsidRPr="00D40056">
        <w:rPr>
          <w:rFonts w:cs="Times New Roman"/>
        </w:rPr>
        <w:t>challenging</w:t>
      </w:r>
      <w:r w:rsidR="003A368C" w:rsidRPr="00D40056">
        <w:rPr>
          <w:rFonts w:cs="Times New Roman"/>
        </w:rPr>
        <w:t xml:space="preserve">, and that few executives give it that much time. </w:t>
      </w:r>
      <w:r>
        <w:rPr>
          <w:rFonts w:cs="Times New Roman"/>
        </w:rPr>
        <w:t>According to</w:t>
      </w:r>
      <w:r w:rsidRPr="00D40056">
        <w:rPr>
          <w:rFonts w:cs="Times New Roman"/>
        </w:rPr>
        <w:t xml:space="preserve"> Ambler </w:t>
      </w:r>
      <w:r>
        <w:rPr>
          <w:rFonts w:cs="Times New Roman"/>
        </w:rPr>
        <w:t>,m</w:t>
      </w:r>
      <w:r w:rsidR="003A368C" w:rsidRPr="00D40056">
        <w:rPr>
          <w:rFonts w:cs="Times New Roman"/>
        </w:rPr>
        <w:t>any firms get by without any metrics at all, some prefer the general three and six approach above, but while the tailored approach is not essential, Ambler (2003:137)</w:t>
      </w:r>
      <w:r w:rsidR="001E5078" w:rsidRPr="00D40056">
        <w:rPr>
          <w:rFonts w:cs="Times New Roman"/>
        </w:rPr>
        <w:t xml:space="preserve"> </w:t>
      </w:r>
      <w:r w:rsidR="003A368C" w:rsidRPr="00D40056">
        <w:rPr>
          <w:rFonts w:cs="Times New Roman"/>
        </w:rPr>
        <w:t>suggests that firms who do not adopt it, “may wonder where and when their business parted with the rest of the world” in years to come.</w:t>
      </w:r>
    </w:p>
    <w:p w:rsidR="00BE7637" w:rsidRPr="00BE7637" w:rsidRDefault="00BE7637" w:rsidP="00D40056">
      <w:pPr>
        <w:spacing w:after="120" w:line="360" w:lineRule="auto"/>
        <w:jc w:val="both"/>
        <w:rPr>
          <w:rFonts w:cs="Times New Roman"/>
          <w:sz w:val="2"/>
        </w:rPr>
      </w:pPr>
    </w:p>
    <w:p w:rsidR="003A368C" w:rsidRDefault="00000EDF" w:rsidP="00D40056">
      <w:pPr>
        <w:spacing w:after="120" w:line="360" w:lineRule="auto"/>
        <w:jc w:val="both"/>
        <w:rPr>
          <w:rFonts w:cs="Times New Roman"/>
        </w:rPr>
      </w:pPr>
      <w:r>
        <w:rPr>
          <w:rFonts w:cs="Times New Roman"/>
        </w:rPr>
        <w:t xml:space="preserve">It must be understood that </w:t>
      </w:r>
      <w:r w:rsidRPr="00D40056">
        <w:rPr>
          <w:rFonts w:cs="Times New Roman"/>
        </w:rPr>
        <w:t>even if</w:t>
      </w:r>
      <w:r w:rsidR="003A368C" w:rsidRPr="00D40056">
        <w:rPr>
          <w:rFonts w:cs="Times New Roman"/>
        </w:rPr>
        <w:t xml:space="preserve"> marketing may not close the deal, marketing strategies shift the customer through the buying process, from awareness to consideration. Four key performance indicators enable one to address market share: Customer growth </w:t>
      </w:r>
      <w:r w:rsidR="00D1042C" w:rsidRPr="00D40056">
        <w:rPr>
          <w:rFonts w:cs="Times New Roman"/>
        </w:rPr>
        <w:t>rate; Share</w:t>
      </w:r>
      <w:r w:rsidR="003A368C" w:rsidRPr="00D40056">
        <w:rPr>
          <w:rFonts w:cs="Times New Roman"/>
        </w:rPr>
        <w:t xml:space="preserve"> of </w:t>
      </w:r>
      <w:r w:rsidR="00D1042C" w:rsidRPr="00D40056">
        <w:rPr>
          <w:rFonts w:cs="Times New Roman"/>
        </w:rPr>
        <w:t>preference; Share</w:t>
      </w:r>
      <w:r w:rsidR="003A368C" w:rsidRPr="00D40056">
        <w:rPr>
          <w:rFonts w:cs="Times New Roman"/>
        </w:rPr>
        <w:t xml:space="preserve"> of voice and Share of distribution</w:t>
      </w:r>
      <w:r w:rsidR="00EF0C34">
        <w:rPr>
          <w:rFonts w:cs="Times New Roman"/>
        </w:rPr>
        <w:t>.</w:t>
      </w:r>
    </w:p>
    <w:p w:rsidR="00BE7637" w:rsidRPr="00BE7637" w:rsidRDefault="00BE7637" w:rsidP="00D40056">
      <w:pPr>
        <w:spacing w:after="120" w:line="360" w:lineRule="auto"/>
        <w:jc w:val="both"/>
        <w:rPr>
          <w:rFonts w:cs="Times New Roman"/>
          <w:sz w:val="2"/>
        </w:rPr>
      </w:pPr>
    </w:p>
    <w:p w:rsidR="008363D6" w:rsidRDefault="008363D6" w:rsidP="00D40056">
      <w:pPr>
        <w:spacing w:after="120" w:line="360" w:lineRule="auto"/>
        <w:jc w:val="both"/>
        <w:rPr>
          <w:rFonts w:cs="Times New Roman"/>
        </w:rPr>
      </w:pPr>
      <w:r w:rsidRPr="00D40056">
        <w:rPr>
          <w:rFonts w:cs="Times New Roman"/>
        </w:rPr>
        <w:t xml:space="preserve">The second responsibility of marketing is to keep the customers that the company acquires and increase the value of these customers. </w:t>
      </w:r>
      <w:r w:rsidR="00EF0C34" w:rsidRPr="00D40056">
        <w:rPr>
          <w:rFonts w:cs="Times New Roman"/>
        </w:rPr>
        <w:t>The four</w:t>
      </w:r>
      <w:r w:rsidRPr="00D40056">
        <w:rPr>
          <w:rFonts w:cs="Times New Roman"/>
        </w:rPr>
        <w:t xml:space="preserve"> performance indicators that will help our drive these penetration-related </w:t>
      </w:r>
      <w:r w:rsidR="00D1042C" w:rsidRPr="00D40056">
        <w:rPr>
          <w:rFonts w:cs="Times New Roman"/>
        </w:rPr>
        <w:t>metrics: Frequency</w:t>
      </w:r>
      <w:r w:rsidRPr="00D40056">
        <w:rPr>
          <w:rFonts w:cs="Times New Roman"/>
        </w:rPr>
        <w:t xml:space="preserve"> and </w:t>
      </w:r>
      <w:proofErr w:type="spellStart"/>
      <w:r w:rsidRPr="00D40056">
        <w:rPr>
          <w:rFonts w:cs="Times New Roman"/>
        </w:rPr>
        <w:t>recency</w:t>
      </w:r>
      <w:proofErr w:type="spellEnd"/>
      <w:r w:rsidRPr="00D40056">
        <w:rPr>
          <w:rFonts w:cs="Times New Roman"/>
        </w:rPr>
        <w:t xml:space="preserve"> of </w:t>
      </w:r>
      <w:r w:rsidR="00D1042C" w:rsidRPr="00D40056">
        <w:rPr>
          <w:rFonts w:cs="Times New Roman"/>
        </w:rPr>
        <w:t>purchase; Share</w:t>
      </w:r>
      <w:r w:rsidRPr="00D40056">
        <w:rPr>
          <w:rFonts w:cs="Times New Roman"/>
        </w:rPr>
        <w:t xml:space="preserve"> of </w:t>
      </w:r>
      <w:r w:rsidR="00D1042C" w:rsidRPr="00D40056">
        <w:rPr>
          <w:rFonts w:cs="Times New Roman"/>
        </w:rPr>
        <w:t>wallet; Purchase</w:t>
      </w:r>
      <w:r w:rsidRPr="00D40056">
        <w:rPr>
          <w:rFonts w:cs="Times New Roman"/>
        </w:rPr>
        <w:t xml:space="preserve"> value growth </w:t>
      </w:r>
      <w:r w:rsidR="00D1042C" w:rsidRPr="00D40056">
        <w:rPr>
          <w:rFonts w:cs="Times New Roman"/>
        </w:rPr>
        <w:t>rate; Customer</w:t>
      </w:r>
      <w:r w:rsidRPr="00D40056">
        <w:rPr>
          <w:rFonts w:cs="Times New Roman"/>
        </w:rPr>
        <w:t xml:space="preserve"> </w:t>
      </w:r>
      <w:r w:rsidR="00D1042C" w:rsidRPr="00D40056">
        <w:rPr>
          <w:rFonts w:cs="Times New Roman"/>
        </w:rPr>
        <w:t>tenure; and</w:t>
      </w:r>
      <w:r w:rsidRPr="00D40056">
        <w:rPr>
          <w:rFonts w:cs="Times New Roman"/>
        </w:rPr>
        <w:t xml:space="preserve"> Customer loyalty and advocacy</w:t>
      </w:r>
    </w:p>
    <w:p w:rsidR="00BE7637" w:rsidRPr="00BE7637" w:rsidRDefault="00BE7637" w:rsidP="00D40056">
      <w:pPr>
        <w:spacing w:after="120" w:line="360" w:lineRule="auto"/>
        <w:jc w:val="both"/>
        <w:rPr>
          <w:rFonts w:cs="Times New Roman"/>
          <w:sz w:val="2"/>
        </w:rPr>
      </w:pPr>
    </w:p>
    <w:p w:rsidR="00227A1A" w:rsidRPr="00D40056" w:rsidRDefault="00227A1A" w:rsidP="00D40056">
      <w:pPr>
        <w:spacing w:after="120" w:line="360" w:lineRule="auto"/>
        <w:jc w:val="both"/>
        <w:rPr>
          <w:rFonts w:cs="Times New Roman"/>
        </w:rPr>
      </w:pPr>
      <w:r w:rsidRPr="00D40056">
        <w:rPr>
          <w:rFonts w:cs="Times New Roman"/>
        </w:rPr>
        <w:t>The third responsibility of Marketing is monetization. “</w:t>
      </w:r>
      <w:r w:rsidR="00637475" w:rsidRPr="00D40056">
        <w:rPr>
          <w:rFonts w:cs="Times New Roman"/>
        </w:rPr>
        <w:t>Up</w:t>
      </w:r>
      <w:r w:rsidR="00637475">
        <w:rPr>
          <w:rFonts w:cs="Times New Roman"/>
        </w:rPr>
        <w:t xml:space="preserve"> to and </w:t>
      </w:r>
      <w:r w:rsidR="00637475" w:rsidRPr="00D40056">
        <w:rPr>
          <w:rFonts w:cs="Times New Roman"/>
        </w:rPr>
        <w:t>until</w:t>
      </w:r>
      <w:r w:rsidRPr="00D40056">
        <w:rPr>
          <w:rFonts w:cs="Times New Roman"/>
        </w:rPr>
        <w:t xml:space="preserve"> the 19700s, a company’s value was determined by its book value. Marketing professionals can improve the market value of their company by improving their performance in four key </w:t>
      </w:r>
      <w:r w:rsidR="00D1042C" w:rsidRPr="00D40056">
        <w:rPr>
          <w:rFonts w:cs="Times New Roman"/>
        </w:rPr>
        <w:t>areas: Price</w:t>
      </w:r>
      <w:r w:rsidRPr="00D40056">
        <w:rPr>
          <w:rFonts w:cs="Times New Roman"/>
        </w:rPr>
        <w:t xml:space="preserve"> </w:t>
      </w:r>
      <w:r w:rsidR="00D1042C" w:rsidRPr="00D40056">
        <w:rPr>
          <w:rFonts w:cs="Times New Roman"/>
        </w:rPr>
        <w:t>premium; Customer</w:t>
      </w:r>
      <w:r w:rsidRPr="00D40056">
        <w:rPr>
          <w:rFonts w:cs="Times New Roman"/>
        </w:rPr>
        <w:t xml:space="preserve"> franchise </w:t>
      </w:r>
      <w:r w:rsidR="00D1042C" w:rsidRPr="00D40056">
        <w:rPr>
          <w:rFonts w:cs="Times New Roman"/>
        </w:rPr>
        <w:t>value; Rate</w:t>
      </w:r>
      <w:r w:rsidRPr="00D40056">
        <w:rPr>
          <w:rFonts w:cs="Times New Roman"/>
        </w:rPr>
        <w:t xml:space="preserve"> of new product </w:t>
      </w:r>
      <w:r w:rsidR="00D1042C" w:rsidRPr="00D40056">
        <w:rPr>
          <w:rFonts w:cs="Times New Roman"/>
        </w:rPr>
        <w:t>acceptance; Net</w:t>
      </w:r>
      <w:r w:rsidRPr="00D40056">
        <w:rPr>
          <w:rFonts w:cs="Times New Roman"/>
        </w:rPr>
        <w:t xml:space="preserve"> advocate score.</w:t>
      </w:r>
    </w:p>
    <w:p w:rsidR="007E587D" w:rsidRPr="00D40056" w:rsidRDefault="007E587D" w:rsidP="00D40056">
      <w:pPr>
        <w:spacing w:after="120" w:line="360" w:lineRule="auto"/>
        <w:jc w:val="both"/>
        <w:rPr>
          <w:rFonts w:cs="Times New Roman"/>
        </w:rPr>
      </w:pPr>
    </w:p>
    <w:p w:rsidR="00BE7637" w:rsidRDefault="00BE7637" w:rsidP="00D40056">
      <w:pPr>
        <w:spacing w:after="120" w:line="360" w:lineRule="auto"/>
        <w:jc w:val="both"/>
        <w:rPr>
          <w:b/>
        </w:rPr>
      </w:pPr>
    </w:p>
    <w:p w:rsidR="00BE7637" w:rsidRDefault="00BE7637" w:rsidP="00D40056">
      <w:pPr>
        <w:spacing w:after="120" w:line="360" w:lineRule="auto"/>
        <w:jc w:val="both"/>
        <w:rPr>
          <w:b/>
        </w:rPr>
      </w:pPr>
    </w:p>
    <w:p w:rsidR="00BE7637" w:rsidRDefault="00BE7637" w:rsidP="00D40056">
      <w:pPr>
        <w:spacing w:after="120" w:line="360" w:lineRule="auto"/>
        <w:jc w:val="both"/>
        <w:rPr>
          <w:b/>
        </w:rPr>
      </w:pPr>
    </w:p>
    <w:p w:rsidR="00BE7637" w:rsidRDefault="00BE7637" w:rsidP="00D40056">
      <w:pPr>
        <w:spacing w:after="120" w:line="360" w:lineRule="auto"/>
        <w:jc w:val="both"/>
        <w:rPr>
          <w:b/>
        </w:rPr>
      </w:pPr>
    </w:p>
    <w:p w:rsidR="006236D5" w:rsidRDefault="006236D5" w:rsidP="00D40056">
      <w:pPr>
        <w:spacing w:after="120" w:line="360" w:lineRule="auto"/>
        <w:jc w:val="both"/>
        <w:rPr>
          <w:b/>
          <w:i/>
          <w:sz w:val="32"/>
          <w:szCs w:val="32"/>
        </w:rPr>
      </w:pPr>
    </w:p>
    <w:p w:rsidR="007E587D" w:rsidRPr="009C0E0B" w:rsidRDefault="007E587D" w:rsidP="00D40056">
      <w:pPr>
        <w:spacing w:after="120" w:line="360" w:lineRule="auto"/>
        <w:jc w:val="both"/>
        <w:rPr>
          <w:b/>
          <w:i/>
          <w:sz w:val="32"/>
          <w:szCs w:val="32"/>
        </w:rPr>
      </w:pPr>
      <w:r w:rsidRPr="006236D5">
        <w:rPr>
          <w:b/>
          <w:caps/>
          <w:sz w:val="32"/>
          <w:szCs w:val="32"/>
        </w:rPr>
        <w:lastRenderedPageBreak/>
        <w:t xml:space="preserve">Unit Three: </w:t>
      </w:r>
      <w:r w:rsidRPr="005A2E32">
        <w:rPr>
          <w:b/>
          <w:caps/>
          <w:sz w:val="28"/>
          <w:szCs w:val="32"/>
        </w:rPr>
        <w:t xml:space="preserve">Research Design and </w:t>
      </w:r>
      <w:r w:rsidR="00952D80" w:rsidRPr="005A2E32">
        <w:rPr>
          <w:b/>
          <w:caps/>
          <w:sz w:val="28"/>
          <w:szCs w:val="32"/>
        </w:rPr>
        <w:t>Methodology</w:t>
      </w:r>
      <w:r w:rsidR="00952D80" w:rsidRPr="005A2E32">
        <w:rPr>
          <w:b/>
          <w:sz w:val="28"/>
          <w:szCs w:val="32"/>
        </w:rPr>
        <w:t>:</w:t>
      </w:r>
    </w:p>
    <w:p w:rsidR="00FB00DF" w:rsidRPr="00FB00DF" w:rsidRDefault="00FB00DF" w:rsidP="00D40056">
      <w:pPr>
        <w:spacing w:after="120" w:line="360" w:lineRule="auto"/>
        <w:jc w:val="both"/>
        <w:rPr>
          <w:rFonts w:cs="Times New Roman"/>
          <w:b/>
          <w:sz w:val="2"/>
          <w:szCs w:val="28"/>
        </w:rPr>
      </w:pPr>
    </w:p>
    <w:p w:rsidR="007E587D" w:rsidRPr="002E6502" w:rsidRDefault="007E587D" w:rsidP="00D40056">
      <w:pPr>
        <w:spacing w:after="120" w:line="360" w:lineRule="auto"/>
        <w:jc w:val="both"/>
        <w:rPr>
          <w:rFonts w:cs="Times New Roman"/>
          <w:sz w:val="28"/>
          <w:szCs w:val="28"/>
        </w:rPr>
      </w:pPr>
      <w:r w:rsidRPr="002E6502">
        <w:rPr>
          <w:rFonts w:cs="Times New Roman"/>
          <w:b/>
          <w:sz w:val="28"/>
          <w:szCs w:val="28"/>
        </w:rPr>
        <w:t>3.1. Research Methods and Procedures:</w:t>
      </w:r>
    </w:p>
    <w:p w:rsidR="003E6588" w:rsidRPr="00E542BF" w:rsidRDefault="003E6588" w:rsidP="00D40056">
      <w:pPr>
        <w:spacing w:after="120" w:line="360" w:lineRule="auto"/>
        <w:jc w:val="both"/>
        <w:rPr>
          <w:rFonts w:cs="Times New Roman"/>
          <w:b/>
          <w:sz w:val="2"/>
        </w:rPr>
      </w:pPr>
    </w:p>
    <w:p w:rsidR="007E587D" w:rsidRPr="00D40056" w:rsidRDefault="007E587D" w:rsidP="00D40056">
      <w:pPr>
        <w:spacing w:after="120" w:line="360" w:lineRule="auto"/>
        <w:jc w:val="both"/>
        <w:rPr>
          <w:rFonts w:cs="Times New Roman"/>
          <w:b/>
        </w:rPr>
      </w:pPr>
      <w:r w:rsidRPr="00D40056">
        <w:rPr>
          <w:rFonts w:cs="Times New Roman"/>
          <w:b/>
        </w:rPr>
        <w:t xml:space="preserve">Research Methods: </w:t>
      </w:r>
      <w:r w:rsidRPr="00D40056">
        <w:rPr>
          <w:rFonts w:cs="Times New Roman"/>
        </w:rPr>
        <w:t>The nature of the problem statement presented in this research is such that deep and broad information is required from each respondent. Thus the method of the study will be largely qualitative and also quantitative.</w:t>
      </w:r>
    </w:p>
    <w:p w:rsidR="003E6588" w:rsidRPr="003E6588" w:rsidRDefault="003E6588" w:rsidP="00D40056">
      <w:pPr>
        <w:spacing w:after="120" w:line="360" w:lineRule="auto"/>
        <w:jc w:val="both"/>
        <w:rPr>
          <w:b/>
          <w:sz w:val="2"/>
        </w:rPr>
      </w:pPr>
    </w:p>
    <w:p w:rsidR="007E587D" w:rsidRPr="00D40056" w:rsidRDefault="007E587D" w:rsidP="00D40056">
      <w:pPr>
        <w:spacing w:after="120" w:line="360" w:lineRule="auto"/>
        <w:jc w:val="both"/>
      </w:pPr>
      <w:r w:rsidRPr="00D40056">
        <w:rPr>
          <w:b/>
        </w:rPr>
        <w:t>Procedure of the Research</w:t>
      </w:r>
      <w:r w:rsidRPr="00D40056">
        <w:t xml:space="preserve">:  my planning to carry out research, activities involved, and the duration of time it takes are quite important. </w:t>
      </w:r>
      <w:r w:rsidRPr="00D40056">
        <w:rPr>
          <w:rFonts w:cs="Times New Roman"/>
        </w:rPr>
        <w:t xml:space="preserve">Since time constrains are prevalent, a snapshot can only be provided, which would provide insight into how </w:t>
      </w:r>
      <w:proofErr w:type="spellStart"/>
      <w:r w:rsidRPr="00D40056">
        <w:rPr>
          <w:rFonts w:cs="Times New Roman"/>
        </w:rPr>
        <w:t>Ethio</w:t>
      </w:r>
      <w:proofErr w:type="spellEnd"/>
      <w:r w:rsidRPr="00D40056">
        <w:rPr>
          <w:rFonts w:cs="Times New Roman"/>
        </w:rPr>
        <w:t xml:space="preserve"> telecom currently measures Service marketing performance.</w:t>
      </w:r>
    </w:p>
    <w:p w:rsidR="003E6588" w:rsidRPr="009A794A" w:rsidRDefault="003E6588" w:rsidP="00D40056">
      <w:pPr>
        <w:spacing w:after="120" w:line="360" w:lineRule="auto"/>
        <w:jc w:val="both"/>
        <w:rPr>
          <w:rFonts w:cs="Times New Roman"/>
          <w:b/>
          <w:sz w:val="12"/>
          <w:szCs w:val="28"/>
        </w:rPr>
      </w:pPr>
    </w:p>
    <w:p w:rsidR="003E6588" w:rsidRDefault="007E587D" w:rsidP="00D40056">
      <w:pPr>
        <w:spacing w:after="120" w:line="360" w:lineRule="auto"/>
        <w:jc w:val="both"/>
        <w:rPr>
          <w:rFonts w:cs="Times New Roman"/>
          <w:b/>
        </w:rPr>
      </w:pPr>
      <w:r w:rsidRPr="003E6588">
        <w:rPr>
          <w:rFonts w:cs="Times New Roman"/>
          <w:b/>
          <w:sz w:val="28"/>
          <w:szCs w:val="28"/>
        </w:rPr>
        <w:t>3.2 Study area:</w:t>
      </w:r>
      <w:r w:rsidRPr="00D40056">
        <w:rPr>
          <w:rFonts w:cs="Times New Roman"/>
          <w:b/>
        </w:rPr>
        <w:t xml:space="preserve"> </w:t>
      </w:r>
    </w:p>
    <w:p w:rsidR="003E6588" w:rsidRPr="003E6588" w:rsidRDefault="003E6588" w:rsidP="00D40056">
      <w:pPr>
        <w:spacing w:after="120" w:line="360" w:lineRule="auto"/>
        <w:jc w:val="both"/>
        <w:rPr>
          <w:sz w:val="2"/>
        </w:rPr>
      </w:pPr>
    </w:p>
    <w:p w:rsidR="007E587D" w:rsidRDefault="007E587D" w:rsidP="00D40056">
      <w:pPr>
        <w:spacing w:after="120" w:line="360" w:lineRule="auto"/>
        <w:jc w:val="both"/>
        <w:rPr>
          <w:rFonts w:cs="Times New Roman"/>
        </w:rPr>
      </w:pPr>
      <w:r w:rsidRPr="00D40056">
        <w:t>The actual area of p</w:t>
      </w:r>
      <w:r w:rsidR="00637475">
        <w:t>roblem investigation considers Measuring Service M</w:t>
      </w:r>
      <w:r w:rsidR="00637475" w:rsidRPr="00D40056">
        <w:t>arketing</w:t>
      </w:r>
      <w:r w:rsidR="00637475">
        <w:t xml:space="preserve"> P</w:t>
      </w:r>
      <w:r w:rsidRPr="00D40056">
        <w:t xml:space="preserve">erformance of </w:t>
      </w:r>
      <w:proofErr w:type="spellStart"/>
      <w:r w:rsidRPr="00D40056">
        <w:t>Ethio</w:t>
      </w:r>
      <w:proofErr w:type="spellEnd"/>
      <w:r w:rsidRPr="00D40056">
        <w:t xml:space="preserve"> telecom </w:t>
      </w:r>
      <w:r w:rsidR="001247C6">
        <w:t xml:space="preserve">with particular area of Addis Ababa. By personal interview of </w:t>
      </w:r>
      <w:r w:rsidR="00265C0E">
        <w:t>Board</w:t>
      </w:r>
      <w:r w:rsidR="006166E4">
        <w:t xml:space="preserve"> </w:t>
      </w:r>
      <w:r w:rsidR="00265C0E">
        <w:t xml:space="preserve">of Directors, </w:t>
      </w:r>
      <w:proofErr w:type="spellStart"/>
      <w:r w:rsidR="00265C0E">
        <w:t>Excutive</w:t>
      </w:r>
      <w:proofErr w:type="spellEnd"/>
      <w:r w:rsidR="00265C0E">
        <w:t xml:space="preserve"> Management, M</w:t>
      </w:r>
      <w:r w:rsidRPr="00D40056">
        <w:t>anagers at different levels, the employees</w:t>
      </w:r>
      <w:r w:rsidR="001247C6">
        <w:t xml:space="preserve"> at </w:t>
      </w:r>
      <w:proofErr w:type="spellStart"/>
      <w:r w:rsidR="001247C6">
        <w:t>Ethio</w:t>
      </w:r>
      <w:proofErr w:type="spellEnd"/>
      <w:r w:rsidR="001247C6">
        <w:t xml:space="preserve"> telecom head quarter. At Head quarter and </w:t>
      </w:r>
      <w:r w:rsidRPr="00D40056">
        <w:t>Six</w:t>
      </w:r>
      <w:r w:rsidR="00637475">
        <w:t xml:space="preserve"> Addis Ababa Zones;</w:t>
      </w:r>
      <w:r w:rsidRPr="00D40056">
        <w:t xml:space="preserve"> and</w:t>
      </w:r>
      <w:r w:rsidR="001247C6">
        <w:t xml:space="preserve"> as to the </w:t>
      </w:r>
      <w:r w:rsidRPr="00D40056">
        <w:t xml:space="preserve"> </w:t>
      </w:r>
      <w:r w:rsidR="001247C6">
        <w:t>Q</w:t>
      </w:r>
      <w:r w:rsidR="00637475">
        <w:t xml:space="preserve">uality of </w:t>
      </w:r>
      <w:r w:rsidRPr="00D40056">
        <w:t xml:space="preserve"> </w:t>
      </w:r>
      <w:r w:rsidR="00637475">
        <w:t xml:space="preserve"> Service provision </w:t>
      </w:r>
      <w:r w:rsidRPr="00D40056">
        <w:t xml:space="preserve">survey from Residential customers, Enterprise Customers, VIPs, and Distributors for GSM Mobile, CDMA, Internet data, </w:t>
      </w:r>
      <w:r w:rsidR="00EF0C34">
        <w:t>FL</w:t>
      </w:r>
      <w:r w:rsidRPr="00D40056">
        <w:t xml:space="preserve"> etc that these customers In Addis Ababa </w:t>
      </w:r>
      <w:r w:rsidR="001247C6">
        <w:t>.</w:t>
      </w:r>
    </w:p>
    <w:p w:rsidR="003E6588" w:rsidRPr="009A794A" w:rsidRDefault="003E6588" w:rsidP="00D40056">
      <w:pPr>
        <w:spacing w:after="120" w:line="360" w:lineRule="auto"/>
        <w:jc w:val="both"/>
        <w:rPr>
          <w:rFonts w:cs="Times New Roman"/>
          <w:b/>
          <w:sz w:val="12"/>
        </w:rPr>
      </w:pPr>
    </w:p>
    <w:p w:rsidR="003E6588" w:rsidRDefault="007E587D" w:rsidP="00D40056">
      <w:pPr>
        <w:spacing w:after="120" w:line="360" w:lineRule="auto"/>
        <w:jc w:val="both"/>
      </w:pPr>
      <w:r w:rsidRPr="003E6588">
        <w:rPr>
          <w:rFonts w:cs="Times New Roman"/>
          <w:b/>
          <w:sz w:val="28"/>
          <w:szCs w:val="28"/>
        </w:rPr>
        <w:t>3.3. Research Design</w:t>
      </w:r>
      <w:r w:rsidRPr="003E6588">
        <w:rPr>
          <w:rFonts w:cs="Times New Roman"/>
          <w:sz w:val="28"/>
          <w:szCs w:val="28"/>
        </w:rPr>
        <w:t>:</w:t>
      </w:r>
      <w:r w:rsidRPr="00D40056">
        <w:t xml:space="preserve"> </w:t>
      </w:r>
    </w:p>
    <w:p w:rsidR="003E6588" w:rsidRPr="003E6588" w:rsidRDefault="003E6588" w:rsidP="00D40056">
      <w:pPr>
        <w:spacing w:after="120" w:line="360" w:lineRule="auto"/>
        <w:jc w:val="both"/>
        <w:rPr>
          <w:sz w:val="2"/>
        </w:rPr>
      </w:pPr>
    </w:p>
    <w:p w:rsidR="009E50A1" w:rsidRPr="009E50A1" w:rsidRDefault="007E587D" w:rsidP="009E50A1">
      <w:pPr>
        <w:spacing w:after="120" w:line="360" w:lineRule="auto"/>
        <w:jc w:val="both"/>
      </w:pPr>
      <w:r w:rsidRPr="00D40056">
        <w:t xml:space="preserve">Measuring marketing, it would appear, can best be described as a series of activities designed to assess the viability and appropriateness of existing marketing strategy (in terms of advertising, promotion, etc). The research design is opted in this </w:t>
      </w:r>
      <w:r w:rsidR="00EF0C34" w:rsidRPr="00D40056">
        <w:t xml:space="preserve">study </w:t>
      </w:r>
      <w:r w:rsidR="00EF0C34">
        <w:t>are</w:t>
      </w:r>
      <w:r w:rsidR="009E50A1">
        <w:t xml:space="preserve"> two: one </w:t>
      </w:r>
      <w:r w:rsidRPr="00D40056">
        <w:t xml:space="preserve">is </w:t>
      </w:r>
      <w:r w:rsidR="009E50A1">
        <w:t xml:space="preserve">an </w:t>
      </w:r>
      <w:r w:rsidR="001247C6" w:rsidRPr="00D40056">
        <w:t>interview</w:t>
      </w:r>
      <w:r w:rsidR="009E50A1">
        <w:t xml:space="preserve"> method for applicable for </w:t>
      </w:r>
      <w:r w:rsidR="0035618A">
        <w:t>ET</w:t>
      </w:r>
      <w:r w:rsidR="009E50A1">
        <w:t xml:space="preserve"> board of </w:t>
      </w:r>
      <w:proofErr w:type="spellStart"/>
      <w:r w:rsidR="009E50A1">
        <w:t>drector</w:t>
      </w:r>
      <w:proofErr w:type="spellEnd"/>
      <w:r w:rsidR="009E50A1">
        <w:t>,</w:t>
      </w:r>
      <w:r w:rsidR="003A6A67">
        <w:t xml:space="preserve"> </w:t>
      </w:r>
      <w:r w:rsidR="009E50A1">
        <w:t xml:space="preserve">Executive Management and other </w:t>
      </w:r>
      <w:proofErr w:type="gramStart"/>
      <w:r w:rsidR="009E50A1">
        <w:t>managers  of</w:t>
      </w:r>
      <w:proofErr w:type="gramEnd"/>
      <w:r w:rsidR="009E50A1">
        <w:t xml:space="preserve"> zonal levels as well as supervisors . The second one is </w:t>
      </w:r>
      <w:r w:rsidR="006C6C00">
        <w:t xml:space="preserve">a </w:t>
      </w:r>
      <w:r w:rsidR="006C6C00" w:rsidRPr="00D40056">
        <w:t>questionnaire</w:t>
      </w:r>
      <w:r w:rsidR="009E50A1">
        <w:t xml:space="preserve"> method applicable for internal customers, external Customers   using </w:t>
      </w:r>
      <w:r w:rsidR="009E50A1" w:rsidRPr="009E50A1">
        <w:t xml:space="preserve"> </w:t>
      </w:r>
      <w:r w:rsidR="009E50A1" w:rsidRPr="009E50A1">
        <w:rPr>
          <w:rFonts w:cs="BookAntiqua"/>
        </w:rPr>
        <w:t xml:space="preserve"> seven-point </w:t>
      </w:r>
      <w:proofErr w:type="spellStart"/>
      <w:r w:rsidR="009E50A1" w:rsidRPr="009E50A1">
        <w:rPr>
          <w:rFonts w:cs="BookAntiqua"/>
        </w:rPr>
        <w:t>Likert</w:t>
      </w:r>
      <w:proofErr w:type="spellEnd"/>
      <w:r w:rsidR="009E50A1" w:rsidRPr="009E50A1">
        <w:rPr>
          <w:rFonts w:cs="BookAntiqua"/>
        </w:rPr>
        <w:t xml:space="preserve"> scale</w:t>
      </w:r>
      <w:r w:rsidR="009E50A1">
        <w:rPr>
          <w:rFonts w:cs="BookAntiqua"/>
        </w:rPr>
        <w:t xml:space="preserve"> for measuring the service quality provisions of </w:t>
      </w:r>
      <w:r w:rsidR="0035618A">
        <w:rPr>
          <w:rFonts w:cs="BookAntiqua"/>
        </w:rPr>
        <w:t>ET</w:t>
      </w:r>
      <w:r w:rsidR="009E50A1">
        <w:rPr>
          <w:rFonts w:cs="BookAntiqua"/>
        </w:rPr>
        <w:t>.</w:t>
      </w:r>
    </w:p>
    <w:p w:rsidR="009C0E0B" w:rsidRDefault="009C0E0B" w:rsidP="00D40056">
      <w:pPr>
        <w:spacing w:after="120" w:line="360" w:lineRule="auto"/>
        <w:jc w:val="both"/>
        <w:rPr>
          <w:rFonts w:cs="Times New Roman"/>
          <w:sz w:val="16"/>
        </w:rPr>
      </w:pPr>
    </w:p>
    <w:p w:rsidR="00B12BE4" w:rsidRPr="00FB00DF" w:rsidRDefault="00B12BE4" w:rsidP="00D40056">
      <w:pPr>
        <w:spacing w:after="120" w:line="360" w:lineRule="auto"/>
        <w:jc w:val="both"/>
        <w:rPr>
          <w:rFonts w:cs="Times New Roman"/>
          <w:sz w:val="16"/>
        </w:rPr>
      </w:pPr>
    </w:p>
    <w:p w:rsidR="007E587D" w:rsidRPr="009C0E0B" w:rsidRDefault="007E587D" w:rsidP="00D40056">
      <w:pPr>
        <w:spacing w:after="120" w:line="360" w:lineRule="auto"/>
        <w:jc w:val="both"/>
        <w:rPr>
          <w:rFonts w:cs="Times New Roman"/>
        </w:rPr>
      </w:pPr>
      <w:r w:rsidRPr="0045089B">
        <w:rPr>
          <w:rFonts w:cs="Times New Roman"/>
          <w:b/>
          <w:sz w:val="28"/>
          <w:szCs w:val="28"/>
        </w:rPr>
        <w:lastRenderedPageBreak/>
        <w:t>3.4. Unit of Analysis and participants of the study</w:t>
      </w:r>
      <w:r w:rsidRPr="0045089B">
        <w:rPr>
          <w:rFonts w:cs="Times New Roman"/>
          <w:sz w:val="28"/>
          <w:szCs w:val="28"/>
        </w:rPr>
        <w:t>.</w:t>
      </w:r>
    </w:p>
    <w:p w:rsidR="00D243EF" w:rsidRPr="00D243EF" w:rsidRDefault="00D243EF" w:rsidP="00D40056">
      <w:pPr>
        <w:spacing w:after="120" w:line="360" w:lineRule="auto"/>
        <w:jc w:val="both"/>
        <w:rPr>
          <w:sz w:val="2"/>
        </w:rPr>
      </w:pPr>
    </w:p>
    <w:p w:rsidR="007E587D" w:rsidRPr="00D40056" w:rsidRDefault="007E587D" w:rsidP="00D40056">
      <w:pPr>
        <w:spacing w:after="120" w:line="360" w:lineRule="auto"/>
        <w:jc w:val="both"/>
        <w:rPr>
          <w:rFonts w:cs="Arial"/>
          <w:color w:val="000000"/>
        </w:rPr>
      </w:pPr>
      <w:r w:rsidRPr="00D40056">
        <w:t xml:space="preserve">Units of analysis are study subjects on which the investigation is focused to resolve the research problem. Research participants, however, are those peoples who are to feel questionnaires/to be interviewed, i.e., respondents from whom relevant facts can be gathered to the problems. Hence </w:t>
      </w:r>
      <w:proofErr w:type="spellStart"/>
      <w:r w:rsidRPr="00D40056">
        <w:t>Ethio</w:t>
      </w:r>
      <w:proofErr w:type="spellEnd"/>
      <w:r w:rsidRPr="00D40056">
        <w:t xml:space="preserve"> telecom as a service providing  institution is the unit of analysis on the one hand, and the </w:t>
      </w:r>
      <w:proofErr w:type="spellStart"/>
      <w:r w:rsidRPr="00D40056">
        <w:t>Ethio</w:t>
      </w:r>
      <w:proofErr w:type="spellEnd"/>
      <w:r w:rsidRPr="00D40056">
        <w:t xml:space="preserve"> telecom Board of directors, different level managers like </w:t>
      </w:r>
      <w:proofErr w:type="spellStart"/>
      <w:r w:rsidRPr="00D40056">
        <w:t>CEO,</w:t>
      </w:r>
      <w:r w:rsidR="009E50A1">
        <w:t>Chief</w:t>
      </w:r>
      <w:proofErr w:type="spellEnd"/>
      <w:r w:rsidR="009E50A1">
        <w:t xml:space="preserve"> Operating Officer,  R</w:t>
      </w:r>
      <w:r w:rsidRPr="00D40056">
        <w:t>esidential marketing</w:t>
      </w:r>
      <w:r w:rsidR="009E50A1">
        <w:t xml:space="preserve"> officer , E</w:t>
      </w:r>
      <w:r w:rsidRPr="00D40056">
        <w:t>nterprise marketing</w:t>
      </w:r>
      <w:r w:rsidR="009E50A1">
        <w:t xml:space="preserve"> officer </w:t>
      </w:r>
      <w:r w:rsidRPr="00D40056">
        <w:t xml:space="preserve"> ,</w:t>
      </w:r>
      <w:r w:rsidR="009E50A1" w:rsidRPr="00D40056">
        <w:t xml:space="preserve"> </w:t>
      </w:r>
      <w:r w:rsidRPr="00D40056">
        <w:t xml:space="preserve"> Chief technical </w:t>
      </w:r>
      <w:r w:rsidR="00DF2938">
        <w:t xml:space="preserve">and </w:t>
      </w:r>
      <w:r w:rsidRPr="00D40056">
        <w:t xml:space="preserve"> network Officer, , and their department officers ,section managers, supervisors, employees, Enterprise, VIP, and Residential customers etc. are Subjects</w:t>
      </w:r>
      <w:r w:rsidRPr="00D40056">
        <w:rPr>
          <w:rFonts w:cs="Arial"/>
          <w:color w:val="000000"/>
        </w:rPr>
        <w:t>/ re</w:t>
      </w:r>
      <w:r w:rsidRPr="00D40056">
        <w:t>search</w:t>
      </w:r>
      <w:r w:rsidRPr="00D40056">
        <w:rPr>
          <w:rFonts w:cs="Arial"/>
          <w:color w:val="000000"/>
        </w:rPr>
        <w:t xml:space="preserve"> </w:t>
      </w:r>
      <w:r w:rsidRPr="00D40056">
        <w:t>participants on the other hand.</w:t>
      </w:r>
    </w:p>
    <w:p w:rsidR="00C37A9F" w:rsidRPr="009A794A" w:rsidRDefault="00C37A9F" w:rsidP="00D40056">
      <w:pPr>
        <w:spacing w:after="120" w:line="360" w:lineRule="auto"/>
        <w:jc w:val="both"/>
        <w:rPr>
          <w:rFonts w:cs="Times New Roman"/>
          <w:b/>
          <w:sz w:val="12"/>
          <w:szCs w:val="28"/>
        </w:rPr>
      </w:pPr>
    </w:p>
    <w:p w:rsidR="007E587D" w:rsidRPr="00C37A9F" w:rsidRDefault="007E587D" w:rsidP="00D40056">
      <w:pPr>
        <w:spacing w:after="120" w:line="360" w:lineRule="auto"/>
        <w:jc w:val="both"/>
        <w:rPr>
          <w:rFonts w:cs="Times New Roman"/>
          <w:b/>
          <w:sz w:val="28"/>
          <w:szCs w:val="28"/>
        </w:rPr>
      </w:pPr>
      <w:r w:rsidRPr="00C37A9F">
        <w:rPr>
          <w:rFonts w:cs="Times New Roman"/>
          <w:b/>
          <w:sz w:val="28"/>
          <w:szCs w:val="28"/>
        </w:rPr>
        <w:t>3.5. Ethical Clearance</w:t>
      </w:r>
    </w:p>
    <w:p w:rsidR="00541E7C" w:rsidRPr="00541E7C" w:rsidRDefault="00541E7C" w:rsidP="00D40056">
      <w:pPr>
        <w:spacing w:after="120" w:line="360" w:lineRule="auto"/>
        <w:jc w:val="both"/>
        <w:rPr>
          <w:rFonts w:cs="Times New Roman"/>
          <w:b/>
          <w:sz w:val="2"/>
          <w:szCs w:val="24"/>
        </w:rPr>
      </w:pPr>
    </w:p>
    <w:p w:rsidR="007E587D" w:rsidRPr="00CE1514" w:rsidRDefault="005F5809" w:rsidP="00D40056">
      <w:pPr>
        <w:spacing w:after="120" w:line="360" w:lineRule="auto"/>
        <w:jc w:val="both"/>
        <w:rPr>
          <w:rFonts w:cs="Times New Roman"/>
          <w:szCs w:val="24"/>
        </w:rPr>
      </w:pPr>
      <w:r w:rsidRPr="00CE1514">
        <w:rPr>
          <w:rFonts w:cs="Times New Roman"/>
          <w:b/>
          <w:szCs w:val="24"/>
        </w:rPr>
        <w:t>(</w:t>
      </w:r>
      <w:proofErr w:type="spellStart"/>
      <w:r w:rsidR="007E587D" w:rsidRPr="00CE1514">
        <w:rPr>
          <w:rFonts w:cs="Times New Roman"/>
          <w:b/>
          <w:szCs w:val="24"/>
        </w:rPr>
        <w:t>i</w:t>
      </w:r>
      <w:proofErr w:type="spellEnd"/>
      <w:r w:rsidR="007E587D" w:rsidRPr="00CE1514">
        <w:rPr>
          <w:rFonts w:cs="Times New Roman"/>
          <w:b/>
          <w:szCs w:val="24"/>
        </w:rPr>
        <w:t>) Methods of Data Collection, Source, Research Instrument and Discussion Guide</w:t>
      </w:r>
    </w:p>
    <w:p w:rsidR="007E587D" w:rsidRDefault="007E587D" w:rsidP="00D40056">
      <w:pPr>
        <w:spacing w:after="120" w:line="360" w:lineRule="auto"/>
        <w:jc w:val="both"/>
      </w:pPr>
      <w:r w:rsidRPr="00D40056">
        <w:rPr>
          <w:rFonts w:cs="Times New Roman"/>
        </w:rPr>
        <w:t xml:space="preserve">Personal interviews </w:t>
      </w:r>
      <w:r w:rsidR="001D5F84" w:rsidRPr="00D40056">
        <w:rPr>
          <w:rFonts w:cs="Times New Roman"/>
        </w:rPr>
        <w:t xml:space="preserve">are conducted with managers </w:t>
      </w:r>
      <w:r w:rsidR="0098599E" w:rsidRPr="00D40056">
        <w:rPr>
          <w:rFonts w:cs="Times New Roman"/>
        </w:rPr>
        <w:t xml:space="preserve">of </w:t>
      </w:r>
      <w:proofErr w:type="spellStart"/>
      <w:r w:rsidR="0098599E" w:rsidRPr="00D40056">
        <w:rPr>
          <w:rFonts w:cs="Times New Roman"/>
        </w:rPr>
        <w:t>Ethio</w:t>
      </w:r>
      <w:proofErr w:type="spellEnd"/>
      <w:r w:rsidRPr="00D40056">
        <w:rPr>
          <w:rFonts w:cs="Times New Roman"/>
        </w:rPr>
        <w:t xml:space="preserve"> telecom. The responses from these interview</w:t>
      </w:r>
      <w:r w:rsidR="001D5F84" w:rsidRPr="00D40056">
        <w:rPr>
          <w:rFonts w:cs="Times New Roman"/>
        </w:rPr>
        <w:t>ee</w:t>
      </w:r>
      <w:r w:rsidRPr="00D40056">
        <w:rPr>
          <w:rFonts w:cs="Times New Roman"/>
        </w:rPr>
        <w:t>s will serve as the primary data for this study, while all other data constitutes secondary data.  To attain the objectives of the study,</w:t>
      </w:r>
      <w:r w:rsidRPr="00D40056">
        <w:rPr>
          <w:rFonts w:cs="Arial"/>
          <w:color w:val="000000"/>
        </w:rPr>
        <w:t xml:space="preserve"> </w:t>
      </w:r>
      <w:r w:rsidR="00E81066" w:rsidRPr="00D40056">
        <w:t xml:space="preserve">a </w:t>
      </w:r>
      <w:r w:rsidRPr="00D40056">
        <w:t>questionnaires be</w:t>
      </w:r>
      <w:r w:rsidR="00E81066" w:rsidRPr="00D40056">
        <w:t xml:space="preserve">en </w:t>
      </w:r>
      <w:r w:rsidRPr="00D40056">
        <w:t xml:space="preserve"> designed and distributed to the concerned </w:t>
      </w:r>
      <w:proofErr w:type="spellStart"/>
      <w:r w:rsidRPr="00D40056">
        <w:t>Ethio</w:t>
      </w:r>
      <w:proofErr w:type="spellEnd"/>
      <w:r w:rsidRPr="00D40056">
        <w:t xml:space="preserve"> Telecom managers, and customers about the marketing performance measurement and service </w:t>
      </w:r>
      <w:r w:rsidR="00E81066" w:rsidRPr="00D40056">
        <w:t xml:space="preserve">quality </w:t>
      </w:r>
      <w:r w:rsidRPr="00D40056">
        <w:t xml:space="preserve">of </w:t>
      </w:r>
      <w:proofErr w:type="spellStart"/>
      <w:r w:rsidRPr="00D40056">
        <w:t>Ethio</w:t>
      </w:r>
      <w:proofErr w:type="spellEnd"/>
      <w:r w:rsidRPr="00D40056">
        <w:t xml:space="preserve"> telecom. Hence, through structured questionnaire and in-depth personal interviews marketing performance measurement</w:t>
      </w:r>
      <w:r w:rsidR="00E81066" w:rsidRPr="00D40056">
        <w:t xml:space="preserve"> has eva</w:t>
      </w:r>
      <w:r w:rsidR="00E81066" w:rsidRPr="00D40056">
        <w:rPr>
          <w:rFonts w:cs="Times New Roman"/>
        </w:rPr>
        <w:t>luated</w:t>
      </w:r>
      <w:r w:rsidRPr="00D40056">
        <w:t xml:space="preserve"> and </w:t>
      </w:r>
      <w:r w:rsidR="00B40001" w:rsidRPr="00D40056">
        <w:t>customer satisfaction levels have</w:t>
      </w:r>
      <w:r w:rsidR="00E81066" w:rsidRPr="00D40056">
        <w:t xml:space="preserve"> </w:t>
      </w:r>
      <w:r w:rsidR="0098599E" w:rsidRPr="00D40056">
        <w:t>measured.</w:t>
      </w:r>
    </w:p>
    <w:p w:rsidR="00C37A9F" w:rsidRPr="00C37A9F" w:rsidRDefault="00C37A9F" w:rsidP="00D40056">
      <w:pPr>
        <w:spacing w:after="120" w:line="360" w:lineRule="auto"/>
        <w:jc w:val="both"/>
        <w:rPr>
          <w:rFonts w:cs="Arial"/>
          <w:color w:val="000000"/>
          <w:sz w:val="2"/>
        </w:rPr>
      </w:pPr>
    </w:p>
    <w:p w:rsidR="007E587D" w:rsidRDefault="007E587D" w:rsidP="00D40056">
      <w:pPr>
        <w:spacing w:after="120" w:line="360" w:lineRule="auto"/>
        <w:jc w:val="both"/>
        <w:rPr>
          <w:rFonts w:cs="Times New Roman"/>
        </w:rPr>
      </w:pPr>
      <w:r w:rsidRPr="00D40056">
        <w:rPr>
          <w:rFonts w:cs="Times New Roman"/>
        </w:rPr>
        <w:t>The following discussion guide is used to provide the insight for this study.</w:t>
      </w:r>
    </w:p>
    <w:p w:rsidR="00C37A9F" w:rsidRPr="00C37A9F" w:rsidRDefault="00C37A9F" w:rsidP="00C37A9F">
      <w:pPr>
        <w:pStyle w:val="ListParagraph"/>
        <w:spacing w:after="120" w:line="360" w:lineRule="auto"/>
        <w:ind w:left="360"/>
        <w:jc w:val="both"/>
        <w:rPr>
          <w:rFonts w:cs="Times New Roman"/>
          <w:sz w:val="2"/>
        </w:rPr>
      </w:pPr>
    </w:p>
    <w:p w:rsidR="00DB5B68" w:rsidRPr="00DB5B68" w:rsidRDefault="00DB5B68" w:rsidP="00DB5B68">
      <w:pPr>
        <w:spacing w:after="120" w:line="360" w:lineRule="auto"/>
        <w:jc w:val="both"/>
        <w:rPr>
          <w:rFonts w:cs="Times New Roman"/>
        </w:rPr>
      </w:pPr>
      <w:r w:rsidRPr="00DB5B68">
        <w:rPr>
          <w:rFonts w:cs="Times New Roman"/>
        </w:rPr>
        <w:t>T</w:t>
      </w:r>
      <w:r w:rsidR="007E587D" w:rsidRPr="00DB5B68">
        <w:rPr>
          <w:rFonts w:cs="Times New Roman"/>
        </w:rPr>
        <w:t xml:space="preserve">o ascertain the respondent understands of the central issue of this </w:t>
      </w:r>
      <w:r w:rsidR="009C0E0B" w:rsidRPr="00DB5B68">
        <w:rPr>
          <w:rFonts w:cs="Times New Roman"/>
        </w:rPr>
        <w:t xml:space="preserve">study and </w:t>
      </w:r>
      <w:r w:rsidR="007E587D" w:rsidRPr="00DB5B68">
        <w:rPr>
          <w:rFonts w:cs="Times New Roman"/>
        </w:rPr>
        <w:t xml:space="preserve"> serves as a point of departure, which helps the respondent orient him or herself to the field of marketing measurement</w:t>
      </w:r>
      <w:r w:rsidRPr="00DB5B68">
        <w:rPr>
          <w:rFonts w:cs="Times New Roman"/>
        </w:rPr>
        <w:t xml:space="preserve"> </w:t>
      </w:r>
      <w:r w:rsidR="00DA0B0D">
        <w:rPr>
          <w:rFonts w:cs="Times New Roman"/>
        </w:rPr>
        <w:t>a guide of “</w:t>
      </w:r>
      <w:r w:rsidRPr="00DB5B68">
        <w:rPr>
          <w:rFonts w:cs="Times New Roman"/>
        </w:rPr>
        <w:t>What do you understand by  the term “Measuring</w:t>
      </w:r>
      <w:r w:rsidR="00DA0B0D">
        <w:rPr>
          <w:rFonts w:cs="Times New Roman"/>
        </w:rPr>
        <w:t xml:space="preserve"> service Marketing Performance?”</w:t>
      </w:r>
      <w:r w:rsidR="008F7456">
        <w:rPr>
          <w:rFonts w:cs="Times New Roman"/>
        </w:rPr>
        <w:t xml:space="preserve"> </w:t>
      </w:r>
      <w:r w:rsidR="00DA0B0D">
        <w:rPr>
          <w:rFonts w:cs="Times New Roman"/>
        </w:rPr>
        <w:t xml:space="preserve">is to be put before the </w:t>
      </w:r>
      <w:r w:rsidR="00DA0B0D" w:rsidRPr="00D40056">
        <w:rPr>
          <w:rFonts w:cs="Times New Roman"/>
        </w:rPr>
        <w:t>interviewees</w:t>
      </w:r>
    </w:p>
    <w:p w:rsidR="00F851EC" w:rsidRPr="00F851EC" w:rsidRDefault="00F851EC" w:rsidP="00DA0B0D">
      <w:pPr>
        <w:spacing w:after="120" w:line="360" w:lineRule="auto"/>
        <w:jc w:val="both"/>
        <w:rPr>
          <w:rFonts w:cs="Times New Roman"/>
          <w:sz w:val="2"/>
        </w:rPr>
      </w:pPr>
    </w:p>
    <w:p w:rsidR="007E587D" w:rsidRPr="00DA0B0D" w:rsidRDefault="00DA0B0D" w:rsidP="00DA0B0D">
      <w:pPr>
        <w:spacing w:after="120" w:line="360" w:lineRule="auto"/>
        <w:jc w:val="both"/>
        <w:rPr>
          <w:rFonts w:cs="Times New Roman"/>
        </w:rPr>
      </w:pPr>
      <w:r w:rsidRPr="00DA0B0D">
        <w:rPr>
          <w:rFonts w:cs="Times New Roman"/>
        </w:rPr>
        <w:t>T</w:t>
      </w:r>
      <w:r w:rsidR="009C0E0B" w:rsidRPr="00DA0B0D">
        <w:rPr>
          <w:rFonts w:cs="Times New Roman"/>
        </w:rPr>
        <w:t>o</w:t>
      </w:r>
      <w:r w:rsidR="007E587D" w:rsidRPr="00DA0B0D">
        <w:rPr>
          <w:rFonts w:cs="Times New Roman"/>
        </w:rPr>
        <w:t xml:space="preserve"> get the role and purpose of Service</w:t>
      </w:r>
      <w:r w:rsidR="007E587D" w:rsidRPr="00DA0B0D">
        <w:rPr>
          <w:rFonts w:cs="Garamond"/>
          <w:color w:val="000000"/>
        </w:rPr>
        <w:t xml:space="preserve"> marketing performance measurement</w:t>
      </w:r>
      <w:r w:rsidR="007E587D" w:rsidRPr="00DA0B0D">
        <w:rPr>
          <w:rFonts w:cs="Times New Roman"/>
        </w:rPr>
        <w:t xml:space="preserve"> from the respondents and its contribution to the achievement of the company’s objectives</w:t>
      </w:r>
      <w:r w:rsidRPr="00DA0B0D">
        <w:rPr>
          <w:rFonts w:cs="Times New Roman"/>
        </w:rPr>
        <w:t>, a statement of guide “</w:t>
      </w:r>
      <w:r w:rsidRPr="00DA0B0D">
        <w:rPr>
          <w:rFonts w:cs="Garamond"/>
          <w:color w:val="000000"/>
        </w:rPr>
        <w:t>What do you feel and observe as to the role of Service marketing performance measurement plays in Ethio-Telecom?</w:t>
      </w:r>
      <w:r w:rsidRPr="00DA0B0D">
        <w:rPr>
          <w:rFonts w:cs="Times New Roman"/>
        </w:rPr>
        <w:t xml:space="preserve">   </w:t>
      </w:r>
      <w:proofErr w:type="gramStart"/>
      <w:r w:rsidRPr="00DA0B0D">
        <w:rPr>
          <w:rFonts w:cs="Times New Roman"/>
        </w:rPr>
        <w:t>“</w:t>
      </w:r>
      <w:r w:rsidR="007E587D" w:rsidRPr="00DA0B0D">
        <w:rPr>
          <w:rFonts w:cs="Times New Roman"/>
        </w:rPr>
        <w:t xml:space="preserve"> </w:t>
      </w:r>
      <w:r>
        <w:rPr>
          <w:rFonts w:cs="Times New Roman"/>
        </w:rPr>
        <w:t>is</w:t>
      </w:r>
      <w:proofErr w:type="gramEnd"/>
      <w:r>
        <w:rPr>
          <w:rFonts w:cs="Times New Roman"/>
        </w:rPr>
        <w:t xml:space="preserve"> to be table again before the </w:t>
      </w:r>
      <w:r w:rsidRPr="00D40056">
        <w:rPr>
          <w:rFonts w:cs="Times New Roman"/>
        </w:rPr>
        <w:t>interviewees</w:t>
      </w:r>
      <w:r>
        <w:rPr>
          <w:rFonts w:cs="Times New Roman"/>
        </w:rPr>
        <w:t>.</w:t>
      </w:r>
    </w:p>
    <w:p w:rsidR="00E14FAB" w:rsidRPr="00E14FAB" w:rsidRDefault="00E14FAB" w:rsidP="00D40056">
      <w:pPr>
        <w:spacing w:after="120" w:line="360" w:lineRule="auto"/>
        <w:jc w:val="both"/>
        <w:rPr>
          <w:rFonts w:cs="Times New Roman"/>
          <w:sz w:val="2"/>
        </w:rPr>
      </w:pPr>
    </w:p>
    <w:p w:rsidR="007E587D" w:rsidRDefault="007E587D" w:rsidP="00D40056">
      <w:pPr>
        <w:spacing w:after="120" w:line="360" w:lineRule="auto"/>
        <w:jc w:val="both"/>
        <w:rPr>
          <w:rFonts w:cs="Times New Roman"/>
        </w:rPr>
      </w:pPr>
      <w:r w:rsidRPr="00790412">
        <w:rPr>
          <w:rFonts w:cs="Times New Roman"/>
        </w:rPr>
        <w:t>What have you experienced with regards to changes in awareness and importance of marketing performance measurement in Ethio-telecom and in general marketing trends, and if so, to what would you ascribe these changes?</w:t>
      </w:r>
      <w:r w:rsidR="00790412">
        <w:rPr>
          <w:rFonts w:cs="Times New Roman"/>
        </w:rPr>
        <w:t xml:space="preserve"> With the aim </w:t>
      </w:r>
      <w:r w:rsidRPr="00D40056">
        <w:rPr>
          <w:rFonts w:cs="Times New Roman"/>
        </w:rPr>
        <w:t>to investigate the changes in awareness and importance in marketing performance measurement, and the r</w:t>
      </w:r>
      <w:r w:rsidR="00790412">
        <w:rPr>
          <w:rFonts w:cs="Times New Roman"/>
        </w:rPr>
        <w:t xml:space="preserve">easons for those changes as an </w:t>
      </w:r>
      <w:r w:rsidRPr="00D40056">
        <w:rPr>
          <w:rFonts w:cs="Times New Roman"/>
        </w:rPr>
        <w:t xml:space="preserve">open ended </w:t>
      </w:r>
      <w:r w:rsidR="00790412">
        <w:rPr>
          <w:rFonts w:cs="Times New Roman"/>
        </w:rPr>
        <w:t xml:space="preserve">is put in place </w:t>
      </w:r>
    </w:p>
    <w:p w:rsidR="00C37A9F" w:rsidRPr="00C37A9F" w:rsidRDefault="00C37A9F" w:rsidP="00D40056">
      <w:pPr>
        <w:spacing w:after="120" w:line="360" w:lineRule="auto"/>
        <w:jc w:val="both"/>
        <w:rPr>
          <w:rFonts w:cs="Times New Roman"/>
          <w:sz w:val="4"/>
        </w:rPr>
      </w:pPr>
    </w:p>
    <w:p w:rsidR="007E587D" w:rsidRPr="00A35C8B" w:rsidRDefault="00790412" w:rsidP="00A35C8B">
      <w:pPr>
        <w:spacing w:after="120" w:line="360" w:lineRule="auto"/>
        <w:jc w:val="both"/>
        <w:rPr>
          <w:rFonts w:cs="Times New Roman"/>
        </w:rPr>
      </w:pPr>
      <w:r w:rsidRPr="00A35C8B">
        <w:rPr>
          <w:rFonts w:cs="Times New Roman"/>
        </w:rPr>
        <w:t xml:space="preserve">An open ended question” </w:t>
      </w:r>
      <w:r w:rsidR="007E587D" w:rsidRPr="00A35C8B">
        <w:rPr>
          <w:rFonts w:cs="Times New Roman"/>
        </w:rPr>
        <w:t>What do you measure in your company, and what techniques do you use to measure these activities</w:t>
      </w:r>
      <w:r w:rsidRPr="00A35C8B">
        <w:rPr>
          <w:rFonts w:cs="Times New Roman"/>
        </w:rPr>
        <w:t xml:space="preserve"> “that gives  </w:t>
      </w:r>
      <w:r w:rsidR="007E587D" w:rsidRPr="00A35C8B">
        <w:rPr>
          <w:rFonts w:cs="Times New Roman"/>
        </w:rPr>
        <w:t xml:space="preserve"> the respondent the opportunity to provide a list of those marketing activities that are tracked and measured, and the tools or methods used to perform that measurement</w:t>
      </w:r>
      <w:r w:rsidRPr="00A35C8B">
        <w:rPr>
          <w:rFonts w:cs="Times New Roman"/>
        </w:rPr>
        <w:t xml:space="preserve"> is forwarded to the respondents.</w:t>
      </w:r>
      <w:r w:rsidR="007E587D" w:rsidRPr="00A35C8B">
        <w:rPr>
          <w:rFonts w:cs="Times New Roman"/>
        </w:rPr>
        <w:t xml:space="preserve">  </w:t>
      </w:r>
    </w:p>
    <w:p w:rsidR="00C37A9F" w:rsidRPr="00C37A9F" w:rsidRDefault="00C37A9F" w:rsidP="00D40056">
      <w:pPr>
        <w:spacing w:after="120" w:line="360" w:lineRule="auto"/>
        <w:jc w:val="both"/>
        <w:rPr>
          <w:rFonts w:cs="Times New Roman"/>
          <w:sz w:val="2"/>
        </w:rPr>
      </w:pPr>
    </w:p>
    <w:p w:rsidR="007E587D" w:rsidRPr="00A35C8B" w:rsidRDefault="00A35C8B" w:rsidP="00A35C8B">
      <w:pPr>
        <w:spacing w:after="120" w:line="360" w:lineRule="auto"/>
        <w:jc w:val="both"/>
        <w:rPr>
          <w:rFonts w:cs="Times New Roman"/>
        </w:rPr>
      </w:pPr>
      <w:r w:rsidRPr="00A35C8B">
        <w:rPr>
          <w:rFonts w:cs="Times New Roman"/>
        </w:rPr>
        <w:t xml:space="preserve">There also  again an open ended question that  </w:t>
      </w:r>
      <w:r w:rsidR="007E587D" w:rsidRPr="00A35C8B">
        <w:rPr>
          <w:rFonts w:cs="Times New Roman"/>
        </w:rPr>
        <w:t>How do you determine what is important to measure in your company?</w:t>
      </w:r>
      <w:r w:rsidRPr="00A35C8B">
        <w:rPr>
          <w:rFonts w:cs="Times New Roman"/>
        </w:rPr>
        <w:t>” that aims to uncover the methodology that respondents follow in determining which metrics to employ to measure marketing performance is also applicable.</w:t>
      </w:r>
    </w:p>
    <w:p w:rsidR="00C37A9F" w:rsidRPr="00C37A9F" w:rsidRDefault="00C37A9F" w:rsidP="00D40056">
      <w:pPr>
        <w:spacing w:after="120" w:line="360" w:lineRule="auto"/>
        <w:jc w:val="both"/>
        <w:rPr>
          <w:rFonts w:cs="Times New Roman"/>
          <w:sz w:val="4"/>
        </w:rPr>
      </w:pPr>
    </w:p>
    <w:p w:rsidR="00C37A9F" w:rsidRPr="00C37A9F" w:rsidRDefault="00A35C8B" w:rsidP="00A35C8B">
      <w:pPr>
        <w:spacing w:after="120" w:line="360" w:lineRule="auto"/>
        <w:jc w:val="both"/>
        <w:rPr>
          <w:rFonts w:cs="Times New Roman"/>
          <w:sz w:val="2"/>
        </w:rPr>
      </w:pPr>
      <w:r>
        <w:rPr>
          <w:rFonts w:cs="Times New Roman"/>
        </w:rPr>
        <w:t>A</w:t>
      </w:r>
      <w:r w:rsidRPr="00D40056">
        <w:rPr>
          <w:rFonts w:cs="Times New Roman"/>
        </w:rPr>
        <w:t xml:space="preserve"> question </w:t>
      </w:r>
      <w:r>
        <w:rPr>
          <w:rFonts w:cs="Times New Roman"/>
        </w:rPr>
        <w:t xml:space="preserve">that </w:t>
      </w:r>
      <w:r w:rsidRPr="00D40056">
        <w:rPr>
          <w:rFonts w:cs="Times New Roman"/>
        </w:rPr>
        <w:t>intends to rate the organization’s marketing assessment system</w:t>
      </w:r>
      <w:r>
        <w:rPr>
          <w:rFonts w:cs="Times New Roman"/>
        </w:rPr>
        <w:t>,</w:t>
      </w:r>
      <w:r w:rsidR="00173AC9">
        <w:rPr>
          <w:rFonts w:cs="Times New Roman"/>
        </w:rPr>
        <w:t xml:space="preserve"> </w:t>
      </w:r>
      <w:proofErr w:type="spellStart"/>
      <w:r>
        <w:rPr>
          <w:rFonts w:cs="Times New Roman"/>
        </w:rPr>
        <w:t>i.e</w:t>
      </w:r>
      <w:proofErr w:type="spellEnd"/>
      <w:r>
        <w:rPr>
          <w:rFonts w:cs="Times New Roman"/>
        </w:rPr>
        <w:t>,</w:t>
      </w:r>
      <w:r>
        <w:rPr>
          <w:rFonts w:cs="Times New Roman"/>
          <w:sz w:val="2"/>
        </w:rPr>
        <w:t xml:space="preserve"> </w:t>
      </w:r>
      <w:r w:rsidRPr="00A35C8B">
        <w:rPr>
          <w:rFonts w:cs="Times New Roman"/>
        </w:rPr>
        <w:t>“</w:t>
      </w:r>
      <w:r w:rsidR="007E587D" w:rsidRPr="00A35C8B">
        <w:rPr>
          <w:rFonts w:cs="Times New Roman"/>
        </w:rPr>
        <w:t xml:space="preserve">How would you rate your company’s marketing performance measurement system? </w:t>
      </w:r>
      <w:r w:rsidRPr="00A35C8B">
        <w:rPr>
          <w:rFonts w:cs="Times New Roman"/>
        </w:rPr>
        <w:t>“</w:t>
      </w:r>
      <w:proofErr w:type="gramStart"/>
      <w:r w:rsidR="00692FF8">
        <w:rPr>
          <w:rFonts w:cs="Times New Roman"/>
        </w:rPr>
        <w:t>is</w:t>
      </w:r>
      <w:proofErr w:type="gramEnd"/>
      <w:r w:rsidR="00692FF8">
        <w:rPr>
          <w:rFonts w:cs="Times New Roman"/>
        </w:rPr>
        <w:t xml:space="preserve"> </w:t>
      </w:r>
      <w:r>
        <w:rPr>
          <w:rFonts w:cs="Times New Roman"/>
        </w:rPr>
        <w:t xml:space="preserve">also provided to the </w:t>
      </w:r>
      <w:r w:rsidRPr="00D40056">
        <w:rPr>
          <w:rFonts w:cs="Times New Roman"/>
        </w:rPr>
        <w:t>interviewees</w:t>
      </w:r>
      <w:r>
        <w:rPr>
          <w:rFonts w:cs="Times New Roman"/>
        </w:rPr>
        <w:t>.</w:t>
      </w:r>
    </w:p>
    <w:p w:rsidR="00173AC9" w:rsidRPr="00173AC9" w:rsidRDefault="00173AC9" w:rsidP="00D40056">
      <w:pPr>
        <w:spacing w:after="120" w:line="360" w:lineRule="auto"/>
        <w:jc w:val="both"/>
        <w:rPr>
          <w:rFonts w:cs="Times New Roman"/>
          <w:sz w:val="2"/>
        </w:rPr>
      </w:pPr>
    </w:p>
    <w:p w:rsidR="00C37A9F" w:rsidRPr="00C37A9F" w:rsidRDefault="00931F9A" w:rsidP="00D40056">
      <w:pPr>
        <w:spacing w:after="120" w:line="360" w:lineRule="auto"/>
        <w:jc w:val="both"/>
        <w:rPr>
          <w:rFonts w:cs="Times New Roman"/>
          <w:sz w:val="2"/>
        </w:rPr>
      </w:pPr>
      <w:r>
        <w:rPr>
          <w:rFonts w:cs="Times New Roman"/>
        </w:rPr>
        <w:t>Again an</w:t>
      </w:r>
      <w:r w:rsidRPr="00931F9A">
        <w:rPr>
          <w:rFonts w:cs="Times New Roman"/>
        </w:rPr>
        <w:t xml:space="preserve"> </w:t>
      </w:r>
      <w:r w:rsidRPr="00D40056">
        <w:rPr>
          <w:rFonts w:cs="Times New Roman"/>
        </w:rPr>
        <w:t>open ended</w:t>
      </w:r>
      <w:r>
        <w:rPr>
          <w:rFonts w:cs="Times New Roman"/>
        </w:rPr>
        <w:t xml:space="preserve"> </w:t>
      </w:r>
      <w:r w:rsidRPr="00D40056">
        <w:rPr>
          <w:rFonts w:cs="Times New Roman"/>
        </w:rPr>
        <w:t>question</w:t>
      </w:r>
      <w:r w:rsidR="00F851EC">
        <w:rPr>
          <w:rFonts w:cs="Times New Roman"/>
        </w:rPr>
        <w:t xml:space="preserve"> like</w:t>
      </w:r>
      <w:r>
        <w:rPr>
          <w:rFonts w:cs="Times New Roman"/>
        </w:rPr>
        <w:t xml:space="preserve"> “</w:t>
      </w:r>
      <w:r w:rsidR="007E587D" w:rsidRPr="00931F9A">
        <w:rPr>
          <w:rFonts w:cs="Times New Roman"/>
        </w:rPr>
        <w:t>What are the challenges to measuring marketing performance in your company?</w:t>
      </w:r>
      <w:r>
        <w:rPr>
          <w:rFonts w:cs="Times New Roman"/>
        </w:rPr>
        <w:t>”</w:t>
      </w:r>
      <w:r w:rsidR="00692FF8">
        <w:rPr>
          <w:rFonts w:cs="Times New Roman"/>
        </w:rPr>
        <w:t xml:space="preserve"> </w:t>
      </w:r>
      <w:r w:rsidR="00851168">
        <w:rPr>
          <w:rFonts w:cs="Times New Roman"/>
        </w:rPr>
        <w:t xml:space="preserve">so as to enable </w:t>
      </w:r>
      <w:r>
        <w:rPr>
          <w:rFonts w:cs="Times New Roman"/>
        </w:rPr>
        <w:t xml:space="preserve"> </w:t>
      </w:r>
      <w:r w:rsidR="007E587D" w:rsidRPr="00D40056">
        <w:rPr>
          <w:rFonts w:cs="Times New Roman"/>
        </w:rPr>
        <w:t xml:space="preserve"> the respondent to state and explain the challenges that preclude him or her to effectively measure marketing performance</w:t>
      </w:r>
      <w:r>
        <w:rPr>
          <w:rFonts w:cs="Times New Roman"/>
        </w:rPr>
        <w:t xml:space="preserve"> is presented to the </w:t>
      </w:r>
      <w:r w:rsidRPr="00D40056">
        <w:rPr>
          <w:rFonts w:cs="Times New Roman"/>
        </w:rPr>
        <w:t>interviewees</w:t>
      </w:r>
      <w:r>
        <w:rPr>
          <w:rFonts w:cs="Times New Roman"/>
        </w:rPr>
        <w:t>.</w:t>
      </w:r>
    </w:p>
    <w:p w:rsidR="00C37A9F" w:rsidRPr="00C37A9F" w:rsidRDefault="00C37A9F" w:rsidP="00D40056">
      <w:pPr>
        <w:spacing w:after="120" w:line="360" w:lineRule="auto"/>
        <w:jc w:val="both"/>
        <w:rPr>
          <w:rFonts w:cs="Times New Roman"/>
          <w:sz w:val="2"/>
        </w:rPr>
      </w:pPr>
    </w:p>
    <w:p w:rsidR="00654823" w:rsidRPr="00851168" w:rsidRDefault="00851168" w:rsidP="00851168">
      <w:pPr>
        <w:spacing w:after="120" w:line="360" w:lineRule="auto"/>
        <w:jc w:val="both"/>
      </w:pPr>
      <w:r>
        <w:t xml:space="preserve">It must be noted that </w:t>
      </w:r>
      <w:r w:rsidRPr="00D40056">
        <w:rPr>
          <w:rFonts w:cs="Times New Roman"/>
        </w:rPr>
        <w:t>employees</w:t>
      </w:r>
      <w:r w:rsidRPr="00D40056">
        <w:t xml:space="preserve"> are a decisive component of service quality. This is </w:t>
      </w:r>
      <w:r>
        <w:t xml:space="preserve">basically </w:t>
      </w:r>
      <w:r w:rsidRPr="00D40056">
        <w:t xml:space="preserve">realistic for services exemplified by a high degree </w:t>
      </w:r>
      <w:r>
        <w:t>of person-to-person interaction with a question guide of that “</w:t>
      </w:r>
      <w:r w:rsidR="007E587D" w:rsidRPr="00D40056">
        <w:t>How ET developed a method to evaluate the quality of service delivery process designs?</w:t>
      </w:r>
      <w:r>
        <w:t>”</w:t>
      </w:r>
      <w:r w:rsidR="007E587D" w:rsidRPr="00D40056">
        <w:rPr>
          <w:rFonts w:cs="Times New Roman"/>
        </w:rPr>
        <w:t xml:space="preserve"> to delineate the service encounter as the intact exchange between customer and service provider from the preliminary contact through wrapping up of the exchange.</w:t>
      </w:r>
    </w:p>
    <w:p w:rsidR="00654823" w:rsidRPr="00654823" w:rsidRDefault="00654823" w:rsidP="00D40056">
      <w:pPr>
        <w:spacing w:after="120" w:line="360" w:lineRule="auto"/>
        <w:jc w:val="both"/>
        <w:rPr>
          <w:rFonts w:cs="Times New Roman"/>
          <w:sz w:val="2"/>
        </w:rPr>
      </w:pPr>
    </w:p>
    <w:p w:rsidR="00654823" w:rsidRPr="00654823" w:rsidRDefault="00851168" w:rsidP="0043076F">
      <w:pPr>
        <w:spacing w:after="120" w:line="360" w:lineRule="auto"/>
        <w:jc w:val="both"/>
        <w:rPr>
          <w:sz w:val="2"/>
        </w:rPr>
      </w:pPr>
      <w:r w:rsidRPr="00851168">
        <w:rPr>
          <w:iCs/>
        </w:rPr>
        <w:t xml:space="preserve">According to </w:t>
      </w:r>
      <w:proofErr w:type="spellStart"/>
      <w:r w:rsidRPr="00851168">
        <w:rPr>
          <w:iCs/>
        </w:rPr>
        <w:t>Tse</w:t>
      </w:r>
      <w:proofErr w:type="spellEnd"/>
      <w:r w:rsidRPr="00851168">
        <w:rPr>
          <w:iCs/>
        </w:rPr>
        <w:t xml:space="preserve"> and Wilton (1988</w:t>
      </w:r>
      <w:r w:rsidRPr="00851168">
        <w:rPr>
          <w:i/>
          <w:iCs/>
        </w:rPr>
        <w:t xml:space="preserve">), </w:t>
      </w:r>
      <w:r w:rsidRPr="00851168">
        <w:rPr>
          <w:iCs/>
        </w:rPr>
        <w:t>satisfaction</w:t>
      </w:r>
      <w:r w:rsidRPr="00D40056">
        <w:t xml:space="preserve"> is the consumer‘s response to the evaluation of the perceived discrepancy between prior expectations and the actual performance of the product as perceived after its consumption</w:t>
      </w:r>
      <w:r w:rsidRPr="00851168">
        <w:t>.</w:t>
      </w:r>
      <w:r w:rsidR="00876F2B">
        <w:rPr>
          <w:iCs/>
        </w:rPr>
        <w:t xml:space="preserve"> </w:t>
      </w:r>
      <w:proofErr w:type="spellStart"/>
      <w:r w:rsidRPr="00851168">
        <w:rPr>
          <w:iCs/>
        </w:rPr>
        <w:t>Bitner</w:t>
      </w:r>
      <w:proofErr w:type="spellEnd"/>
      <w:r w:rsidR="00876F2B">
        <w:rPr>
          <w:iCs/>
        </w:rPr>
        <w:t xml:space="preserve"> </w:t>
      </w:r>
      <w:r w:rsidRPr="00851168">
        <w:rPr>
          <w:iCs/>
        </w:rPr>
        <w:t>(1990) provides that expectations</w:t>
      </w:r>
      <w:r w:rsidRPr="00D40056">
        <w:t xml:space="preserve">, according to the disconfirmation paradigm, exert an important influence on customer satisfaction with the service </w:t>
      </w:r>
      <w:r w:rsidRPr="00D40056">
        <w:lastRenderedPageBreak/>
        <w:t xml:space="preserve">encounter and thus on service quality perceptions </w:t>
      </w:r>
      <w:r>
        <w:t>with a guide question of “</w:t>
      </w:r>
      <w:r w:rsidRPr="00D40056">
        <w:t>What</w:t>
      </w:r>
      <w:r w:rsidR="007E587D" w:rsidRPr="00D40056">
        <w:t xml:space="preserve"> are </w:t>
      </w:r>
      <w:r w:rsidR="007E587D" w:rsidRPr="00851168">
        <w:rPr>
          <w:rFonts w:cs="Arial"/>
        </w:rPr>
        <w:t>the Critical</w:t>
      </w:r>
      <w:r w:rsidR="007E587D" w:rsidRPr="00D40056">
        <w:t xml:space="preserve"> issues related to </w:t>
      </w:r>
      <w:proofErr w:type="spellStart"/>
      <w:r w:rsidR="007E587D" w:rsidRPr="00D40056">
        <w:t>Ethio</w:t>
      </w:r>
      <w:proofErr w:type="spellEnd"/>
      <w:r w:rsidR="007E587D" w:rsidRPr="00D40056">
        <w:t xml:space="preserve"> telecom customers’ satisfaction levels from the point view of customers?</w:t>
      </w:r>
      <w:r>
        <w:t>”</w:t>
      </w:r>
      <w:r w:rsidR="0043076F">
        <w:t xml:space="preserve"> will made available to </w:t>
      </w:r>
      <w:r w:rsidR="0043076F">
        <w:rPr>
          <w:rFonts w:cs="Times New Roman"/>
        </w:rPr>
        <w:t xml:space="preserve">the </w:t>
      </w:r>
      <w:r w:rsidR="0043076F" w:rsidRPr="00D40056">
        <w:rPr>
          <w:rFonts w:cs="Times New Roman"/>
        </w:rPr>
        <w:t>interviewees</w:t>
      </w:r>
      <w:r w:rsidR="0043076F">
        <w:rPr>
          <w:rFonts w:cs="Times New Roman"/>
        </w:rPr>
        <w:t>.</w:t>
      </w:r>
    </w:p>
    <w:p w:rsidR="008D77FB" w:rsidRPr="005D2D3D" w:rsidRDefault="008D77FB" w:rsidP="00D40056">
      <w:pPr>
        <w:spacing w:after="120" w:line="360" w:lineRule="auto"/>
        <w:jc w:val="both"/>
        <w:rPr>
          <w:rFonts w:cs="Times New Roman"/>
          <w:b/>
          <w:sz w:val="2"/>
        </w:rPr>
      </w:pPr>
    </w:p>
    <w:p w:rsidR="001140B3" w:rsidRPr="00654823" w:rsidRDefault="007E587D" w:rsidP="00D40056">
      <w:pPr>
        <w:spacing w:after="120" w:line="360" w:lineRule="auto"/>
        <w:jc w:val="both"/>
        <w:rPr>
          <w:rFonts w:cs="Times New Roman"/>
          <w:b/>
          <w:sz w:val="24"/>
          <w:szCs w:val="24"/>
          <w:u w:val="single"/>
        </w:rPr>
      </w:pPr>
      <w:r w:rsidRPr="00654823">
        <w:rPr>
          <w:rFonts w:cs="Times New Roman"/>
          <w:b/>
          <w:sz w:val="24"/>
          <w:szCs w:val="24"/>
        </w:rPr>
        <w:t>(ii) Samples and Sample Design</w:t>
      </w:r>
    </w:p>
    <w:p w:rsidR="00654823" w:rsidRPr="0024171D" w:rsidRDefault="00654823" w:rsidP="00D40056">
      <w:pPr>
        <w:spacing w:after="120" w:line="360" w:lineRule="auto"/>
        <w:jc w:val="both"/>
        <w:rPr>
          <w:rFonts w:cs="Times New Roman"/>
          <w:sz w:val="2"/>
        </w:rPr>
      </w:pPr>
    </w:p>
    <w:p w:rsidR="007E587D" w:rsidRPr="00D40056" w:rsidRDefault="00A16727" w:rsidP="00D40056">
      <w:pPr>
        <w:spacing w:after="120" w:line="360" w:lineRule="auto"/>
        <w:jc w:val="both"/>
        <w:rPr>
          <w:rFonts w:cs="Times New Roman"/>
        </w:rPr>
      </w:pPr>
      <w:r>
        <w:rPr>
          <w:rFonts w:cs="Times New Roman"/>
        </w:rPr>
        <w:t xml:space="preserve">According to </w:t>
      </w:r>
      <w:r w:rsidR="007E587D" w:rsidRPr="00D40056">
        <w:rPr>
          <w:rFonts w:cs="Times New Roman"/>
        </w:rPr>
        <w:t>Cooper &amp; Schindler (2003)</w:t>
      </w:r>
      <w:r w:rsidR="00C84504" w:rsidRPr="00D40056">
        <w:rPr>
          <w:rFonts w:cs="Times New Roman"/>
        </w:rPr>
        <w:t xml:space="preserve"> </w:t>
      </w:r>
      <w:r w:rsidR="007E587D" w:rsidRPr="00D40056">
        <w:rPr>
          <w:rFonts w:cs="Times New Roman"/>
        </w:rPr>
        <w:t>the basic idea of sampling is that by selecting some elements of the population, we may draw conclusions about t</w:t>
      </w:r>
      <w:r w:rsidR="001140B3" w:rsidRPr="00D40056">
        <w:rPr>
          <w:rFonts w:cs="Times New Roman"/>
        </w:rPr>
        <w:t>he entire population. F</w:t>
      </w:r>
      <w:r w:rsidR="007E587D" w:rsidRPr="00D40056">
        <w:rPr>
          <w:rFonts w:cs="Times New Roman"/>
        </w:rPr>
        <w:t xml:space="preserve">or this study </w:t>
      </w:r>
      <w:r w:rsidR="001140B3" w:rsidRPr="00D40056">
        <w:rPr>
          <w:rFonts w:cs="Times New Roman"/>
        </w:rPr>
        <w:t xml:space="preserve">the sample size and  members  selection </w:t>
      </w:r>
      <w:r>
        <w:rPr>
          <w:rFonts w:cs="Times New Roman"/>
        </w:rPr>
        <w:t xml:space="preserve">decision is made </w:t>
      </w:r>
      <w:r w:rsidR="001140B3" w:rsidRPr="00D40056">
        <w:rPr>
          <w:rFonts w:cs="Times New Roman"/>
        </w:rPr>
        <w:t xml:space="preserve"> that</w:t>
      </w:r>
      <w:r w:rsidR="00B14EB2" w:rsidRPr="00D40056">
        <w:rPr>
          <w:rFonts w:cs="Times New Roman"/>
        </w:rPr>
        <w:t xml:space="preserve"> on the </w:t>
      </w:r>
      <w:r w:rsidR="00944124" w:rsidRPr="00D40056">
        <w:rPr>
          <w:rFonts w:cs="Times New Roman"/>
        </w:rPr>
        <w:t>service</w:t>
      </w:r>
      <w:r w:rsidR="00B14EB2" w:rsidRPr="00D40056">
        <w:rPr>
          <w:rFonts w:cs="Times New Roman"/>
        </w:rPr>
        <w:t xml:space="preserve"> marketing performance measurement </w:t>
      </w:r>
      <w:r w:rsidR="00944124" w:rsidRPr="00D40056">
        <w:rPr>
          <w:rFonts w:cs="Times New Roman"/>
        </w:rPr>
        <w:t>interviewees</w:t>
      </w:r>
      <w:r w:rsidR="00B14EB2" w:rsidRPr="00D40056">
        <w:rPr>
          <w:rFonts w:cs="Times New Roman"/>
        </w:rPr>
        <w:t xml:space="preserve"> are </w:t>
      </w:r>
      <w:r w:rsidR="00944124" w:rsidRPr="00D40056">
        <w:rPr>
          <w:rFonts w:cs="Times New Roman"/>
        </w:rPr>
        <w:t>selected f</w:t>
      </w:r>
      <w:r>
        <w:rPr>
          <w:rFonts w:cs="Times New Roman"/>
        </w:rPr>
        <w:t>rom Board of Directors, E</w:t>
      </w:r>
      <w:r w:rsidR="00944124" w:rsidRPr="00D40056">
        <w:rPr>
          <w:rFonts w:cs="Times New Roman"/>
        </w:rPr>
        <w:t xml:space="preserve">xecutive management (CEO,COO, and </w:t>
      </w:r>
      <w:proofErr w:type="spellStart"/>
      <w:r w:rsidR="00944124" w:rsidRPr="00D40056">
        <w:rPr>
          <w:rFonts w:cs="Times New Roman"/>
        </w:rPr>
        <w:t>CxOs</w:t>
      </w:r>
      <w:proofErr w:type="spellEnd"/>
      <w:r w:rsidR="00944124" w:rsidRPr="00D40056">
        <w:rPr>
          <w:rFonts w:cs="Times New Roman"/>
        </w:rPr>
        <w:t>, Department Heads ,Section managers and Experts</w:t>
      </w:r>
      <w:r w:rsidR="002C21AA" w:rsidRPr="00D40056">
        <w:rPr>
          <w:rFonts w:cs="Times New Roman"/>
        </w:rPr>
        <w:t xml:space="preserve"> the tota</w:t>
      </w:r>
      <w:r w:rsidR="00771E81" w:rsidRPr="00D40056">
        <w:rPr>
          <w:rFonts w:cs="Times New Roman"/>
        </w:rPr>
        <w:t>l</w:t>
      </w:r>
      <w:r w:rsidR="002C21AA" w:rsidRPr="00D40056">
        <w:rPr>
          <w:rFonts w:cs="Times New Roman"/>
        </w:rPr>
        <w:t xml:space="preserve"> number of </w:t>
      </w:r>
      <w:r w:rsidR="002733F1">
        <w:rPr>
          <w:rFonts w:cs="Times New Roman"/>
        </w:rPr>
        <w:t>ten</w:t>
      </w:r>
      <w:r w:rsidR="00771E81" w:rsidRPr="00D40056">
        <w:rPr>
          <w:rFonts w:cs="Times New Roman"/>
        </w:rPr>
        <w:t xml:space="preserve"> </w:t>
      </w:r>
      <w:r w:rsidR="002C21AA" w:rsidRPr="00D40056">
        <w:rPr>
          <w:rFonts w:cs="Times New Roman"/>
        </w:rPr>
        <w:t>.</w:t>
      </w:r>
      <w:r w:rsidR="00944124" w:rsidRPr="00D40056">
        <w:rPr>
          <w:rFonts w:cs="Times New Roman"/>
        </w:rPr>
        <w:t xml:space="preserve"> As service quality provis</w:t>
      </w:r>
      <w:r w:rsidR="00173AC9">
        <w:rPr>
          <w:rFonts w:cs="Times New Roman"/>
        </w:rPr>
        <w:t>ion of the company is concerned</w:t>
      </w:r>
      <w:r w:rsidR="00944124" w:rsidRPr="00D40056">
        <w:rPr>
          <w:rFonts w:cs="Times New Roman"/>
        </w:rPr>
        <w:t>, Addis</w:t>
      </w:r>
      <w:r w:rsidR="001140B3" w:rsidRPr="00D40056">
        <w:rPr>
          <w:rFonts w:cs="Times New Roman"/>
        </w:rPr>
        <w:t xml:space="preserve"> Ababa city is geographically divided in to six Zones that fr</w:t>
      </w:r>
      <w:r w:rsidR="00DF2938">
        <w:rPr>
          <w:rFonts w:cs="Times New Roman"/>
        </w:rPr>
        <w:t>om these</w:t>
      </w:r>
      <w:r w:rsidR="002733F1">
        <w:rPr>
          <w:rFonts w:cs="Times New Roman"/>
        </w:rPr>
        <w:t xml:space="preserve"> six </w:t>
      </w:r>
      <w:r w:rsidR="00DF2938">
        <w:rPr>
          <w:rFonts w:cs="Times New Roman"/>
        </w:rPr>
        <w:t>are collected 300</w:t>
      </w:r>
      <w:r w:rsidR="001140B3" w:rsidRPr="00D40056">
        <w:rPr>
          <w:rFonts w:cs="Times New Roman"/>
        </w:rPr>
        <w:t xml:space="preserve"> residential customers:</w:t>
      </w:r>
      <w:r w:rsidR="002543F7">
        <w:rPr>
          <w:rFonts w:cs="Times New Roman"/>
        </w:rPr>
        <w:t xml:space="preserve"> </w:t>
      </w:r>
      <w:r w:rsidR="001140B3" w:rsidRPr="00D40056">
        <w:rPr>
          <w:rFonts w:cs="Times New Roman"/>
        </w:rPr>
        <w:t>50 customers from each Zone; 40 VIP customers from 40 known Federal institutions as well as 40 enterprise customers from eight enterprise institutions five from each institution</w:t>
      </w:r>
      <w:r w:rsidR="007E587D" w:rsidRPr="00D40056">
        <w:rPr>
          <w:rFonts w:cs="Times New Roman"/>
        </w:rPr>
        <w:t xml:space="preserve">. .  </w:t>
      </w:r>
    </w:p>
    <w:p w:rsidR="00654823" w:rsidRPr="005D2D3D" w:rsidRDefault="00654823" w:rsidP="00D40056">
      <w:pPr>
        <w:spacing w:after="120" w:line="360" w:lineRule="auto"/>
        <w:jc w:val="both"/>
        <w:rPr>
          <w:rFonts w:cs="Times New Roman"/>
          <w:b/>
          <w:sz w:val="2"/>
        </w:rPr>
      </w:pPr>
    </w:p>
    <w:p w:rsidR="007E587D" w:rsidRPr="00654823" w:rsidRDefault="007E587D" w:rsidP="00D40056">
      <w:pPr>
        <w:spacing w:after="120" w:line="360" w:lineRule="auto"/>
        <w:jc w:val="both"/>
        <w:rPr>
          <w:rFonts w:cs="Times New Roman"/>
          <w:b/>
          <w:sz w:val="24"/>
          <w:szCs w:val="24"/>
          <w:u w:val="single"/>
        </w:rPr>
      </w:pPr>
      <w:r w:rsidRPr="00654823">
        <w:rPr>
          <w:rFonts w:cs="Times New Roman"/>
          <w:b/>
          <w:sz w:val="24"/>
          <w:szCs w:val="24"/>
        </w:rPr>
        <w:t>iii) Validity /Data Quality Assurance</w:t>
      </w:r>
      <w:r w:rsidRPr="00654823">
        <w:rPr>
          <w:rFonts w:cs="Times New Roman"/>
          <w:b/>
          <w:sz w:val="24"/>
          <w:szCs w:val="24"/>
          <w:u w:val="single"/>
        </w:rPr>
        <w:t>:</w:t>
      </w:r>
    </w:p>
    <w:p w:rsidR="00654823" w:rsidRPr="00173AC9" w:rsidRDefault="00654823"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Hair </w:t>
      </w:r>
      <w:r w:rsidRPr="00D40056">
        <w:rPr>
          <w:rFonts w:cs="BookAntiqua,Italic"/>
          <w:i/>
          <w:iCs/>
        </w:rPr>
        <w:t>et al</w:t>
      </w:r>
      <w:r w:rsidRPr="00D40056">
        <w:t xml:space="preserve">. (2007, p.8) defined the validity as “the degree to which a measure accurately represents what it is supposed to”. Validity is concerned with how well the concept is defined by the measure(s). </w:t>
      </w:r>
      <w:proofErr w:type="spellStart"/>
      <w:r w:rsidRPr="00D40056">
        <w:t>Fujun</w:t>
      </w:r>
      <w:proofErr w:type="spellEnd"/>
      <w:r w:rsidRPr="00D40056">
        <w:t xml:space="preserve"> </w:t>
      </w:r>
      <w:r w:rsidRPr="00D40056">
        <w:rPr>
          <w:rFonts w:cs="BookAntiqua,Italic"/>
          <w:i/>
          <w:iCs/>
        </w:rPr>
        <w:t>et al</w:t>
      </w:r>
      <w:r w:rsidRPr="00D40056">
        <w:t>. (2007</w:t>
      </w:r>
      <w:r w:rsidR="00DF2938" w:rsidRPr="00D40056">
        <w:t>) mentioned</w:t>
      </w:r>
      <w:r w:rsidRPr="00D40056">
        <w:t xml:space="preserve"> [cited from </w:t>
      </w:r>
      <w:r w:rsidRPr="003F4EEC">
        <w:t>Nunnally and Bernstein, 1994]</w:t>
      </w:r>
      <w:r w:rsidRPr="00D40056">
        <w:t xml:space="preserve"> about three types of validity: content validity, Predictive validity, and Construct validity. </w:t>
      </w:r>
      <w:proofErr w:type="spellStart"/>
      <w:r w:rsidRPr="006D5C25">
        <w:t>Duggirala</w:t>
      </w:r>
      <w:proofErr w:type="spellEnd"/>
      <w:r w:rsidRPr="006D5C25">
        <w:t xml:space="preserve"> </w:t>
      </w:r>
      <w:r w:rsidRPr="006D5C25">
        <w:rPr>
          <w:rFonts w:cs="BookAntiqua,Italic"/>
          <w:i/>
          <w:iCs/>
        </w:rPr>
        <w:t>et al</w:t>
      </w:r>
      <w:r w:rsidRPr="006D5C25">
        <w:t>. (2008</w:t>
      </w:r>
      <w:r w:rsidR="006D5C25" w:rsidRPr="006D5C25">
        <w:t>)</w:t>
      </w:r>
      <w:r w:rsidR="006D5C25" w:rsidRPr="00D40056">
        <w:t xml:space="preserve"> defined</w:t>
      </w:r>
      <w:r w:rsidRPr="00D40056">
        <w:t xml:space="preserve"> the content validity as the assessment of the correspondence between the individual items and concept. </w:t>
      </w:r>
      <w:proofErr w:type="spellStart"/>
      <w:r w:rsidRPr="00D40056">
        <w:t>Malhotra</w:t>
      </w:r>
      <w:proofErr w:type="spellEnd"/>
      <w:r w:rsidRPr="00D40056">
        <w:t xml:space="preserve"> (2010)</w:t>
      </w:r>
      <w:r w:rsidR="00C84504" w:rsidRPr="00D40056">
        <w:t xml:space="preserve"> </w:t>
      </w:r>
      <w:r w:rsidRPr="00D40056">
        <w:t xml:space="preserve">defines </w:t>
      </w:r>
      <w:r w:rsidR="00317E26" w:rsidRPr="00D40056">
        <w:t>t</w:t>
      </w:r>
      <w:r w:rsidRPr="00D40056">
        <w:t>he content validity as face validity. This study addresses content validity through the review of literature and adapting instruments used in previous research.</w:t>
      </w:r>
    </w:p>
    <w:p w:rsidR="007E587D" w:rsidRPr="00173AC9" w:rsidRDefault="007E587D" w:rsidP="00D40056">
      <w:pPr>
        <w:spacing w:after="120" w:line="360" w:lineRule="auto"/>
        <w:jc w:val="both"/>
        <w:rPr>
          <w:rFonts w:cs="Times New Roman"/>
          <w:b/>
          <w:sz w:val="2"/>
          <w:u w:val="single"/>
        </w:rPr>
      </w:pPr>
    </w:p>
    <w:p w:rsidR="007E587D" w:rsidRPr="00D40056" w:rsidRDefault="007E587D" w:rsidP="00D40056">
      <w:pPr>
        <w:spacing w:after="120" w:line="360" w:lineRule="auto"/>
        <w:jc w:val="both"/>
        <w:rPr>
          <w:rFonts w:cs="Times New Roman"/>
        </w:rPr>
      </w:pPr>
      <w:r w:rsidRPr="00D40056">
        <w:t xml:space="preserve">Validity is the degree to which a measure accurately represents what it is supposed to (Hair </w:t>
      </w:r>
      <w:r w:rsidRPr="00D40056">
        <w:rPr>
          <w:rFonts w:cs="BookAntiqua,Italic"/>
          <w:i/>
          <w:iCs/>
        </w:rPr>
        <w:t>et al</w:t>
      </w:r>
      <w:r w:rsidRPr="00D40056">
        <w:t xml:space="preserve">. (2007, p.8.) It is concerned with how well the concept is defined by the measure(s). Validity can be internal and external. Internal validity is defined as the approximate validity with which we infer that a relationship between two variables is causal </w:t>
      </w:r>
      <w:r w:rsidRPr="00BE25FB">
        <w:t>(Cook and Campbell, 1979.</w:t>
      </w:r>
      <w:r w:rsidRPr="00D40056">
        <w:t xml:space="preserve"> P.37).</w:t>
      </w:r>
      <w:r w:rsidRPr="00D40056">
        <w:rPr>
          <w:rFonts w:cs="Times New Roman"/>
        </w:rPr>
        <w:t>The external validity is also not confirmed, since the sample of this study is limited, and cannot be used to generalize any findings across the population.</w:t>
      </w:r>
    </w:p>
    <w:p w:rsidR="002543F7" w:rsidRPr="005D2D3D" w:rsidRDefault="002543F7" w:rsidP="00D40056">
      <w:pPr>
        <w:autoSpaceDE w:val="0"/>
        <w:autoSpaceDN w:val="0"/>
        <w:adjustRightInd w:val="0"/>
        <w:spacing w:after="120" w:line="360" w:lineRule="auto"/>
        <w:jc w:val="both"/>
        <w:rPr>
          <w:rFonts w:cs="Times New Roman"/>
          <w:b/>
          <w:sz w:val="2"/>
          <w:szCs w:val="24"/>
        </w:rPr>
      </w:pPr>
    </w:p>
    <w:p w:rsidR="005F4C6D" w:rsidRDefault="005F4C6D" w:rsidP="00D40056">
      <w:pPr>
        <w:autoSpaceDE w:val="0"/>
        <w:autoSpaceDN w:val="0"/>
        <w:adjustRightInd w:val="0"/>
        <w:spacing w:after="120" w:line="360" w:lineRule="auto"/>
        <w:jc w:val="both"/>
        <w:rPr>
          <w:rFonts w:cs="Times New Roman"/>
          <w:b/>
          <w:sz w:val="24"/>
          <w:szCs w:val="24"/>
        </w:rPr>
      </w:pPr>
    </w:p>
    <w:p w:rsidR="007E587D" w:rsidRPr="00654823" w:rsidRDefault="007E587D" w:rsidP="00D40056">
      <w:pPr>
        <w:autoSpaceDE w:val="0"/>
        <w:autoSpaceDN w:val="0"/>
        <w:adjustRightInd w:val="0"/>
        <w:spacing w:after="120" w:line="360" w:lineRule="auto"/>
        <w:jc w:val="both"/>
        <w:rPr>
          <w:sz w:val="24"/>
          <w:szCs w:val="24"/>
        </w:rPr>
      </w:pPr>
      <w:r w:rsidRPr="00654823">
        <w:rPr>
          <w:rFonts w:cs="Times New Roman"/>
          <w:b/>
          <w:sz w:val="24"/>
          <w:szCs w:val="24"/>
        </w:rPr>
        <w:lastRenderedPageBreak/>
        <w:t>iv. Reliability:</w:t>
      </w:r>
      <w:r w:rsidRPr="00654823">
        <w:rPr>
          <w:sz w:val="24"/>
          <w:szCs w:val="24"/>
        </w:rPr>
        <w:t xml:space="preserve"> </w:t>
      </w:r>
    </w:p>
    <w:p w:rsidR="007E587D" w:rsidRPr="002543F7" w:rsidRDefault="007E587D" w:rsidP="00D40056">
      <w:pPr>
        <w:autoSpaceDE w:val="0"/>
        <w:autoSpaceDN w:val="0"/>
        <w:adjustRightInd w:val="0"/>
        <w:spacing w:after="120" w:line="360" w:lineRule="auto"/>
        <w:jc w:val="both"/>
        <w:rPr>
          <w:sz w:val="2"/>
        </w:rPr>
      </w:pPr>
    </w:p>
    <w:p w:rsidR="007E587D" w:rsidRPr="00D40056" w:rsidRDefault="001A6A66" w:rsidP="00D40056">
      <w:pPr>
        <w:spacing w:after="120" w:line="360" w:lineRule="auto"/>
        <w:jc w:val="both"/>
      </w:pPr>
      <w:r w:rsidRPr="00D40056">
        <w:t xml:space="preserve">Hair </w:t>
      </w:r>
      <w:r w:rsidRPr="00D40056">
        <w:rPr>
          <w:rFonts w:cs="BookAntiqua,Italic"/>
          <w:i/>
          <w:iCs/>
        </w:rPr>
        <w:t>et al.</w:t>
      </w:r>
      <w:r w:rsidR="000A5A9A" w:rsidRPr="00D40056">
        <w:t xml:space="preserve"> (</w:t>
      </w:r>
      <w:r w:rsidRPr="00D40056">
        <w:t>2007)</w:t>
      </w:r>
      <w:r w:rsidR="000A5A9A" w:rsidRPr="00D40056">
        <w:t xml:space="preserve"> defined </w:t>
      </w:r>
      <w:r w:rsidRPr="00D40056">
        <w:t>r</w:t>
      </w:r>
      <w:r w:rsidR="000A5A9A" w:rsidRPr="00D40056">
        <w:t>eliability</w:t>
      </w:r>
      <w:r w:rsidR="0024171D">
        <w:t xml:space="preserve"> </w:t>
      </w:r>
      <w:r w:rsidR="000A5A9A" w:rsidRPr="00D40056">
        <w:t>as</w:t>
      </w:r>
      <w:r w:rsidR="0024171D">
        <w:t xml:space="preserve"> </w:t>
      </w:r>
      <w:r w:rsidR="000A5A9A" w:rsidRPr="00D40056">
        <w:t>“</w:t>
      </w:r>
      <w:r w:rsidRPr="00D40056">
        <w:t>an extent</w:t>
      </w:r>
      <w:r w:rsidR="007E587D" w:rsidRPr="00D40056">
        <w:t xml:space="preserve"> to which a variable or set of variables is consistent in what it is intended to measure</w:t>
      </w:r>
      <w:r w:rsidR="000A5A9A" w:rsidRPr="00D40056">
        <w:t>.”</w:t>
      </w:r>
      <w:r w:rsidR="007E587D" w:rsidRPr="00D40056">
        <w:t xml:space="preserve">  They mentioned that the rationale for internal consistency is that the individual items or indicators of the scale should all be measuring the same construct and thus be highly </w:t>
      </w:r>
      <w:proofErr w:type="spellStart"/>
      <w:r w:rsidR="007E587D" w:rsidRPr="00D40056">
        <w:t>intercorrelated</w:t>
      </w:r>
      <w:proofErr w:type="spellEnd"/>
      <w:r w:rsidR="007E587D" w:rsidRPr="00D40056">
        <w:t xml:space="preserve">. </w:t>
      </w:r>
      <w:proofErr w:type="spellStart"/>
      <w:r w:rsidR="007E587D" w:rsidRPr="00D40056">
        <w:t>Fujun</w:t>
      </w:r>
      <w:proofErr w:type="spellEnd"/>
      <w:r w:rsidR="007E587D" w:rsidRPr="00D40056">
        <w:t xml:space="preserve"> </w:t>
      </w:r>
      <w:r w:rsidR="007E587D" w:rsidRPr="00D40056">
        <w:rPr>
          <w:rFonts w:cs="BookAntiqua,Italic"/>
          <w:i/>
          <w:iCs/>
        </w:rPr>
        <w:t xml:space="preserve">et al. </w:t>
      </w:r>
      <w:r w:rsidR="007E587D" w:rsidRPr="00D40056">
        <w:t>(2007)</w:t>
      </w:r>
      <w:r w:rsidR="00C84504" w:rsidRPr="00D40056">
        <w:t xml:space="preserve"> </w:t>
      </w:r>
      <w:r w:rsidR="007E587D" w:rsidRPr="00D40056">
        <w:t xml:space="preserve">pointed out [cited from </w:t>
      </w:r>
      <w:proofErr w:type="spellStart"/>
      <w:r w:rsidR="007E587D" w:rsidRPr="00D40056">
        <w:t>Nunnally</w:t>
      </w:r>
      <w:proofErr w:type="spellEnd"/>
      <w:r w:rsidR="007E587D" w:rsidRPr="00D40056">
        <w:t xml:space="preserve"> and Bernstein, 1994] that the </w:t>
      </w:r>
      <w:proofErr w:type="spellStart"/>
      <w:r w:rsidR="007E587D" w:rsidRPr="00D40056">
        <w:t>Cronbach</w:t>
      </w:r>
      <w:proofErr w:type="spellEnd"/>
      <w:r w:rsidR="007E587D" w:rsidRPr="00D40056">
        <w:t xml:space="preserve"> alpha with acceptable cut off point 0.70 demonstrates that all attributes are internally consistent.</w:t>
      </w:r>
    </w:p>
    <w:p w:rsidR="00654823" w:rsidRPr="00654823" w:rsidRDefault="00654823" w:rsidP="00D40056">
      <w:pPr>
        <w:spacing w:after="120" w:line="360" w:lineRule="auto"/>
        <w:jc w:val="both"/>
        <w:rPr>
          <w:sz w:val="2"/>
        </w:rPr>
      </w:pPr>
    </w:p>
    <w:p w:rsidR="00E57C8A" w:rsidRDefault="007E587D" w:rsidP="00D40056">
      <w:pPr>
        <w:spacing w:after="120" w:line="360" w:lineRule="auto"/>
        <w:jc w:val="both"/>
      </w:pPr>
      <w:r w:rsidRPr="00D40056">
        <w:t>Reliability</w:t>
      </w:r>
      <w:r w:rsidRPr="00D40056">
        <w:rPr>
          <w:rFonts w:cs="BookAntiqua"/>
        </w:rPr>
        <w:t xml:space="preserve"> differs from validity in that it relates not to what should be measured, but instead to how it is measured. Several measures have been used to establish the reliability of the instrument, for example, split-halves, test-retest, equivalent forms and internal consistency method. </w:t>
      </w:r>
      <w:r w:rsidRPr="00D40056">
        <w:t>Cooper and Schindler (2003: 239)  suggest that to improve reliability, the various options available  are :Minimizing the  external sources of variation which  implies that the respondents and their environment should be consistent; broadening  the sample measurement questions used by adding similar questions to the data collection instrument, or add more observers o</w:t>
      </w:r>
      <w:r w:rsidR="00E57C8A" w:rsidRPr="00D40056">
        <w:t xml:space="preserve">r occasions to an observational </w:t>
      </w:r>
      <w:r w:rsidRPr="00D40056">
        <w:t>stu</w:t>
      </w:r>
      <w:r w:rsidR="00E57C8A" w:rsidRPr="00D40056">
        <w:t>dy.</w:t>
      </w:r>
    </w:p>
    <w:p w:rsidR="00654823" w:rsidRPr="00654823" w:rsidRDefault="00654823" w:rsidP="00D40056">
      <w:pPr>
        <w:spacing w:after="120" w:line="360" w:lineRule="auto"/>
        <w:jc w:val="both"/>
        <w:rPr>
          <w:sz w:val="2"/>
        </w:rPr>
      </w:pPr>
    </w:p>
    <w:p w:rsidR="00654823" w:rsidRDefault="00D1042C" w:rsidP="00D40056">
      <w:pPr>
        <w:spacing w:after="120" w:line="360" w:lineRule="auto"/>
        <w:jc w:val="both"/>
      </w:pPr>
      <w:r w:rsidRPr="00D40056">
        <w:t xml:space="preserve">The Variables of </w:t>
      </w:r>
      <w:r w:rsidR="009045F0" w:rsidRPr="00D40056">
        <w:t>the study are</w:t>
      </w:r>
      <w:r w:rsidRPr="00D40056">
        <w:t xml:space="preserve"> </w:t>
      </w:r>
      <w:r w:rsidR="00E57C8A" w:rsidRPr="00D40056">
        <w:t>interviewees (Nine respondents)</w:t>
      </w:r>
      <w:r w:rsidR="00E57C8A" w:rsidRPr="00D40056">
        <w:rPr>
          <w:rFonts w:cs="Times New Roman"/>
          <w:b/>
        </w:rPr>
        <w:t xml:space="preserve">, </w:t>
      </w:r>
      <w:r w:rsidR="004A5E0D">
        <w:rPr>
          <w:rFonts w:cs="Times New Roman"/>
          <w:b/>
        </w:rPr>
        <w:t xml:space="preserve"> and </w:t>
      </w:r>
      <w:r w:rsidR="009045F0" w:rsidRPr="00D40056">
        <w:t>research instruments on the other</w:t>
      </w:r>
      <w:r w:rsidR="002C21AA" w:rsidRPr="00D40056">
        <w:t xml:space="preserve"> </w:t>
      </w:r>
      <w:r w:rsidR="009045F0" w:rsidRPr="00D40056">
        <w:t>hand are</w:t>
      </w:r>
      <w:r w:rsidR="00E57C8A" w:rsidRPr="00D40056">
        <w:t xml:space="preserve"> the questionnaire, </w:t>
      </w:r>
      <w:proofErr w:type="spellStart"/>
      <w:r w:rsidR="00E57C8A" w:rsidRPr="00D40056">
        <w:t>tangiles</w:t>
      </w:r>
      <w:proofErr w:type="spellEnd"/>
      <w:r w:rsidR="00E57C8A" w:rsidRPr="00D40056">
        <w:t xml:space="preserve">, reliability, assurance, empathy and satisfaction using a five </w:t>
      </w:r>
      <w:proofErr w:type="spellStart"/>
      <w:r w:rsidR="00E57C8A" w:rsidRPr="00D40056">
        <w:t>likert</w:t>
      </w:r>
      <w:proofErr w:type="spellEnd"/>
      <w:r w:rsidR="00E57C8A" w:rsidRPr="00D40056">
        <w:t xml:space="preserve"> scale for the </w:t>
      </w:r>
      <w:r w:rsidRPr="00D40056">
        <w:t>measurement</w:t>
      </w:r>
      <w:r w:rsidR="009045F0" w:rsidRPr="00D40056">
        <w:t xml:space="preserve"> and </w:t>
      </w:r>
      <w:r w:rsidR="00E57C8A" w:rsidRPr="00D40056">
        <w:t>analysis.</w:t>
      </w:r>
    </w:p>
    <w:p w:rsidR="003A6AC0" w:rsidRPr="00E054DD" w:rsidRDefault="003A6AC0" w:rsidP="00D40056">
      <w:pPr>
        <w:spacing w:after="120" w:line="360" w:lineRule="auto"/>
        <w:jc w:val="both"/>
        <w:rPr>
          <w:sz w:val="12"/>
        </w:rPr>
      </w:pPr>
    </w:p>
    <w:p w:rsidR="007E587D" w:rsidRPr="006F2C7A" w:rsidRDefault="00842FFC" w:rsidP="00D40056">
      <w:pPr>
        <w:spacing w:after="120" w:line="360" w:lineRule="auto"/>
        <w:jc w:val="both"/>
        <w:rPr>
          <w:rFonts w:cs="Times New Roman"/>
          <w:sz w:val="26"/>
          <w:szCs w:val="26"/>
        </w:rPr>
      </w:pPr>
      <w:r w:rsidRPr="006F2C7A">
        <w:rPr>
          <w:rFonts w:cs="Times New Roman"/>
          <w:b/>
          <w:sz w:val="26"/>
          <w:szCs w:val="26"/>
        </w:rPr>
        <w:t>3.6</w:t>
      </w:r>
      <w:r w:rsidR="007E587D" w:rsidRPr="006F2C7A">
        <w:rPr>
          <w:rFonts w:cs="Times New Roman"/>
          <w:b/>
          <w:sz w:val="26"/>
          <w:szCs w:val="26"/>
        </w:rPr>
        <w:t>. Scope and Delimitations of the Study</w:t>
      </w:r>
    </w:p>
    <w:p w:rsidR="00423AD2" w:rsidRPr="00423AD2" w:rsidRDefault="00423AD2" w:rsidP="00D40056">
      <w:pPr>
        <w:spacing w:after="120" w:line="360" w:lineRule="auto"/>
        <w:jc w:val="both"/>
        <w:rPr>
          <w:rFonts w:cs="Times New Roman"/>
          <w:b/>
          <w:sz w:val="2"/>
          <w:szCs w:val="28"/>
        </w:rPr>
      </w:pPr>
    </w:p>
    <w:p w:rsidR="007E587D" w:rsidRPr="006F2C7A" w:rsidRDefault="004D100F" w:rsidP="00D40056">
      <w:pPr>
        <w:spacing w:after="120" w:line="360" w:lineRule="auto"/>
        <w:jc w:val="both"/>
        <w:rPr>
          <w:rFonts w:cs="Times New Roman"/>
          <w:szCs w:val="28"/>
        </w:rPr>
      </w:pPr>
      <w:r w:rsidRPr="006F2C7A">
        <w:rPr>
          <w:rFonts w:cs="Times New Roman"/>
          <w:b/>
          <w:szCs w:val="28"/>
        </w:rPr>
        <w:t>3.6</w:t>
      </w:r>
      <w:r w:rsidR="007E587D" w:rsidRPr="006F2C7A">
        <w:rPr>
          <w:rFonts w:cs="Times New Roman"/>
          <w:b/>
          <w:szCs w:val="28"/>
        </w:rPr>
        <w:t>.1. Scope of the Study:</w:t>
      </w:r>
    </w:p>
    <w:p w:rsidR="00654823" w:rsidRPr="00654823" w:rsidRDefault="00654823" w:rsidP="00D40056">
      <w:pPr>
        <w:spacing w:after="120" w:line="360" w:lineRule="auto"/>
        <w:jc w:val="both"/>
        <w:rPr>
          <w:rFonts w:cs="Times New Roman"/>
          <w:sz w:val="2"/>
        </w:rPr>
      </w:pPr>
    </w:p>
    <w:p w:rsidR="007E587D" w:rsidRPr="00D40056" w:rsidRDefault="007E587D" w:rsidP="00D40056">
      <w:pPr>
        <w:spacing w:after="120" w:line="360" w:lineRule="auto"/>
        <w:jc w:val="both"/>
        <w:rPr>
          <w:rFonts w:cs="Times New Roman"/>
        </w:rPr>
      </w:pPr>
      <w:r w:rsidRPr="00D40056">
        <w:rPr>
          <w:rFonts w:cs="Times New Roman"/>
        </w:rPr>
        <w:t xml:space="preserve">It is aimed at researching and reporting on limited aspects from the wide field of service marketing performance measurement. It investigates </w:t>
      </w:r>
      <w:r w:rsidR="00253D47" w:rsidRPr="00D40056">
        <w:rPr>
          <w:rFonts w:cs="Times New Roman"/>
        </w:rPr>
        <w:t>the</w:t>
      </w:r>
      <w:r w:rsidRPr="00D40056">
        <w:rPr>
          <w:rFonts w:cs="Times New Roman"/>
        </w:rPr>
        <w:t xml:space="preserve"> main aspects in Ethiopian telecom service organization, by drawing comments, opinions, perceptions and facts during interviews and questionnaire with the research participants. </w:t>
      </w:r>
    </w:p>
    <w:p w:rsidR="005C68A3" w:rsidRPr="005C68A3" w:rsidRDefault="005C68A3" w:rsidP="00D40056">
      <w:pPr>
        <w:spacing w:after="120" w:line="360" w:lineRule="auto"/>
        <w:jc w:val="both"/>
        <w:rPr>
          <w:rFonts w:cs="Times New Roman"/>
          <w:b/>
          <w:sz w:val="8"/>
          <w:szCs w:val="28"/>
        </w:rPr>
      </w:pPr>
    </w:p>
    <w:p w:rsidR="003A6AC0" w:rsidRPr="005C68A3" w:rsidRDefault="004D100F" w:rsidP="00D40056">
      <w:pPr>
        <w:spacing w:after="120" w:line="360" w:lineRule="auto"/>
        <w:jc w:val="both"/>
        <w:rPr>
          <w:rFonts w:cs="Times New Roman"/>
          <w:b/>
          <w:sz w:val="10"/>
          <w:szCs w:val="28"/>
        </w:rPr>
      </w:pPr>
      <w:r w:rsidRPr="005C68A3">
        <w:rPr>
          <w:rFonts w:cs="Times New Roman"/>
          <w:b/>
          <w:szCs w:val="28"/>
        </w:rPr>
        <w:t>3.6</w:t>
      </w:r>
      <w:r w:rsidR="007E587D" w:rsidRPr="005C68A3">
        <w:rPr>
          <w:rFonts w:cs="Times New Roman"/>
          <w:b/>
          <w:szCs w:val="28"/>
        </w:rPr>
        <w:t>.2. Limitations of the study:</w:t>
      </w:r>
    </w:p>
    <w:p w:rsidR="00EE6669" w:rsidRPr="00EE6669" w:rsidRDefault="00EE6669" w:rsidP="00D40056">
      <w:pPr>
        <w:spacing w:after="120" w:line="360" w:lineRule="auto"/>
        <w:jc w:val="both"/>
        <w:rPr>
          <w:sz w:val="2"/>
        </w:rPr>
      </w:pPr>
    </w:p>
    <w:p w:rsidR="007E587D" w:rsidRDefault="007E587D" w:rsidP="00D40056">
      <w:pPr>
        <w:spacing w:after="120" w:line="360" w:lineRule="auto"/>
        <w:jc w:val="both"/>
      </w:pPr>
      <w:r w:rsidRPr="00D40056">
        <w:t>Being a relatively new science, with no research in circulation, in Ethiopia, t</w:t>
      </w:r>
      <w:r w:rsidR="004339D7">
        <w:t xml:space="preserve">his study is to focus on slight </w:t>
      </w:r>
      <w:r w:rsidRPr="00D40056">
        <w:t>depth, and intending to yield an overview of the science, and its place in Ethiopian telecom.</w:t>
      </w:r>
    </w:p>
    <w:p w:rsidR="00654823" w:rsidRPr="00654823" w:rsidRDefault="00654823" w:rsidP="00D40056">
      <w:pPr>
        <w:spacing w:after="120" w:line="360" w:lineRule="auto"/>
        <w:jc w:val="both"/>
        <w:rPr>
          <w:rFonts w:cs="Times New Roman"/>
          <w:b/>
          <w:sz w:val="2"/>
        </w:rPr>
      </w:pPr>
    </w:p>
    <w:p w:rsidR="00654823" w:rsidRDefault="007E587D" w:rsidP="00D40056">
      <w:pPr>
        <w:spacing w:after="120" w:line="360" w:lineRule="auto"/>
        <w:jc w:val="both"/>
      </w:pPr>
      <w:r w:rsidRPr="00D40056">
        <w:t>In light of what have stated above,</w:t>
      </w:r>
      <w:r w:rsidR="00817AD9" w:rsidRPr="00D40056">
        <w:t xml:space="preserve"> this </w:t>
      </w:r>
      <w:r w:rsidR="004236CC" w:rsidRPr="00D40056">
        <w:t>research may</w:t>
      </w:r>
      <w:r w:rsidRPr="00D40056">
        <w:t xml:space="preserve"> </w:t>
      </w:r>
      <w:r w:rsidR="004236CC" w:rsidRPr="00D40056">
        <w:t>be inhibited</w:t>
      </w:r>
      <w:r w:rsidRPr="00D40056">
        <w:t xml:space="preserve"> by the limitations surrounding the collection of information, such as time constraints, limited accessibility to managers of </w:t>
      </w:r>
      <w:proofErr w:type="spellStart"/>
      <w:r w:rsidRPr="00D40056">
        <w:t>Ethio</w:t>
      </w:r>
      <w:proofErr w:type="spellEnd"/>
      <w:r w:rsidRPr="00D40056">
        <w:t xml:space="preserve"> telecom, employees, residential and Enterprise customer.</w:t>
      </w:r>
    </w:p>
    <w:p w:rsidR="002420AE" w:rsidRPr="00E054DD" w:rsidRDefault="002420AE" w:rsidP="00D40056">
      <w:pPr>
        <w:spacing w:after="120" w:line="360" w:lineRule="auto"/>
        <w:jc w:val="both"/>
        <w:rPr>
          <w:sz w:val="12"/>
        </w:rPr>
      </w:pPr>
    </w:p>
    <w:p w:rsidR="007E587D" w:rsidRPr="00952D22" w:rsidRDefault="007E587D" w:rsidP="00D40056">
      <w:pPr>
        <w:spacing w:after="120" w:line="360" w:lineRule="auto"/>
        <w:jc w:val="both"/>
        <w:rPr>
          <w:b/>
          <w:sz w:val="26"/>
          <w:szCs w:val="26"/>
        </w:rPr>
      </w:pPr>
      <w:r w:rsidRPr="00952D22">
        <w:rPr>
          <w:b/>
          <w:sz w:val="26"/>
          <w:szCs w:val="26"/>
        </w:rPr>
        <w:t>3.</w:t>
      </w:r>
      <w:r w:rsidR="00AD7465" w:rsidRPr="00952D22">
        <w:rPr>
          <w:b/>
          <w:sz w:val="26"/>
          <w:szCs w:val="26"/>
        </w:rPr>
        <w:t>7</w:t>
      </w:r>
      <w:r w:rsidRPr="00952D22">
        <w:rPr>
          <w:b/>
          <w:sz w:val="26"/>
          <w:szCs w:val="26"/>
        </w:rPr>
        <w:t>. Expected Contributions from the Study:</w:t>
      </w:r>
    </w:p>
    <w:p w:rsidR="00654823" w:rsidRPr="00B850C5" w:rsidRDefault="00654823" w:rsidP="00D40056">
      <w:pPr>
        <w:spacing w:after="120" w:line="360" w:lineRule="auto"/>
        <w:jc w:val="both"/>
        <w:rPr>
          <w:rFonts w:cs="Times New Roman"/>
          <w:sz w:val="2"/>
        </w:rPr>
      </w:pPr>
    </w:p>
    <w:p w:rsidR="007E587D" w:rsidRDefault="007E587D" w:rsidP="00D40056">
      <w:pPr>
        <w:spacing w:after="120" w:line="360" w:lineRule="auto"/>
        <w:jc w:val="both"/>
      </w:pPr>
      <w:r w:rsidRPr="00D40056">
        <w:rPr>
          <w:rFonts w:cs="Times New Roman"/>
        </w:rPr>
        <w:t xml:space="preserve">The contributions of this research are many. </w:t>
      </w:r>
      <w:r w:rsidRPr="00D40056">
        <w:t xml:space="preserve">It will contribute in examining the growth in importance and awareness of service marketing performance measurement by managers, suggesting appropriate tools, process, methods and techniques to apply; helps to point out the level of advancement of ET in measuring </w:t>
      </w:r>
      <w:r w:rsidRPr="00D40056">
        <w:rPr>
          <w:rFonts w:cs="Times New Roman"/>
        </w:rPr>
        <w:t>marketing performance, the challenges that ET is experiencing and suggest solutions for them.</w:t>
      </w:r>
      <w:r w:rsidRPr="00D40056">
        <w:t xml:space="preserve"> </w:t>
      </w:r>
    </w:p>
    <w:p w:rsidR="00654823" w:rsidRPr="00FB1761" w:rsidRDefault="00654823" w:rsidP="00D40056">
      <w:pPr>
        <w:spacing w:after="120" w:line="360" w:lineRule="auto"/>
        <w:jc w:val="both"/>
        <w:rPr>
          <w:rFonts w:cs="Times New Roman"/>
          <w:sz w:val="2"/>
        </w:rPr>
      </w:pPr>
    </w:p>
    <w:p w:rsidR="007E587D" w:rsidRDefault="007E587D" w:rsidP="00D40056">
      <w:pPr>
        <w:spacing w:after="120" w:line="360" w:lineRule="auto"/>
        <w:jc w:val="both"/>
        <w:rPr>
          <w:rFonts w:cs="Times New Roman"/>
        </w:rPr>
      </w:pPr>
      <w:r w:rsidRPr="00D40056">
        <w:rPr>
          <w:rFonts w:cs="Times New Roman"/>
        </w:rPr>
        <w:t>The  other basic expected contributions of this study is that it can serve as a roadmap for marketing and business managers of ET who desire to improve overall marketing performance through the use of marketing performance measurement</w:t>
      </w:r>
      <w:r w:rsidRPr="00D40056">
        <w:t>.</w:t>
      </w:r>
      <w:r w:rsidRPr="00D40056">
        <w:rPr>
          <w:rFonts w:cs="Times New Roman"/>
        </w:rPr>
        <w:t xml:space="preserve"> It will also contribute to what concerned ones already know about marketing performance measurement, and inspire a change in how to study and practice it.</w:t>
      </w:r>
    </w:p>
    <w:p w:rsidR="00FB1761" w:rsidRPr="00E054DD" w:rsidRDefault="00FB1761" w:rsidP="00D40056">
      <w:pPr>
        <w:spacing w:after="120" w:line="360" w:lineRule="auto"/>
        <w:jc w:val="both"/>
        <w:rPr>
          <w:rFonts w:cs="Times New Roman"/>
          <w:sz w:val="12"/>
        </w:rPr>
      </w:pPr>
    </w:p>
    <w:p w:rsidR="007E587D" w:rsidRPr="00EF552B" w:rsidRDefault="0076706E" w:rsidP="00D40056">
      <w:pPr>
        <w:spacing w:after="120" w:line="360" w:lineRule="auto"/>
        <w:rPr>
          <w:rFonts w:cs="Times New Roman"/>
          <w:b/>
          <w:sz w:val="26"/>
          <w:szCs w:val="26"/>
        </w:rPr>
      </w:pPr>
      <w:r w:rsidRPr="00EF552B">
        <w:rPr>
          <w:rFonts w:cs="Times New Roman"/>
          <w:b/>
          <w:sz w:val="26"/>
          <w:szCs w:val="26"/>
        </w:rPr>
        <w:t>3.8</w:t>
      </w:r>
      <w:r w:rsidR="007E587D" w:rsidRPr="00EF552B">
        <w:rPr>
          <w:rFonts w:cs="Times New Roman"/>
          <w:b/>
          <w:sz w:val="26"/>
          <w:szCs w:val="26"/>
        </w:rPr>
        <w:t>. Organizations of the Study:</w:t>
      </w:r>
    </w:p>
    <w:p w:rsidR="00FB1761" w:rsidRPr="00FB1761" w:rsidRDefault="00FB1761" w:rsidP="00D40056">
      <w:pPr>
        <w:spacing w:after="120" w:line="360" w:lineRule="auto"/>
        <w:rPr>
          <w:sz w:val="2"/>
        </w:rPr>
      </w:pPr>
    </w:p>
    <w:p w:rsidR="00FB1761" w:rsidRDefault="007E587D" w:rsidP="00FB1761">
      <w:pPr>
        <w:spacing w:after="120" w:line="360" w:lineRule="auto"/>
        <w:jc w:val="both"/>
      </w:pPr>
      <w:r w:rsidRPr="00D40056">
        <w:t xml:space="preserve">Regarding the substance of the paper, five major parts will be dealt with  the organizations of which is in order: Chapter I deals with the basics of introductory part under which objectives of the study, statement of the problem, scope of the study, methodology of the study are to be covered .  Chapter II deals with Literature Review dealing with a theoretical framework which constitutes the underlying foundation of this theme, and a brief review of work done by researchers on this subject throughout the world.  Chapter III presents </w:t>
      </w:r>
      <w:r w:rsidR="00343FB5" w:rsidRPr="00343FB5">
        <w:rPr>
          <w:sz w:val="24"/>
          <w:szCs w:val="24"/>
        </w:rPr>
        <w:t>Research Design and Methodology</w:t>
      </w:r>
      <w:r w:rsidR="00343FB5" w:rsidRPr="00D40056">
        <w:t xml:space="preserve"> </w:t>
      </w:r>
      <w:r w:rsidRPr="00D40056">
        <w:t xml:space="preserve">describing the problem statement and research questions. In chapter IV </w:t>
      </w:r>
      <w:r w:rsidR="00343FB5" w:rsidRPr="00343FB5">
        <w:rPr>
          <w:sz w:val="24"/>
          <w:szCs w:val="24"/>
        </w:rPr>
        <w:t>Data Collection and</w:t>
      </w:r>
      <w:r w:rsidR="00343FB5" w:rsidRPr="00343FB5">
        <w:rPr>
          <w:color w:val="FF0000"/>
          <w:sz w:val="24"/>
          <w:szCs w:val="24"/>
        </w:rPr>
        <w:t xml:space="preserve"> </w:t>
      </w:r>
      <w:r w:rsidR="00343FB5" w:rsidRPr="00343FB5">
        <w:rPr>
          <w:sz w:val="24"/>
          <w:szCs w:val="24"/>
        </w:rPr>
        <w:t>Results</w:t>
      </w:r>
      <w:r w:rsidRPr="00D40056">
        <w:t xml:space="preserve"> used to research this topic, i.e., data presentation, analysis and interpretation will be given.  </w:t>
      </w:r>
      <w:r w:rsidR="00343FB5" w:rsidRPr="00343FB5">
        <w:rPr>
          <w:sz w:val="24"/>
          <w:szCs w:val="24"/>
        </w:rPr>
        <w:t>Discussion- Data Presentation, Analysis and Interpretation</w:t>
      </w:r>
      <w:r w:rsidRPr="00D40056">
        <w:t xml:space="preserve"> are presented in chapter 5.  The research will </w:t>
      </w:r>
      <w:r w:rsidR="00343FB5">
        <w:t xml:space="preserve">end up </w:t>
      </w:r>
      <w:r w:rsidRPr="00D40056">
        <w:t>with chapter 6, in which final conclusions are drawn, followed by recommendations and suggestions for further research.</w:t>
      </w:r>
    </w:p>
    <w:p w:rsidR="00C524AC" w:rsidRDefault="00C524AC" w:rsidP="00FB1761">
      <w:pPr>
        <w:spacing w:after="120" w:line="360" w:lineRule="auto"/>
        <w:jc w:val="center"/>
      </w:pPr>
    </w:p>
    <w:p w:rsidR="007E587D" w:rsidRPr="00D40056" w:rsidRDefault="007E587D" w:rsidP="00FB1761">
      <w:pPr>
        <w:spacing w:after="120" w:line="360" w:lineRule="auto"/>
        <w:jc w:val="center"/>
        <w:rPr>
          <w:rFonts w:cs="Times New Roman"/>
        </w:rPr>
      </w:pPr>
      <w:r w:rsidRPr="00D40056">
        <w:t>--------------</w:t>
      </w:r>
      <w:r w:rsidRPr="00D40056">
        <w:rPr>
          <w:rFonts w:cs="Times New Roman"/>
        </w:rPr>
        <w:t>///////----------------</w:t>
      </w:r>
    </w:p>
    <w:p w:rsidR="00E04F1D" w:rsidRPr="008B75E1" w:rsidRDefault="007E587D" w:rsidP="00D40056">
      <w:pPr>
        <w:spacing w:after="120" w:line="360" w:lineRule="auto"/>
        <w:rPr>
          <w:b/>
          <w:caps/>
          <w:sz w:val="32"/>
          <w:szCs w:val="32"/>
          <w:u w:val="single"/>
        </w:rPr>
      </w:pPr>
      <w:r w:rsidRPr="008B75E1">
        <w:rPr>
          <w:b/>
          <w:caps/>
          <w:sz w:val="32"/>
          <w:szCs w:val="32"/>
        </w:rPr>
        <w:lastRenderedPageBreak/>
        <w:t>Chapter Four:</w:t>
      </w:r>
      <w:r w:rsidR="00370DE8" w:rsidRPr="008B75E1">
        <w:rPr>
          <w:b/>
          <w:caps/>
          <w:sz w:val="32"/>
          <w:szCs w:val="32"/>
        </w:rPr>
        <w:t xml:space="preserve"> </w:t>
      </w:r>
      <w:r w:rsidR="00E04F1D" w:rsidRPr="00DC6F6F">
        <w:rPr>
          <w:b/>
          <w:caps/>
          <w:sz w:val="28"/>
          <w:szCs w:val="32"/>
        </w:rPr>
        <w:t xml:space="preserve">Data Collection </w:t>
      </w:r>
      <w:r w:rsidR="00EE624E" w:rsidRPr="00DC6F6F">
        <w:rPr>
          <w:b/>
          <w:caps/>
          <w:sz w:val="28"/>
          <w:szCs w:val="32"/>
        </w:rPr>
        <w:t xml:space="preserve">and outcomes </w:t>
      </w:r>
    </w:p>
    <w:p w:rsidR="00440997" w:rsidRPr="00440997" w:rsidRDefault="00440997" w:rsidP="00D40056">
      <w:pPr>
        <w:spacing w:after="120" w:line="360" w:lineRule="auto"/>
        <w:rPr>
          <w:b/>
          <w:i/>
          <w:sz w:val="12"/>
          <w:szCs w:val="28"/>
        </w:rPr>
      </w:pPr>
    </w:p>
    <w:p w:rsidR="001D0C3C" w:rsidRPr="001D0C3C" w:rsidRDefault="007E587D" w:rsidP="00D40056">
      <w:pPr>
        <w:spacing w:after="120" w:line="360" w:lineRule="auto"/>
        <w:rPr>
          <w:b/>
          <w:i/>
          <w:sz w:val="2"/>
          <w:szCs w:val="28"/>
        </w:rPr>
      </w:pPr>
      <w:r w:rsidRPr="00440997">
        <w:rPr>
          <w:b/>
          <w:i/>
          <w:sz w:val="28"/>
          <w:szCs w:val="28"/>
        </w:rPr>
        <w:t xml:space="preserve">4.1. </w:t>
      </w:r>
      <w:r w:rsidR="00343FB5">
        <w:rPr>
          <w:b/>
          <w:i/>
          <w:sz w:val="28"/>
          <w:szCs w:val="28"/>
        </w:rPr>
        <w:t>O</w:t>
      </w:r>
      <w:r w:rsidR="00343FB5" w:rsidRPr="00440997">
        <w:rPr>
          <w:b/>
          <w:i/>
          <w:sz w:val="28"/>
          <w:szCs w:val="28"/>
        </w:rPr>
        <w:t>utcome</w:t>
      </w:r>
      <w:r w:rsidR="00343FB5">
        <w:rPr>
          <w:b/>
          <w:i/>
          <w:sz w:val="28"/>
          <w:szCs w:val="28"/>
        </w:rPr>
        <w:t>s</w:t>
      </w:r>
      <w:r w:rsidRPr="00440997">
        <w:rPr>
          <w:b/>
          <w:i/>
          <w:sz w:val="28"/>
          <w:szCs w:val="28"/>
        </w:rPr>
        <w:t xml:space="preserve"> </w:t>
      </w:r>
    </w:p>
    <w:p w:rsidR="007E587D" w:rsidRPr="00440997" w:rsidRDefault="007E587D" w:rsidP="00D40056">
      <w:pPr>
        <w:spacing w:after="120" w:line="360" w:lineRule="auto"/>
        <w:rPr>
          <w:rFonts w:cs="Times New Roman"/>
          <w:b/>
          <w:sz w:val="28"/>
          <w:szCs w:val="28"/>
        </w:rPr>
      </w:pPr>
      <w:r w:rsidRPr="00440997">
        <w:rPr>
          <w:rFonts w:cs="Times New Roman"/>
          <w:b/>
          <w:sz w:val="28"/>
          <w:szCs w:val="28"/>
        </w:rPr>
        <w:t xml:space="preserve"> 4.1.1. Introduction</w:t>
      </w:r>
    </w:p>
    <w:p w:rsidR="00440997" w:rsidRPr="00440997" w:rsidRDefault="00440997" w:rsidP="00D40056">
      <w:pPr>
        <w:spacing w:after="120" w:line="360" w:lineRule="auto"/>
        <w:jc w:val="both"/>
        <w:rPr>
          <w:sz w:val="4"/>
        </w:rPr>
      </w:pPr>
    </w:p>
    <w:p w:rsidR="007E587D" w:rsidRDefault="007E587D" w:rsidP="00D40056">
      <w:pPr>
        <w:spacing w:after="120" w:line="360" w:lineRule="auto"/>
        <w:jc w:val="both"/>
      </w:pPr>
      <w:r w:rsidRPr="00D40056">
        <w:t xml:space="preserve">This chapter synthesizes </w:t>
      </w:r>
      <w:r w:rsidR="00364A9D">
        <w:t>the data collected and presents</w:t>
      </w:r>
      <w:r w:rsidR="00364A9D" w:rsidRPr="00D40056">
        <w:t xml:space="preserve"> </w:t>
      </w:r>
      <w:r w:rsidR="00364A9D">
        <w:t>the individual respondents’ views</w:t>
      </w:r>
      <w:r w:rsidRPr="00D40056">
        <w:t xml:space="preserve"> in narrative and /or reported format .This will reveal consistencies and patterns which may explain current behavior.</w:t>
      </w:r>
    </w:p>
    <w:p w:rsidR="00440997" w:rsidRPr="009A0BFE" w:rsidRDefault="00440997" w:rsidP="00D40056">
      <w:pPr>
        <w:spacing w:after="120" w:line="360" w:lineRule="auto"/>
        <w:jc w:val="both"/>
        <w:rPr>
          <w:sz w:val="16"/>
        </w:rPr>
      </w:pPr>
    </w:p>
    <w:p w:rsidR="008D77FB" w:rsidRDefault="007E587D" w:rsidP="00D40056">
      <w:pPr>
        <w:spacing w:after="120" w:line="360" w:lineRule="auto"/>
        <w:rPr>
          <w:b/>
          <w:sz w:val="28"/>
          <w:szCs w:val="28"/>
        </w:rPr>
      </w:pPr>
      <w:r w:rsidRPr="00440997">
        <w:rPr>
          <w:b/>
          <w:sz w:val="28"/>
          <w:szCs w:val="28"/>
        </w:rPr>
        <w:t>4.</w:t>
      </w:r>
      <w:r w:rsidR="00E665F5" w:rsidRPr="00440997">
        <w:rPr>
          <w:b/>
          <w:sz w:val="28"/>
          <w:szCs w:val="28"/>
        </w:rPr>
        <w:t>2</w:t>
      </w:r>
      <w:r w:rsidR="00CF4EFD" w:rsidRPr="00440997">
        <w:rPr>
          <w:b/>
          <w:sz w:val="28"/>
          <w:szCs w:val="28"/>
        </w:rPr>
        <w:t>. Respondents</w:t>
      </w:r>
      <w:r w:rsidRPr="00440997">
        <w:rPr>
          <w:b/>
          <w:sz w:val="28"/>
          <w:szCs w:val="28"/>
        </w:rPr>
        <w:t xml:space="preserve"> Views</w:t>
      </w:r>
    </w:p>
    <w:p w:rsidR="001D0C3C" w:rsidRPr="009A0BFE" w:rsidRDefault="001D0C3C" w:rsidP="00D40056">
      <w:pPr>
        <w:spacing w:after="120" w:line="360" w:lineRule="auto"/>
        <w:rPr>
          <w:b/>
          <w:sz w:val="2"/>
          <w:szCs w:val="28"/>
        </w:rPr>
      </w:pPr>
    </w:p>
    <w:p w:rsidR="007E587D" w:rsidRPr="00440997" w:rsidRDefault="008D77FB" w:rsidP="00D40056">
      <w:pPr>
        <w:spacing w:after="120" w:line="360" w:lineRule="auto"/>
        <w:rPr>
          <w:b/>
          <w:sz w:val="24"/>
          <w:szCs w:val="24"/>
        </w:rPr>
      </w:pPr>
      <w:r w:rsidRPr="00440997">
        <w:rPr>
          <w:b/>
          <w:sz w:val="24"/>
          <w:szCs w:val="24"/>
        </w:rPr>
        <w:t>4</w:t>
      </w:r>
      <w:r w:rsidR="00E665F5" w:rsidRPr="00440997">
        <w:rPr>
          <w:b/>
          <w:sz w:val="24"/>
          <w:szCs w:val="24"/>
        </w:rPr>
        <w:t>.2.1</w:t>
      </w:r>
      <w:r w:rsidR="007E587D" w:rsidRPr="00440997">
        <w:rPr>
          <w:b/>
          <w:sz w:val="24"/>
          <w:szCs w:val="24"/>
        </w:rPr>
        <w:t xml:space="preserve"> Chairman of the Board of Directors of </w:t>
      </w:r>
      <w:r w:rsidR="0035618A">
        <w:rPr>
          <w:b/>
          <w:sz w:val="24"/>
          <w:szCs w:val="24"/>
        </w:rPr>
        <w:t>ET</w:t>
      </w:r>
      <w:r w:rsidR="00F32CCD">
        <w:rPr>
          <w:b/>
          <w:sz w:val="24"/>
          <w:szCs w:val="24"/>
        </w:rPr>
        <w:t xml:space="preserve"> </w:t>
      </w:r>
    </w:p>
    <w:p w:rsidR="007E587D" w:rsidRPr="00D40056" w:rsidRDefault="007E587D" w:rsidP="00CF7C81">
      <w:pPr>
        <w:spacing w:after="120" w:line="360" w:lineRule="auto"/>
        <w:ind w:left="720" w:hanging="720"/>
        <w:jc w:val="both"/>
        <w:rPr>
          <w:b/>
          <w:u w:val="single"/>
        </w:rPr>
      </w:pPr>
      <w:r w:rsidRPr="00440997">
        <w:rPr>
          <w:b/>
        </w:rPr>
        <w:t>4.2.1.</w:t>
      </w:r>
      <w:r w:rsidR="002C615C" w:rsidRPr="00440997">
        <w:rPr>
          <w:b/>
        </w:rPr>
        <w:t>1</w:t>
      </w:r>
      <w:r w:rsidRPr="00D40056">
        <w:rPr>
          <w:b/>
        </w:rPr>
        <w:t xml:space="preserve"> What do </w:t>
      </w:r>
      <w:proofErr w:type="spellStart"/>
      <w:r w:rsidRPr="00D40056">
        <w:rPr>
          <w:b/>
        </w:rPr>
        <w:t>Ethio</w:t>
      </w:r>
      <w:proofErr w:type="spellEnd"/>
      <w:r w:rsidRPr="00D40056">
        <w:rPr>
          <w:b/>
        </w:rPr>
        <w:t xml:space="preserve"> telecom managers experience in terms of the growth in importance and awareness of service marketing performance measurement, and how did these changes come about?</w:t>
      </w:r>
    </w:p>
    <w:p w:rsidR="00C06E15" w:rsidRPr="00C06E15" w:rsidRDefault="00C06E15" w:rsidP="00F17408">
      <w:pPr>
        <w:autoSpaceDE w:val="0"/>
        <w:autoSpaceDN w:val="0"/>
        <w:adjustRightInd w:val="0"/>
        <w:spacing w:after="120" w:line="360" w:lineRule="auto"/>
        <w:rPr>
          <w:color w:val="00B0F0"/>
          <w:sz w:val="2"/>
        </w:rPr>
      </w:pPr>
    </w:p>
    <w:p w:rsidR="00F17408" w:rsidRDefault="007E587D" w:rsidP="00F17408">
      <w:pPr>
        <w:autoSpaceDE w:val="0"/>
        <w:autoSpaceDN w:val="0"/>
        <w:adjustRightInd w:val="0"/>
        <w:spacing w:after="120" w:line="360" w:lineRule="auto"/>
      </w:pPr>
      <w:r w:rsidRPr="00D40056">
        <w:rPr>
          <w:color w:val="00B0F0"/>
        </w:rPr>
        <w:t xml:space="preserve"> </w:t>
      </w:r>
      <w:r w:rsidR="00E665F5" w:rsidRPr="00D40056">
        <w:t>The chairman</w:t>
      </w:r>
      <w:r w:rsidRPr="00D40056">
        <w:t xml:space="preserve"> stated that:</w:t>
      </w:r>
    </w:p>
    <w:p w:rsidR="007E587D" w:rsidRPr="00D40056" w:rsidRDefault="002C615C" w:rsidP="00F17408">
      <w:pPr>
        <w:autoSpaceDE w:val="0"/>
        <w:autoSpaceDN w:val="0"/>
        <w:adjustRightInd w:val="0"/>
        <w:spacing w:after="120" w:line="360" w:lineRule="auto"/>
        <w:ind w:left="720" w:right="720"/>
        <w:jc w:val="both"/>
      </w:pPr>
      <w:r w:rsidRPr="00D40056">
        <w:t xml:space="preserve"> </w:t>
      </w:r>
      <w:r w:rsidR="007E587D" w:rsidRPr="00D40056">
        <w:t>“Telecom sector in Ethiopia is expected to play a signifi</w:t>
      </w:r>
      <w:r w:rsidR="00F17408">
        <w:t>cant role in the development of</w:t>
      </w:r>
      <w:r w:rsidR="007E587D" w:rsidRPr="00D40056">
        <w:t xml:space="preserve"> the country with two</w:t>
      </w:r>
      <w:r w:rsidR="00F17408">
        <w:t xml:space="preserve"> </w:t>
      </w:r>
      <w:r w:rsidR="007E587D" w:rsidRPr="00D40056">
        <w:t xml:space="preserve">fold long term goals: to be self-financing public enterprise for all of Its projects; and to generate a reasonable ROI so as to provide financial support to other infrastructure like roads, railways and power etc, to which it has to continuously  </w:t>
      </w:r>
      <w:r w:rsidR="008D77FB" w:rsidRPr="00D40056">
        <w:t>measure its</w:t>
      </w:r>
      <w:r w:rsidR="007E587D" w:rsidRPr="00D40056">
        <w:t xml:space="preserve"> service marketing performance however, the growth in     and awareness of service marketing performance measurement by managers found at different levels</w:t>
      </w:r>
      <w:r w:rsidR="00F17408">
        <w:t xml:space="preserve"> </w:t>
      </w:r>
      <w:r w:rsidR="007E587D" w:rsidRPr="00D40056">
        <w:t>are almost insignificant.”</w:t>
      </w:r>
    </w:p>
    <w:p w:rsidR="007E587D" w:rsidRPr="001D0C3C" w:rsidRDefault="007E587D" w:rsidP="00D40056">
      <w:pPr>
        <w:autoSpaceDE w:val="0"/>
        <w:autoSpaceDN w:val="0"/>
        <w:adjustRightInd w:val="0"/>
        <w:spacing w:after="120" w:line="360" w:lineRule="auto"/>
        <w:rPr>
          <w:sz w:val="2"/>
        </w:rPr>
      </w:pPr>
    </w:p>
    <w:p w:rsidR="007E587D" w:rsidRPr="00D40056" w:rsidRDefault="007E587D" w:rsidP="00D40056">
      <w:pPr>
        <w:spacing w:after="120" w:line="360" w:lineRule="auto"/>
        <w:jc w:val="both"/>
        <w:rPr>
          <w:rStyle w:val="Heading1Char"/>
          <w:rFonts w:asciiTheme="minorHAnsi" w:hAnsiTheme="minorHAnsi" w:cs="Times New Roman"/>
          <w:b w:val="0"/>
          <w:sz w:val="22"/>
          <w:szCs w:val="22"/>
        </w:rPr>
      </w:pPr>
      <w:r w:rsidRPr="00D40056">
        <w:t>According to</w:t>
      </w:r>
      <w:r w:rsidR="00E665F5" w:rsidRPr="00D40056">
        <w:t xml:space="preserve"> the chairman</w:t>
      </w:r>
      <w:r w:rsidR="00F25C37" w:rsidRPr="00D40056">
        <w:t>, even</w:t>
      </w:r>
      <w:r w:rsidR="00F5062B" w:rsidRPr="00D40056">
        <w:t xml:space="preserve"> though</w:t>
      </w:r>
      <w:r w:rsidRPr="00D40056">
        <w:t xml:space="preserve"> service marketing performance measurement in </w:t>
      </w:r>
      <w:r w:rsidR="0035618A">
        <w:t>ET</w:t>
      </w:r>
      <w:r w:rsidRPr="00D40056">
        <w:t xml:space="preserve"> is quite important to </w:t>
      </w:r>
      <w:r w:rsidR="00F25C37" w:rsidRPr="00D40056">
        <w:t>achieve the</w:t>
      </w:r>
      <w:r w:rsidRPr="00D40056">
        <w:t xml:space="preserve"> </w:t>
      </w:r>
      <w:r w:rsidR="00F25C37" w:rsidRPr="00D40056">
        <w:t>telecom sector’s</w:t>
      </w:r>
      <w:r w:rsidRPr="00D40056">
        <w:t xml:space="preserve"> national goals</w:t>
      </w:r>
      <w:r w:rsidR="00F25C37" w:rsidRPr="00D40056">
        <w:t>, it</w:t>
      </w:r>
      <w:r w:rsidRPr="00D40056">
        <w:t xml:space="preserve"> is not yet fully practiced and the awareness level of the managers of the </w:t>
      </w:r>
      <w:r w:rsidR="00F25C37" w:rsidRPr="00D40056">
        <w:t>company is almost</w:t>
      </w:r>
      <w:r w:rsidRPr="00D40056">
        <w:t xml:space="preserve"> unknown </w:t>
      </w:r>
      <w:r w:rsidR="00F25C37" w:rsidRPr="00D40056">
        <w:t>yet</w:t>
      </w:r>
      <w:r w:rsidR="00F25C37" w:rsidRPr="00D40056">
        <w:rPr>
          <w:rStyle w:val="Heading1Char"/>
          <w:rFonts w:asciiTheme="minorHAnsi" w:hAnsiTheme="minorHAnsi" w:cs="Times New Roman"/>
          <w:sz w:val="22"/>
          <w:szCs w:val="22"/>
        </w:rPr>
        <w:t xml:space="preserve"> </w:t>
      </w:r>
      <w:r w:rsidR="00F25C37" w:rsidRPr="00D40056">
        <w:t>and</w:t>
      </w:r>
      <w:r w:rsidR="00294E41" w:rsidRPr="00D40056">
        <w:t xml:space="preserve"> </w:t>
      </w:r>
      <w:r w:rsidR="00F25C37" w:rsidRPr="00D40056">
        <w:t>hence</w:t>
      </w:r>
      <w:r w:rsidR="00F25C37" w:rsidRPr="00D40056">
        <w:rPr>
          <w:rStyle w:val="Heading1Char"/>
          <w:rFonts w:asciiTheme="minorHAnsi" w:hAnsiTheme="minorHAnsi" w:cs="Times New Roman"/>
          <w:sz w:val="22"/>
          <w:szCs w:val="22"/>
        </w:rPr>
        <w:t xml:space="preserve"> </w:t>
      </w:r>
      <w:r w:rsidR="00F25C37" w:rsidRPr="00D40056">
        <w:rPr>
          <w:rFonts w:cs="Times New Roman"/>
        </w:rPr>
        <w:t>he noted</w:t>
      </w:r>
      <w:r w:rsidR="00294E41" w:rsidRPr="00D40056">
        <w:rPr>
          <w:rFonts w:cs="Times New Roman"/>
        </w:rPr>
        <w:t xml:space="preserve"> that he has experienced no definite increase in awareness and importance</w:t>
      </w:r>
      <w:r w:rsidRPr="00D40056">
        <w:rPr>
          <w:rStyle w:val="Heading1Char"/>
          <w:rFonts w:asciiTheme="minorHAnsi" w:hAnsiTheme="minorHAnsi" w:cs="Times New Roman"/>
          <w:sz w:val="22"/>
          <w:szCs w:val="22"/>
        </w:rPr>
        <w:t>.</w:t>
      </w:r>
    </w:p>
    <w:p w:rsidR="007E587D" w:rsidRPr="00A64016" w:rsidRDefault="007E587D" w:rsidP="00D40056">
      <w:pPr>
        <w:autoSpaceDE w:val="0"/>
        <w:autoSpaceDN w:val="0"/>
        <w:adjustRightInd w:val="0"/>
        <w:spacing w:after="120" w:line="360" w:lineRule="auto"/>
        <w:rPr>
          <w:sz w:val="8"/>
        </w:rPr>
      </w:pPr>
    </w:p>
    <w:p w:rsidR="007E587D" w:rsidRPr="00D40056" w:rsidRDefault="007E587D" w:rsidP="00CF7C81">
      <w:pPr>
        <w:spacing w:after="120" w:line="360" w:lineRule="auto"/>
        <w:ind w:left="810" w:hanging="810"/>
        <w:jc w:val="both"/>
        <w:rPr>
          <w:b/>
          <w:u w:val="single"/>
        </w:rPr>
      </w:pPr>
      <w:r w:rsidRPr="00D40056">
        <w:rPr>
          <w:b/>
        </w:rPr>
        <w:lastRenderedPageBreak/>
        <w:t>4.2.1.2</w:t>
      </w:r>
      <w:r w:rsidR="004D6E70" w:rsidRPr="009A0BFE">
        <w:rPr>
          <w:b/>
        </w:rPr>
        <w:t>.</w:t>
      </w:r>
      <w:r w:rsidR="004D6E70" w:rsidRPr="00D40056">
        <w:rPr>
          <w:b/>
        </w:rPr>
        <w:t xml:space="preserve"> What</w:t>
      </w:r>
      <w:r w:rsidRPr="00D40056">
        <w:rPr>
          <w:b/>
        </w:rPr>
        <w:t xml:space="preserve"> systems, tools, processes, methods or techniques do </w:t>
      </w:r>
      <w:proofErr w:type="spellStart"/>
      <w:r w:rsidRPr="00D40056">
        <w:rPr>
          <w:b/>
        </w:rPr>
        <w:t>Ethio</w:t>
      </w:r>
      <w:proofErr w:type="spellEnd"/>
      <w:r w:rsidRPr="00D40056">
        <w:rPr>
          <w:b/>
        </w:rPr>
        <w:t xml:space="preserve"> telecom use to monitor, measure and report on it service marketing performance?</w:t>
      </w:r>
    </w:p>
    <w:p w:rsidR="00195DE7" w:rsidRPr="00195DE7" w:rsidRDefault="00195DE7" w:rsidP="00D40056">
      <w:pPr>
        <w:autoSpaceDE w:val="0"/>
        <w:autoSpaceDN w:val="0"/>
        <w:adjustRightInd w:val="0"/>
        <w:spacing w:after="120" w:line="360" w:lineRule="auto"/>
        <w:jc w:val="both"/>
        <w:rPr>
          <w:sz w:val="2"/>
        </w:rPr>
      </w:pPr>
    </w:p>
    <w:p w:rsidR="00900C84" w:rsidRDefault="00E665F5" w:rsidP="00D40056">
      <w:pPr>
        <w:autoSpaceDE w:val="0"/>
        <w:autoSpaceDN w:val="0"/>
        <w:adjustRightInd w:val="0"/>
        <w:spacing w:after="120" w:line="360" w:lineRule="auto"/>
        <w:jc w:val="both"/>
        <w:rPr>
          <w:rFonts w:eastAsia="TimesNewRomanPSMT" w:cs="TimesNewRomanPSMT"/>
        </w:rPr>
      </w:pPr>
      <w:r w:rsidRPr="00D40056">
        <w:t>The chairman</w:t>
      </w:r>
      <w:r w:rsidR="007E587D" w:rsidRPr="00D40056">
        <w:rPr>
          <w:rFonts w:eastAsia="TimesNewRomanPSMT" w:cs="TimesNewRomanPSMT"/>
        </w:rPr>
        <w:t xml:space="preserve"> </w:t>
      </w:r>
      <w:r w:rsidR="00E8156F" w:rsidRPr="00D40056">
        <w:rPr>
          <w:rFonts w:eastAsia="TimesNewRomanPSMT" w:cs="TimesNewRomanPSMT"/>
        </w:rPr>
        <w:t>clearly</w:t>
      </w:r>
      <w:r w:rsidR="007E587D" w:rsidRPr="00D40056">
        <w:rPr>
          <w:rFonts w:eastAsia="TimesNewRomanPSMT" w:cs="TimesNewRomanPSMT"/>
        </w:rPr>
        <w:t xml:space="preserve"> mentioned that:</w:t>
      </w:r>
    </w:p>
    <w:p w:rsidR="007E587D" w:rsidRPr="00900C84" w:rsidRDefault="007E587D" w:rsidP="00900C84">
      <w:pPr>
        <w:autoSpaceDE w:val="0"/>
        <w:autoSpaceDN w:val="0"/>
        <w:adjustRightInd w:val="0"/>
        <w:spacing w:after="120" w:line="360" w:lineRule="auto"/>
        <w:ind w:left="720" w:right="720"/>
        <w:jc w:val="both"/>
        <w:rPr>
          <w:rFonts w:eastAsia="TimesNewRomanPSMT" w:cs="TimesNewRomanPSMT"/>
        </w:rPr>
      </w:pPr>
      <w:r w:rsidRPr="00D40056">
        <w:rPr>
          <w:rFonts w:eastAsia="TimesNewRomanPSMT" w:cs="TimesNewRomanPSMT"/>
          <w:i/>
        </w:rPr>
        <w:t>“</w:t>
      </w:r>
      <w:r w:rsidRPr="00D40056">
        <w:rPr>
          <w:i/>
        </w:rPr>
        <w:t xml:space="preserve">Even though, </w:t>
      </w:r>
      <w:r w:rsidR="0035618A">
        <w:rPr>
          <w:i/>
        </w:rPr>
        <w:t>ET</w:t>
      </w:r>
      <w:r w:rsidR="004D6E70" w:rsidRPr="00D40056">
        <w:rPr>
          <w:i/>
        </w:rPr>
        <w:t xml:space="preserve"> has</w:t>
      </w:r>
      <w:r w:rsidRPr="00D40056">
        <w:rPr>
          <w:i/>
        </w:rPr>
        <w:t xml:space="preserve"> envisioned to enter in to a world class telecom  Operator no systems</w:t>
      </w:r>
      <w:r w:rsidR="004D6E70" w:rsidRPr="00D40056">
        <w:rPr>
          <w:i/>
        </w:rPr>
        <w:t xml:space="preserve">, tools, </w:t>
      </w:r>
      <w:r w:rsidR="00370DE8" w:rsidRPr="00D40056">
        <w:rPr>
          <w:i/>
        </w:rPr>
        <w:t>processes, methods</w:t>
      </w:r>
      <w:r w:rsidRPr="00D40056">
        <w:rPr>
          <w:i/>
        </w:rPr>
        <w:t xml:space="preserve"> or </w:t>
      </w:r>
      <w:r w:rsidR="004D6E70" w:rsidRPr="00D40056">
        <w:rPr>
          <w:i/>
        </w:rPr>
        <w:t>techniques have</w:t>
      </w:r>
      <w:r w:rsidRPr="00D40056">
        <w:rPr>
          <w:i/>
        </w:rPr>
        <w:t xml:space="preserve"> put </w:t>
      </w:r>
      <w:r w:rsidR="004922A3" w:rsidRPr="00D40056">
        <w:rPr>
          <w:i/>
        </w:rPr>
        <w:t>in place</w:t>
      </w:r>
      <w:r w:rsidR="00900C84">
        <w:rPr>
          <w:i/>
        </w:rPr>
        <w:t xml:space="preserve"> </w:t>
      </w:r>
      <w:r w:rsidRPr="00D40056">
        <w:rPr>
          <w:i/>
        </w:rPr>
        <w:t xml:space="preserve">by </w:t>
      </w:r>
      <w:r w:rsidR="0035618A">
        <w:rPr>
          <w:i/>
        </w:rPr>
        <w:t>ET</w:t>
      </w:r>
      <w:r w:rsidRPr="00D40056">
        <w:rPr>
          <w:i/>
        </w:rPr>
        <w:t xml:space="preserve"> to monitor ,measure and report on its service marketing </w:t>
      </w:r>
      <w:r w:rsidR="004D6E70" w:rsidRPr="00D40056">
        <w:rPr>
          <w:i/>
        </w:rPr>
        <w:t>Performance measurement</w:t>
      </w:r>
      <w:r w:rsidRPr="00D40056">
        <w:rPr>
          <w:i/>
        </w:rPr>
        <w:t>. ”</w:t>
      </w:r>
    </w:p>
    <w:p w:rsidR="007E587D" w:rsidRPr="00195DE7" w:rsidRDefault="00195DE7" w:rsidP="00D40056">
      <w:pPr>
        <w:autoSpaceDE w:val="0"/>
        <w:autoSpaceDN w:val="0"/>
        <w:adjustRightInd w:val="0"/>
        <w:spacing w:after="120" w:line="360" w:lineRule="auto"/>
        <w:jc w:val="both"/>
        <w:rPr>
          <w:i/>
          <w:sz w:val="4"/>
        </w:rPr>
      </w:pPr>
      <w:r>
        <w:rPr>
          <w:i/>
          <w:sz w:val="4"/>
        </w:rPr>
        <w:t>[</w:t>
      </w:r>
    </w:p>
    <w:p w:rsidR="007E587D" w:rsidRPr="00D40056" w:rsidRDefault="007E587D" w:rsidP="00D40056">
      <w:pPr>
        <w:autoSpaceDE w:val="0"/>
        <w:autoSpaceDN w:val="0"/>
        <w:adjustRightInd w:val="0"/>
        <w:spacing w:after="120" w:line="360" w:lineRule="auto"/>
        <w:jc w:val="both"/>
      </w:pPr>
      <w:r w:rsidRPr="00D40056">
        <w:t xml:space="preserve">According to </w:t>
      </w:r>
      <w:r w:rsidR="00E665F5" w:rsidRPr="00D40056">
        <w:t>the chairman</w:t>
      </w:r>
      <w:r w:rsidRPr="00D40056">
        <w:t xml:space="preserve">, the former Ethiopian telecommunication </w:t>
      </w:r>
      <w:r w:rsidR="004922A3" w:rsidRPr="00D40056">
        <w:t>corporation (</w:t>
      </w:r>
      <w:r w:rsidRPr="00D40056">
        <w:t xml:space="preserve">ETC) was an old sole state telecom operator </w:t>
      </w:r>
      <w:r w:rsidR="004922A3" w:rsidRPr="00D40056">
        <w:t>in Ethiopia,</w:t>
      </w:r>
      <w:r w:rsidRPr="00D40056">
        <w:t xml:space="preserve"> for its sluggish and non responsive </w:t>
      </w:r>
      <w:proofErr w:type="spellStart"/>
      <w:r w:rsidR="004922A3" w:rsidRPr="00D40056">
        <w:t>character</w:t>
      </w:r>
      <w:proofErr w:type="gramStart"/>
      <w:r w:rsidR="004922A3" w:rsidRPr="00D40056">
        <w:t>,</w:t>
      </w:r>
      <w:r w:rsidRPr="00D40056">
        <w:t>was</w:t>
      </w:r>
      <w:proofErr w:type="spellEnd"/>
      <w:proofErr w:type="gramEnd"/>
      <w:r w:rsidRPr="00D40056">
        <w:t xml:space="preserve"> replaced by the new </w:t>
      </w:r>
      <w:r w:rsidR="0035618A">
        <w:t>ET</w:t>
      </w:r>
      <w:r w:rsidRPr="00D40056">
        <w:t xml:space="preserve"> in which the latter needs time to put in place what is required by a world class telecom operator and hence have </w:t>
      </w:r>
      <w:r w:rsidRPr="00D40056">
        <w:rPr>
          <w:rFonts w:eastAsia="TimesNewRomanPSMT" w:cs="TimesNewRomanPSMT"/>
        </w:rPr>
        <w:t xml:space="preserve">no </w:t>
      </w:r>
      <w:r w:rsidRPr="00D40056">
        <w:t>systems, tools, processes, methods or techniques regarding its service marketing performance measurement.</w:t>
      </w:r>
    </w:p>
    <w:p w:rsidR="007E587D" w:rsidRPr="009A0BFE" w:rsidRDefault="007E587D" w:rsidP="00D40056">
      <w:pPr>
        <w:autoSpaceDE w:val="0"/>
        <w:autoSpaceDN w:val="0"/>
        <w:adjustRightInd w:val="0"/>
        <w:spacing w:after="120" w:line="360" w:lineRule="auto"/>
        <w:rPr>
          <w:rFonts w:eastAsia="TimesNewRomanPSMT" w:cs="TimesNewRomanPSMT"/>
          <w:sz w:val="8"/>
          <w:highlight w:val="yellow"/>
        </w:rPr>
      </w:pPr>
    </w:p>
    <w:p w:rsidR="007E587D" w:rsidRPr="00D40056" w:rsidRDefault="007E587D" w:rsidP="000343D1">
      <w:pPr>
        <w:spacing w:after="120" w:line="360" w:lineRule="auto"/>
        <w:ind w:left="720" w:hanging="720"/>
        <w:rPr>
          <w:b/>
        </w:rPr>
      </w:pPr>
      <w:r w:rsidRPr="00D40056">
        <w:rPr>
          <w:b/>
        </w:rPr>
        <w:t>4</w:t>
      </w:r>
      <w:r w:rsidR="00091FF1" w:rsidRPr="00D40056">
        <w:rPr>
          <w:b/>
        </w:rPr>
        <w:t>.2.1.3</w:t>
      </w:r>
      <w:r w:rsidRPr="00D40056">
        <w:rPr>
          <w:b/>
        </w:rPr>
        <w:t xml:space="preserve">. How advanced is </w:t>
      </w:r>
      <w:proofErr w:type="spellStart"/>
      <w:r w:rsidRPr="00D40056">
        <w:rPr>
          <w:b/>
        </w:rPr>
        <w:t>Ethio</w:t>
      </w:r>
      <w:proofErr w:type="spellEnd"/>
      <w:r w:rsidRPr="00D40056">
        <w:rPr>
          <w:b/>
        </w:rPr>
        <w:t xml:space="preserve"> telecom conceptually and practically in terms of measuring its service marketing performance?</w:t>
      </w:r>
    </w:p>
    <w:p w:rsidR="00195DE7" w:rsidRPr="00356863" w:rsidRDefault="00195DE7" w:rsidP="00D40056">
      <w:pPr>
        <w:spacing w:after="120" w:line="360" w:lineRule="auto"/>
        <w:rPr>
          <w:sz w:val="2"/>
        </w:rPr>
      </w:pPr>
    </w:p>
    <w:p w:rsidR="007E587D" w:rsidRPr="00D40056" w:rsidRDefault="00E665F5" w:rsidP="00D40056">
      <w:pPr>
        <w:spacing w:after="120" w:line="360" w:lineRule="auto"/>
      </w:pPr>
      <w:r w:rsidRPr="00D40056">
        <w:t>The chairman</w:t>
      </w:r>
      <w:r w:rsidR="007E587D" w:rsidRPr="00D40056">
        <w:t xml:space="preserve"> stated that “although </w:t>
      </w:r>
      <w:r w:rsidR="0035618A">
        <w:t>ET</w:t>
      </w:r>
      <w:r w:rsidR="007E587D" w:rsidRPr="00D40056">
        <w:t xml:space="preserve">, being replacing  ETC -an aged government monopoly company that lived over 115 years, it is moving poorly and </w:t>
      </w:r>
      <w:proofErr w:type="spellStart"/>
      <w:r w:rsidR="007E587D" w:rsidRPr="00D40056">
        <w:t>unadvanced</w:t>
      </w:r>
      <w:proofErr w:type="spellEnd"/>
      <w:r w:rsidR="007E587D" w:rsidRPr="00D40056">
        <w:t xml:space="preserve"> in  its marketing performance and the measurement thereof.”</w:t>
      </w:r>
    </w:p>
    <w:p w:rsidR="00195DE7" w:rsidRPr="00195DE7" w:rsidRDefault="00195DE7"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It can be understood from the statement of </w:t>
      </w:r>
      <w:r w:rsidR="00E665F5" w:rsidRPr="00D40056">
        <w:t>the chairman</w:t>
      </w:r>
      <w:r w:rsidRPr="00D40056">
        <w:t xml:space="preserve"> that </w:t>
      </w:r>
      <w:proofErr w:type="spellStart"/>
      <w:r w:rsidRPr="00D40056">
        <w:t>Ethio</w:t>
      </w:r>
      <w:proofErr w:type="spellEnd"/>
      <w:r w:rsidRPr="00D40056">
        <w:t xml:space="preserve"> telecom </w:t>
      </w:r>
      <w:proofErr w:type="spellStart"/>
      <w:r w:rsidRPr="00D40056">
        <w:t>unadvanced</w:t>
      </w:r>
      <w:proofErr w:type="spellEnd"/>
      <w:r w:rsidRPr="00D40056">
        <w:t xml:space="preserve"> conceptually and practically in terms of measuring its service marketing performance</w:t>
      </w:r>
    </w:p>
    <w:p w:rsidR="003074FB" w:rsidRPr="00356863" w:rsidRDefault="003074FB" w:rsidP="00D40056">
      <w:pPr>
        <w:spacing w:after="120" w:line="360" w:lineRule="auto"/>
        <w:rPr>
          <w:sz w:val="8"/>
          <w:u w:val="single"/>
        </w:rPr>
      </w:pPr>
    </w:p>
    <w:p w:rsidR="007E587D" w:rsidRPr="00D40056" w:rsidRDefault="007E587D" w:rsidP="00D40056">
      <w:pPr>
        <w:spacing w:after="120" w:line="360" w:lineRule="auto"/>
        <w:rPr>
          <w:b/>
        </w:rPr>
      </w:pPr>
      <w:r w:rsidRPr="00D40056">
        <w:rPr>
          <w:b/>
        </w:rPr>
        <w:t>4</w:t>
      </w:r>
      <w:r w:rsidR="00E004A4" w:rsidRPr="00D40056">
        <w:rPr>
          <w:b/>
        </w:rPr>
        <w:t>.2.1.4</w:t>
      </w:r>
      <w:r w:rsidR="00E665F5" w:rsidRPr="00D40056">
        <w:rPr>
          <w:b/>
        </w:rPr>
        <w:t>. What</w:t>
      </w:r>
      <w:r w:rsidRPr="00D40056">
        <w:rPr>
          <w:b/>
        </w:rPr>
        <w:t xml:space="preserve"> challenges do </w:t>
      </w:r>
      <w:proofErr w:type="spellStart"/>
      <w:r w:rsidRPr="00D40056">
        <w:rPr>
          <w:b/>
        </w:rPr>
        <w:t>Ethio</w:t>
      </w:r>
      <w:proofErr w:type="spellEnd"/>
      <w:r w:rsidRPr="00D40056">
        <w:rPr>
          <w:b/>
        </w:rPr>
        <w:t xml:space="preserve"> telecom faces in measuring its Service marketing performance?</w:t>
      </w:r>
    </w:p>
    <w:p w:rsidR="00195DE7" w:rsidRPr="00356863" w:rsidRDefault="00195DE7" w:rsidP="00D40056">
      <w:pPr>
        <w:spacing w:after="120" w:line="360" w:lineRule="auto"/>
        <w:jc w:val="both"/>
        <w:rPr>
          <w:sz w:val="2"/>
        </w:rPr>
      </w:pPr>
    </w:p>
    <w:p w:rsidR="007E587D" w:rsidRDefault="00E665F5" w:rsidP="00D40056">
      <w:pPr>
        <w:spacing w:after="120" w:line="360" w:lineRule="auto"/>
        <w:jc w:val="both"/>
      </w:pPr>
      <w:r w:rsidRPr="00D40056">
        <w:t>The chairman</w:t>
      </w:r>
      <w:r w:rsidR="007E587D" w:rsidRPr="00D40056">
        <w:t xml:space="preserve"> stated </w:t>
      </w:r>
      <w:r w:rsidR="004D6E70" w:rsidRPr="00D40056">
        <w:t>that “</w:t>
      </w:r>
      <w:r w:rsidR="007E587D" w:rsidRPr="00D40056">
        <w:t xml:space="preserve">because of the nature and characteristics of the service </w:t>
      </w:r>
      <w:r w:rsidR="004D6E70" w:rsidRPr="00D40056">
        <w:t>itself,</w:t>
      </w:r>
      <w:r w:rsidR="007E587D" w:rsidRPr="00D40056">
        <w:t xml:space="preserve"> it is very </w:t>
      </w:r>
      <w:r w:rsidR="004D6E70" w:rsidRPr="00D40056">
        <w:t>difficult,</w:t>
      </w:r>
      <w:r w:rsidR="007E587D" w:rsidRPr="00D40056">
        <w:t xml:space="preserve"> though not </w:t>
      </w:r>
      <w:r w:rsidRPr="00D40056">
        <w:t>impossible, to</w:t>
      </w:r>
      <w:r w:rsidR="007E587D" w:rsidRPr="00D40056">
        <w:t xml:space="preserve"> measure the marketing </w:t>
      </w:r>
      <w:r w:rsidRPr="00D40056">
        <w:t>performance, on</w:t>
      </w:r>
      <w:r w:rsidR="007E587D" w:rsidRPr="00D40056">
        <w:t xml:space="preserve"> the one hand and the management and employees are reactionaries to make themselves </w:t>
      </w:r>
      <w:r w:rsidRPr="00D40056">
        <w:t>ready for</w:t>
      </w:r>
      <w:r w:rsidR="007E587D" w:rsidRPr="00D40056">
        <w:t xml:space="preserve"> </w:t>
      </w:r>
      <w:r w:rsidRPr="00D40056">
        <w:t>the measurement</w:t>
      </w:r>
      <w:r w:rsidR="007E587D" w:rsidRPr="00D40056">
        <w:t xml:space="preserve"> of the service marketing performance because it is their performance in one way or another which undergoes evaluation. “</w:t>
      </w:r>
    </w:p>
    <w:p w:rsidR="00195DE7" w:rsidRPr="00195DE7" w:rsidRDefault="00195DE7" w:rsidP="00D40056">
      <w:pPr>
        <w:spacing w:after="120" w:line="360" w:lineRule="auto"/>
        <w:jc w:val="both"/>
        <w:rPr>
          <w:sz w:val="2"/>
        </w:rPr>
      </w:pPr>
    </w:p>
    <w:p w:rsidR="007E587D" w:rsidRDefault="00E665F5" w:rsidP="00D40056">
      <w:pPr>
        <w:spacing w:after="120" w:line="360" w:lineRule="auto"/>
        <w:jc w:val="both"/>
      </w:pPr>
      <w:r w:rsidRPr="00D40056">
        <w:t>In the words of the chairman</w:t>
      </w:r>
      <w:r w:rsidR="007E587D" w:rsidRPr="00D40056">
        <w:t>, both the nature and characteristics of the telecom service, and the company’s staff including the management and employees are challenge</w:t>
      </w:r>
      <w:r w:rsidRPr="00D40056">
        <w:t>s</w:t>
      </w:r>
      <w:r w:rsidR="007E587D" w:rsidRPr="00D40056">
        <w:t xml:space="preserve"> to carry out the activities of </w:t>
      </w:r>
      <w:r w:rsidR="007E587D" w:rsidRPr="00D40056">
        <w:lastRenderedPageBreak/>
        <w:t>marketing performance measurement. In other words, the basic challenges in measuring marketing performance in E</w:t>
      </w:r>
      <w:r w:rsidR="00566BE5" w:rsidRPr="00D40056">
        <w:t xml:space="preserve">T </w:t>
      </w:r>
      <w:r w:rsidR="007E587D" w:rsidRPr="00D40056">
        <w:t>are that employees and most of the managers are not properly understood the concepts and importance o f measuring marketing performance, the tools and applications and/or reluctant to implement even if they understood it.</w:t>
      </w:r>
    </w:p>
    <w:p w:rsidR="00195DE7" w:rsidRPr="00195DE7" w:rsidRDefault="00195DE7" w:rsidP="00D40056">
      <w:pPr>
        <w:spacing w:after="120" w:line="360" w:lineRule="auto"/>
        <w:jc w:val="both"/>
        <w:rPr>
          <w:sz w:val="8"/>
        </w:rPr>
      </w:pPr>
      <w:r>
        <w:rPr>
          <w:sz w:val="8"/>
        </w:rPr>
        <w:t>]</w:t>
      </w:r>
    </w:p>
    <w:p w:rsidR="007E587D" w:rsidRDefault="007E587D" w:rsidP="000343D1">
      <w:pPr>
        <w:spacing w:after="120" w:line="360" w:lineRule="auto"/>
        <w:ind w:left="720" w:hanging="720"/>
        <w:rPr>
          <w:b/>
        </w:rPr>
      </w:pPr>
      <w:r w:rsidRPr="00D40056">
        <w:rPr>
          <w:b/>
        </w:rPr>
        <w:t>4</w:t>
      </w:r>
      <w:r w:rsidR="00E004A4" w:rsidRPr="00D40056">
        <w:rPr>
          <w:b/>
        </w:rPr>
        <w:t>.2.1.5</w:t>
      </w:r>
      <w:r w:rsidRPr="00D40056">
        <w:rPr>
          <w:b/>
        </w:rPr>
        <w:t>.</w:t>
      </w:r>
      <w:r w:rsidR="000343D1">
        <w:rPr>
          <w:b/>
        </w:rPr>
        <w:t xml:space="preserve"> </w:t>
      </w:r>
      <w:r w:rsidRPr="00D40056">
        <w:rPr>
          <w:b/>
        </w:rPr>
        <w:t>How do you see customers’ value cr</w:t>
      </w:r>
      <w:r w:rsidR="00B41620">
        <w:rPr>
          <w:b/>
        </w:rPr>
        <w:t xml:space="preserve">eation in the delivery of ET’s </w:t>
      </w:r>
      <w:r w:rsidRPr="00D40056">
        <w:rPr>
          <w:b/>
        </w:rPr>
        <w:t xml:space="preserve">Services to its customers while maximizing its profit? </w:t>
      </w:r>
    </w:p>
    <w:p w:rsidR="00195DE7" w:rsidRPr="00195DE7" w:rsidRDefault="00195DE7" w:rsidP="00D40056">
      <w:pPr>
        <w:spacing w:after="120" w:line="360" w:lineRule="auto"/>
        <w:rPr>
          <w:b/>
          <w:sz w:val="2"/>
        </w:rPr>
      </w:pPr>
    </w:p>
    <w:p w:rsidR="00A3054A" w:rsidRDefault="00952D80" w:rsidP="00D40056">
      <w:pPr>
        <w:spacing w:after="120" w:line="360" w:lineRule="auto"/>
        <w:jc w:val="both"/>
      </w:pPr>
      <w:r w:rsidRPr="00D40056">
        <w:t>The chairman</w:t>
      </w:r>
      <w:r w:rsidR="00A3054A">
        <w:t xml:space="preserve"> mentioned that</w:t>
      </w:r>
      <w:r w:rsidR="007E587D" w:rsidRPr="00D40056">
        <w:t>:</w:t>
      </w:r>
    </w:p>
    <w:p w:rsidR="007E587D" w:rsidRPr="00D40056" w:rsidRDefault="007E587D" w:rsidP="00A3054A">
      <w:pPr>
        <w:spacing w:after="120" w:line="360" w:lineRule="auto"/>
        <w:ind w:left="720" w:right="720"/>
        <w:jc w:val="both"/>
      </w:pPr>
      <w:r w:rsidRPr="00D40056">
        <w:rPr>
          <w:color w:val="404040"/>
        </w:rPr>
        <w:t xml:space="preserve"> “</w:t>
      </w:r>
      <w:r w:rsidRPr="00D40056">
        <w:t xml:space="preserve">In </w:t>
      </w:r>
      <w:r w:rsidR="0035618A">
        <w:t>ET</w:t>
      </w:r>
      <w:r w:rsidR="007009A9" w:rsidRPr="00D40056">
        <w:t>, customer</w:t>
      </w:r>
      <w:r w:rsidRPr="00D40056">
        <w:t xml:space="preserve"> is more powerful than ever before; it requires give and</w:t>
      </w:r>
      <w:r w:rsidRPr="00D40056">
        <w:rPr>
          <w:color w:val="404040"/>
        </w:rPr>
        <w:t xml:space="preserve"> take. </w:t>
      </w:r>
      <w:r w:rsidRPr="00D40056">
        <w:t xml:space="preserve">For the </w:t>
      </w:r>
      <w:r w:rsidRPr="00D40056">
        <w:rPr>
          <w:i/>
          <w:iCs/>
        </w:rPr>
        <w:t>customer</w:t>
      </w:r>
      <w:r w:rsidRPr="00D40056">
        <w:t>, Value Creation entails making products and providing services</w:t>
      </w:r>
      <w:r w:rsidR="00A3054A">
        <w:t xml:space="preserve"> </w:t>
      </w:r>
      <w:r w:rsidRPr="00D40056">
        <w:t xml:space="preserve">that customers find consistently useful. </w:t>
      </w:r>
      <w:r w:rsidR="00A3054A">
        <w:t>S</w:t>
      </w:r>
      <w:r w:rsidRPr="00D40056">
        <w:t>uch value creation is based typically on product</w:t>
      </w:r>
      <w:r w:rsidR="00A3054A">
        <w:t xml:space="preserve"> </w:t>
      </w:r>
      <w:r w:rsidRPr="00D40056">
        <w:t>and process innovation and on understanding unique customer needs with ever- increasing speed and precision. Real value creation—and long-term growth and profitability—occurs when and as ET develops a continuous stream of products and</w:t>
      </w:r>
      <w:r w:rsidR="00A3054A">
        <w:t xml:space="preserve"> </w:t>
      </w:r>
      <w:r w:rsidRPr="00D40056">
        <w:t>services that offer unique and compelling benefits to a chosen set of customers.”</w:t>
      </w:r>
    </w:p>
    <w:p w:rsidR="00195DE7" w:rsidRPr="00195DE7" w:rsidRDefault="00195DE7" w:rsidP="00D40056">
      <w:pPr>
        <w:spacing w:after="120" w:line="360" w:lineRule="auto"/>
        <w:jc w:val="both"/>
        <w:rPr>
          <w:sz w:val="2"/>
        </w:rPr>
      </w:pPr>
    </w:p>
    <w:p w:rsidR="00195DE7" w:rsidRDefault="007E587D" w:rsidP="00D40056">
      <w:pPr>
        <w:spacing w:after="120" w:line="360" w:lineRule="auto"/>
        <w:jc w:val="both"/>
      </w:pPr>
      <w:r w:rsidRPr="00D40056">
        <w:t xml:space="preserve">According </w:t>
      </w:r>
      <w:r w:rsidR="00952D80" w:rsidRPr="00D40056">
        <w:t>to the chairman</w:t>
      </w:r>
      <w:r w:rsidRPr="00D40056">
        <w:t>, Ethio-telecom understands that its purpose is to create value for customers, employees, and investors, and that the interests of these three groups are inextricably linked. Therefore, sustainable value must be created for all of them. The first focus should be on creating value for the</w:t>
      </w:r>
      <w:r w:rsidR="00195DE7">
        <w:t xml:space="preserve"> </w:t>
      </w:r>
      <w:r w:rsidRPr="00D40056">
        <w:t>customer, but this cannot be achieved unless the right employees are selected, developed, and rewarded, and unless investors receive consistently attractive returns.</w:t>
      </w:r>
    </w:p>
    <w:p w:rsidR="0024643D" w:rsidRPr="0024643D" w:rsidRDefault="0024643D" w:rsidP="00792697">
      <w:pPr>
        <w:spacing w:after="120" w:line="360" w:lineRule="auto"/>
        <w:ind w:left="720" w:hanging="720"/>
        <w:jc w:val="both"/>
        <w:rPr>
          <w:b/>
          <w:sz w:val="8"/>
        </w:rPr>
      </w:pPr>
    </w:p>
    <w:p w:rsidR="007E587D" w:rsidRPr="00195DE7" w:rsidRDefault="00E004A4" w:rsidP="00792697">
      <w:pPr>
        <w:spacing w:after="120" w:line="360" w:lineRule="auto"/>
        <w:ind w:left="720" w:hanging="720"/>
        <w:jc w:val="both"/>
        <w:rPr>
          <w:b/>
        </w:rPr>
      </w:pPr>
      <w:r w:rsidRPr="00195DE7">
        <w:rPr>
          <w:b/>
        </w:rPr>
        <w:t>4.2.1.6</w:t>
      </w:r>
      <w:r w:rsidR="007E587D" w:rsidRPr="00195DE7">
        <w:rPr>
          <w:b/>
        </w:rPr>
        <w:t>. What are the real problems of customer dissatisfaction in ET service delivery from the customers’ point of view?</w:t>
      </w:r>
    </w:p>
    <w:p w:rsidR="00195DE7" w:rsidRPr="00195DE7" w:rsidRDefault="00195DE7" w:rsidP="00D40056">
      <w:pPr>
        <w:autoSpaceDE w:val="0"/>
        <w:autoSpaceDN w:val="0"/>
        <w:adjustRightInd w:val="0"/>
        <w:spacing w:after="120" w:line="360" w:lineRule="auto"/>
        <w:rPr>
          <w:sz w:val="2"/>
        </w:rPr>
      </w:pPr>
    </w:p>
    <w:p w:rsidR="007E587D" w:rsidRPr="00D40056" w:rsidRDefault="00E665F5" w:rsidP="00D40056">
      <w:pPr>
        <w:autoSpaceDE w:val="0"/>
        <w:autoSpaceDN w:val="0"/>
        <w:adjustRightInd w:val="0"/>
        <w:spacing w:after="120" w:line="360" w:lineRule="auto"/>
      </w:pPr>
      <w:r w:rsidRPr="00D40056">
        <w:t xml:space="preserve">The chairman </w:t>
      </w:r>
      <w:r w:rsidR="007E587D" w:rsidRPr="00D40056">
        <w:t xml:space="preserve">clearly stated </w:t>
      </w:r>
      <w:r w:rsidR="004D6E70" w:rsidRPr="00D40056">
        <w:t>that “</w:t>
      </w:r>
      <w:r w:rsidR="007E587D" w:rsidRPr="00D40056">
        <w:rPr>
          <w:rFonts w:cs="BookAntiqua"/>
        </w:rPr>
        <w:t xml:space="preserve">Customer satisfaction is the outcome of service quality </w:t>
      </w:r>
      <w:r w:rsidR="004D6E70" w:rsidRPr="00D40056">
        <w:t xml:space="preserve">and </w:t>
      </w:r>
      <w:proofErr w:type="gramStart"/>
      <w:r w:rsidR="004D6E70" w:rsidRPr="00D40056">
        <w:t>that</w:t>
      </w:r>
      <w:r w:rsidR="007E587D" w:rsidRPr="00D40056">
        <w:t xml:space="preserve">  from</w:t>
      </w:r>
      <w:proofErr w:type="gramEnd"/>
      <w:r w:rsidR="007E587D" w:rsidRPr="00D40056">
        <w:t xml:space="preserve"> the customers’ point of view, the real problems of customer dissatisfaction in </w:t>
      </w:r>
      <w:r w:rsidR="0035618A">
        <w:t>ET</w:t>
      </w:r>
      <w:r w:rsidR="007E587D" w:rsidRPr="00D40056">
        <w:t xml:space="preserve">  is </w:t>
      </w:r>
      <w:r w:rsidR="00BD54DC" w:rsidRPr="00D40056">
        <w:t xml:space="preserve">the </w:t>
      </w:r>
      <w:r w:rsidR="007E587D" w:rsidRPr="00D40056">
        <w:t xml:space="preserve">irritating service quality offered by </w:t>
      </w:r>
      <w:r w:rsidR="00BD54DC" w:rsidRPr="00D40056">
        <w:t xml:space="preserve"> the </w:t>
      </w:r>
      <w:r w:rsidR="007E587D" w:rsidRPr="00D40056">
        <w:t>company  to the customers.”</w:t>
      </w:r>
    </w:p>
    <w:p w:rsidR="00E004A4" w:rsidRPr="0024643D" w:rsidRDefault="00E004A4" w:rsidP="00D40056">
      <w:pPr>
        <w:autoSpaceDE w:val="0"/>
        <w:autoSpaceDN w:val="0"/>
        <w:adjustRightInd w:val="0"/>
        <w:spacing w:after="120" w:line="360" w:lineRule="auto"/>
        <w:rPr>
          <w:rFonts w:cs="BookAntiqua"/>
          <w:sz w:val="8"/>
        </w:rPr>
      </w:pPr>
    </w:p>
    <w:p w:rsidR="00E91EE2" w:rsidRDefault="00E91EE2" w:rsidP="00195DE7">
      <w:pPr>
        <w:spacing w:after="120" w:line="360" w:lineRule="auto"/>
        <w:jc w:val="both"/>
        <w:rPr>
          <w:b/>
          <w:color w:val="000000" w:themeColor="text1"/>
          <w:sz w:val="24"/>
          <w:szCs w:val="24"/>
        </w:rPr>
      </w:pPr>
    </w:p>
    <w:p w:rsidR="00E91EE2" w:rsidRDefault="00E91EE2" w:rsidP="00195DE7">
      <w:pPr>
        <w:spacing w:after="120" w:line="360" w:lineRule="auto"/>
        <w:jc w:val="both"/>
        <w:rPr>
          <w:b/>
          <w:color w:val="000000" w:themeColor="text1"/>
          <w:sz w:val="24"/>
          <w:szCs w:val="24"/>
        </w:rPr>
      </w:pPr>
    </w:p>
    <w:p w:rsidR="00E91EE2" w:rsidRDefault="00E665F5" w:rsidP="00195DE7">
      <w:pPr>
        <w:spacing w:after="120" w:line="360" w:lineRule="auto"/>
        <w:jc w:val="both"/>
        <w:rPr>
          <w:b/>
          <w:color w:val="000000" w:themeColor="text1"/>
          <w:sz w:val="24"/>
          <w:szCs w:val="24"/>
        </w:rPr>
      </w:pPr>
      <w:r w:rsidRPr="00195DE7">
        <w:rPr>
          <w:b/>
          <w:color w:val="000000" w:themeColor="text1"/>
          <w:sz w:val="24"/>
          <w:szCs w:val="24"/>
        </w:rPr>
        <w:lastRenderedPageBreak/>
        <w:t>4.2.2</w:t>
      </w:r>
      <w:r w:rsidR="007E587D" w:rsidRPr="00195DE7">
        <w:rPr>
          <w:b/>
          <w:color w:val="000000" w:themeColor="text1"/>
          <w:sz w:val="24"/>
          <w:szCs w:val="24"/>
        </w:rPr>
        <w:t>. C</w:t>
      </w:r>
      <w:r w:rsidR="004D6E70" w:rsidRPr="00195DE7">
        <w:rPr>
          <w:b/>
          <w:color w:val="000000" w:themeColor="text1"/>
          <w:sz w:val="24"/>
          <w:szCs w:val="24"/>
        </w:rPr>
        <w:t xml:space="preserve">hief </w:t>
      </w:r>
      <w:r w:rsidR="007E587D" w:rsidRPr="00195DE7">
        <w:rPr>
          <w:b/>
          <w:color w:val="000000" w:themeColor="text1"/>
          <w:sz w:val="24"/>
          <w:szCs w:val="24"/>
        </w:rPr>
        <w:t>E</w:t>
      </w:r>
      <w:r w:rsidR="004D6E70" w:rsidRPr="00195DE7">
        <w:rPr>
          <w:b/>
          <w:color w:val="000000" w:themeColor="text1"/>
          <w:sz w:val="24"/>
          <w:szCs w:val="24"/>
        </w:rPr>
        <w:t>xecutive Officer of</w:t>
      </w:r>
      <w:r w:rsidR="007E587D" w:rsidRPr="00195DE7">
        <w:rPr>
          <w:b/>
          <w:color w:val="000000" w:themeColor="text1"/>
          <w:sz w:val="24"/>
          <w:szCs w:val="24"/>
        </w:rPr>
        <w:t xml:space="preserve"> </w:t>
      </w:r>
      <w:proofErr w:type="spellStart"/>
      <w:r w:rsidR="007E587D" w:rsidRPr="00195DE7">
        <w:rPr>
          <w:b/>
          <w:color w:val="000000" w:themeColor="text1"/>
          <w:sz w:val="24"/>
          <w:szCs w:val="24"/>
        </w:rPr>
        <w:t>Ethio</w:t>
      </w:r>
      <w:proofErr w:type="spellEnd"/>
      <w:r w:rsidR="007E587D" w:rsidRPr="00195DE7">
        <w:rPr>
          <w:b/>
          <w:color w:val="000000" w:themeColor="text1"/>
          <w:sz w:val="24"/>
          <w:szCs w:val="24"/>
        </w:rPr>
        <w:t>-telecom</w:t>
      </w:r>
    </w:p>
    <w:p w:rsidR="00961013" w:rsidRPr="00E91EE2" w:rsidRDefault="007C19AE" w:rsidP="00195DE7">
      <w:pPr>
        <w:spacing w:after="120" w:line="360" w:lineRule="auto"/>
        <w:jc w:val="both"/>
        <w:rPr>
          <w:b/>
          <w:color w:val="000000" w:themeColor="text1"/>
          <w:sz w:val="24"/>
          <w:szCs w:val="24"/>
        </w:rPr>
      </w:pPr>
      <w:r w:rsidRPr="00D40056">
        <w:t xml:space="preserve">The CEO of </w:t>
      </w:r>
      <w:r w:rsidR="0035618A">
        <w:t>ET</w:t>
      </w:r>
      <w:r w:rsidRPr="00D40056">
        <w:t xml:space="preserve"> </w:t>
      </w:r>
      <w:r w:rsidR="00961013" w:rsidRPr="00D40056">
        <w:t xml:space="preserve"> believed that measuring marketing performance </w:t>
      </w:r>
      <w:r w:rsidR="008028AE" w:rsidRPr="00D40056">
        <w:t xml:space="preserve"> is directly </w:t>
      </w:r>
      <w:r w:rsidR="00A811BF">
        <w:t xml:space="preserve">related to the success of each </w:t>
      </w:r>
      <w:r w:rsidR="00961013" w:rsidRPr="00D40056">
        <w:t xml:space="preserve">marketing activity, essentially the return on marketing investment, where investments refers to money spent on full campaigns, not only advertising and media. </w:t>
      </w:r>
    </w:p>
    <w:p w:rsidR="00195DE7" w:rsidRPr="0016681F" w:rsidRDefault="00195DE7" w:rsidP="00195DE7">
      <w:pPr>
        <w:spacing w:after="120" w:line="360" w:lineRule="auto"/>
        <w:jc w:val="both"/>
        <w:rPr>
          <w:sz w:val="8"/>
        </w:rPr>
      </w:pPr>
    </w:p>
    <w:p w:rsidR="007E587D" w:rsidRPr="00D40056" w:rsidRDefault="00FF3A3A" w:rsidP="007F6DC5">
      <w:pPr>
        <w:spacing w:after="120" w:line="360" w:lineRule="auto"/>
        <w:ind w:left="720" w:hanging="720"/>
        <w:jc w:val="both"/>
      </w:pPr>
      <w:r w:rsidRPr="00D40056">
        <w:rPr>
          <w:b/>
        </w:rPr>
        <w:t>4.2.2</w:t>
      </w:r>
      <w:r w:rsidR="007E587D" w:rsidRPr="00D40056">
        <w:rPr>
          <w:b/>
        </w:rPr>
        <w:t xml:space="preserve">.1. </w:t>
      </w:r>
      <w:r w:rsidR="007E587D" w:rsidRPr="00195DE7">
        <w:rPr>
          <w:b/>
        </w:rPr>
        <w:t xml:space="preserve">What do </w:t>
      </w:r>
      <w:proofErr w:type="spellStart"/>
      <w:r w:rsidR="007E587D" w:rsidRPr="00195DE7">
        <w:rPr>
          <w:b/>
        </w:rPr>
        <w:t>Ethio</w:t>
      </w:r>
      <w:proofErr w:type="spellEnd"/>
      <w:r w:rsidR="007E587D" w:rsidRPr="00195DE7">
        <w:rPr>
          <w:b/>
        </w:rPr>
        <w:t xml:space="preserve"> telecom managers experience in terms of the growth in importance and awareness of service marketing performance measurement, and how did these changes come about?</w:t>
      </w:r>
    </w:p>
    <w:p w:rsidR="00195DE7" w:rsidRPr="00195DE7" w:rsidRDefault="00195DE7" w:rsidP="00D40056">
      <w:pPr>
        <w:spacing w:after="120" w:line="360" w:lineRule="auto"/>
        <w:jc w:val="both"/>
        <w:rPr>
          <w:sz w:val="2"/>
        </w:rPr>
      </w:pPr>
    </w:p>
    <w:p w:rsidR="007E587D" w:rsidRDefault="007C19AE" w:rsidP="00D40056">
      <w:pPr>
        <w:spacing w:after="120" w:line="360" w:lineRule="auto"/>
        <w:jc w:val="both"/>
      </w:pPr>
      <w:r w:rsidRPr="00D40056">
        <w:t>The CEO</w:t>
      </w:r>
      <w:r w:rsidR="007E587D" w:rsidRPr="00D40056">
        <w:t xml:space="preserve"> stated that” an efficient telecommunications system depends largely on the </w:t>
      </w:r>
      <w:proofErr w:type="spellStart"/>
      <w:r w:rsidR="007E587D" w:rsidRPr="00D40056">
        <w:t>calibre</w:t>
      </w:r>
      <w:proofErr w:type="spellEnd"/>
      <w:r w:rsidR="007E587D" w:rsidRPr="00D40056">
        <w:t>, skill and efficiency of its managerial staff. One of the basic efficiency areas to be seriously considered is the service marketing performance measurement of the company. Of course the service marketing performance measurement</w:t>
      </w:r>
      <w:r w:rsidR="007E587D" w:rsidRPr="00D40056">
        <w:rPr>
          <w:b/>
        </w:rPr>
        <w:t xml:space="preserve"> </w:t>
      </w:r>
      <w:r w:rsidR="007E587D" w:rsidRPr="00D40056">
        <w:t>growth in importance is at an immature level and the awareness of the management to that effect is still low.”</w:t>
      </w:r>
    </w:p>
    <w:p w:rsidR="00031F0C" w:rsidRPr="00031F0C" w:rsidRDefault="00031F0C" w:rsidP="00D40056">
      <w:pPr>
        <w:spacing w:after="120" w:line="360" w:lineRule="auto"/>
        <w:jc w:val="both"/>
        <w:rPr>
          <w:sz w:val="2"/>
        </w:rPr>
      </w:pPr>
      <w:r>
        <w:rPr>
          <w:sz w:val="2"/>
        </w:rPr>
        <w:t>[</w:t>
      </w:r>
    </w:p>
    <w:p w:rsidR="007E587D" w:rsidRDefault="007E587D" w:rsidP="00D40056">
      <w:pPr>
        <w:spacing w:after="120" w:line="360" w:lineRule="auto"/>
        <w:jc w:val="both"/>
        <w:rPr>
          <w:color w:val="000000" w:themeColor="text1"/>
        </w:rPr>
      </w:pPr>
      <w:r w:rsidRPr="00D40056">
        <w:t xml:space="preserve"> </w:t>
      </w:r>
      <w:r w:rsidR="0038603A" w:rsidRPr="00D40056">
        <w:t>The CEO</w:t>
      </w:r>
      <w:r w:rsidRPr="00D40056">
        <w:rPr>
          <w:color w:val="000000" w:themeColor="text1"/>
        </w:rPr>
        <w:t xml:space="preserve"> confirmed that,” the Ethiopian Government has committed to improve the monopoly telecom service of the countr</w:t>
      </w:r>
      <w:r w:rsidR="00E717BF">
        <w:rPr>
          <w:color w:val="000000" w:themeColor="text1"/>
        </w:rPr>
        <w:t xml:space="preserve">y by investing huge capital on two </w:t>
      </w:r>
      <w:r w:rsidRPr="00D40056">
        <w:rPr>
          <w:color w:val="000000" w:themeColor="text1"/>
        </w:rPr>
        <w:t>years management contract agreement with France telecom and following this measure, there is a section dedicated for such service marketing performance measurement in Residential marketing &amp; Sales Division, but change has not come about yet. ”</w:t>
      </w:r>
    </w:p>
    <w:p w:rsidR="00031F0C" w:rsidRPr="00031F0C" w:rsidRDefault="00031F0C" w:rsidP="00D40056">
      <w:pPr>
        <w:spacing w:after="120" w:line="360" w:lineRule="auto"/>
        <w:jc w:val="both"/>
        <w:rPr>
          <w:color w:val="000000" w:themeColor="text1"/>
          <w:sz w:val="2"/>
        </w:rPr>
      </w:pPr>
    </w:p>
    <w:p w:rsidR="007E587D" w:rsidRDefault="0038603A" w:rsidP="00D40056">
      <w:pPr>
        <w:spacing w:after="120" w:line="360" w:lineRule="auto"/>
        <w:jc w:val="both"/>
        <w:rPr>
          <w:color w:val="000000" w:themeColor="text1"/>
        </w:rPr>
      </w:pPr>
      <w:r w:rsidRPr="00D40056">
        <w:t>The CEO</w:t>
      </w:r>
      <w:r w:rsidR="007E587D" w:rsidRPr="00D40056">
        <w:rPr>
          <w:color w:val="00B0F0"/>
        </w:rPr>
        <w:t xml:space="preserve"> </w:t>
      </w:r>
      <w:r w:rsidR="007E587D" w:rsidRPr="00D40056">
        <w:t>successfully</w:t>
      </w:r>
      <w:r w:rsidR="007E587D" w:rsidRPr="00D40056">
        <w:rPr>
          <w:color w:val="000000" w:themeColor="text1"/>
        </w:rPr>
        <w:t xml:space="preserve"> referred to the measurement of marketing performance as measuring the return on investment and few </w:t>
      </w:r>
      <w:proofErr w:type="spellStart"/>
      <w:r w:rsidR="007E587D" w:rsidRPr="00D40056">
        <w:rPr>
          <w:color w:val="000000" w:themeColor="text1"/>
        </w:rPr>
        <w:t>Ethio</w:t>
      </w:r>
      <w:proofErr w:type="spellEnd"/>
      <w:r w:rsidR="007E587D" w:rsidRPr="00D40056">
        <w:rPr>
          <w:color w:val="000000" w:themeColor="text1"/>
        </w:rPr>
        <w:t xml:space="preserve"> telecom managers are somehow aware of the importance of measuring marketing performance to put in </w:t>
      </w:r>
      <w:r w:rsidR="00CF5C61" w:rsidRPr="00D40056">
        <w:rPr>
          <w:color w:val="000000" w:themeColor="text1"/>
        </w:rPr>
        <w:t>place a</w:t>
      </w:r>
      <w:r w:rsidR="007E587D" w:rsidRPr="00D40056">
        <w:rPr>
          <w:color w:val="000000" w:themeColor="text1"/>
        </w:rPr>
        <w:t xml:space="preserve"> world-class telecom operator, and there is a plan and strategies to implement marketing performance measurement in order to realize the vision and missions of the company.</w:t>
      </w:r>
    </w:p>
    <w:p w:rsidR="00031F0C" w:rsidRPr="00031F0C" w:rsidRDefault="00031F0C" w:rsidP="00D40056">
      <w:pPr>
        <w:spacing w:after="120" w:line="360" w:lineRule="auto"/>
        <w:jc w:val="both"/>
        <w:rPr>
          <w:color w:val="000000" w:themeColor="text1"/>
          <w:sz w:val="2"/>
        </w:rPr>
      </w:pPr>
    </w:p>
    <w:p w:rsidR="00EE74DC" w:rsidRDefault="0038603A" w:rsidP="00D40056">
      <w:pPr>
        <w:spacing w:after="120" w:line="360" w:lineRule="auto"/>
        <w:jc w:val="both"/>
      </w:pPr>
      <w:r w:rsidRPr="00D40056">
        <w:t xml:space="preserve">The CEO </w:t>
      </w:r>
      <w:r w:rsidR="00EE74DC" w:rsidRPr="00D40056">
        <w:t>explicitly suggested that senior management has raised accountability as a concern, and now demands increased accountability and answers.</w:t>
      </w:r>
    </w:p>
    <w:p w:rsidR="00031F0C" w:rsidRPr="000212BE" w:rsidRDefault="00031F0C" w:rsidP="00D40056">
      <w:pPr>
        <w:spacing w:after="120" w:line="360" w:lineRule="auto"/>
        <w:jc w:val="both"/>
        <w:rPr>
          <w:color w:val="000000" w:themeColor="text1"/>
          <w:sz w:val="8"/>
        </w:rPr>
      </w:pPr>
    </w:p>
    <w:p w:rsidR="007E587D" w:rsidRPr="00D40056" w:rsidRDefault="007C19AE" w:rsidP="000212BE">
      <w:pPr>
        <w:spacing w:after="120" w:line="360" w:lineRule="auto"/>
        <w:ind w:left="720" w:hanging="720"/>
        <w:rPr>
          <w:b/>
        </w:rPr>
      </w:pPr>
      <w:r w:rsidRPr="00D40056">
        <w:rPr>
          <w:b/>
        </w:rPr>
        <w:t>4.2.2</w:t>
      </w:r>
      <w:r w:rsidR="007E587D" w:rsidRPr="00D40056">
        <w:rPr>
          <w:b/>
        </w:rPr>
        <w:t xml:space="preserve">.2. What systems, tools, processes, methods or techniques do </w:t>
      </w:r>
      <w:proofErr w:type="spellStart"/>
      <w:r w:rsidR="007E587D" w:rsidRPr="00D40056">
        <w:rPr>
          <w:b/>
          <w:color w:val="000000" w:themeColor="text1"/>
        </w:rPr>
        <w:t>Ethio</w:t>
      </w:r>
      <w:proofErr w:type="spellEnd"/>
      <w:r w:rsidR="007E587D" w:rsidRPr="00D40056">
        <w:rPr>
          <w:b/>
          <w:color w:val="000000" w:themeColor="text1"/>
        </w:rPr>
        <w:t xml:space="preserve"> telecom </w:t>
      </w:r>
      <w:r w:rsidR="007E587D" w:rsidRPr="00D40056">
        <w:rPr>
          <w:b/>
        </w:rPr>
        <w:t>use to monitor, measure and report on it service marketing performance?</w:t>
      </w:r>
    </w:p>
    <w:p w:rsidR="00A27884" w:rsidRPr="00A27884" w:rsidRDefault="00A27884" w:rsidP="00D40056">
      <w:pPr>
        <w:spacing w:after="120" w:line="360" w:lineRule="auto"/>
        <w:jc w:val="both"/>
        <w:rPr>
          <w:sz w:val="2"/>
        </w:rPr>
      </w:pPr>
    </w:p>
    <w:p w:rsidR="007E587D" w:rsidRDefault="0038603A" w:rsidP="00D40056">
      <w:pPr>
        <w:spacing w:after="120" w:line="360" w:lineRule="auto"/>
        <w:jc w:val="both"/>
      </w:pPr>
      <w:r w:rsidRPr="00D40056">
        <w:lastRenderedPageBreak/>
        <w:t>The CEO</w:t>
      </w:r>
      <w:r w:rsidR="005E4A99" w:rsidRPr="00D40056">
        <w:rPr>
          <w:rFonts w:cs="Times New Roman"/>
        </w:rPr>
        <w:t xml:space="preserve"> </w:t>
      </w:r>
      <w:r w:rsidR="005F28E9" w:rsidRPr="00D40056">
        <w:rPr>
          <w:rFonts w:cs="Times New Roman"/>
        </w:rPr>
        <w:t>mentioned that</w:t>
      </w:r>
      <w:r w:rsidR="007E587D" w:rsidRPr="00D40056">
        <w:rPr>
          <w:rFonts w:cs="Times New Roman"/>
        </w:rPr>
        <w:t xml:space="preserve"> </w:t>
      </w:r>
      <w:r w:rsidR="005F28E9" w:rsidRPr="00D40056">
        <w:rPr>
          <w:rFonts w:cs="Times New Roman"/>
        </w:rPr>
        <w:t>“there</w:t>
      </w:r>
      <w:r w:rsidR="007E587D" w:rsidRPr="00D40056">
        <w:rPr>
          <w:rFonts w:cs="Times New Roman"/>
        </w:rPr>
        <w:t xml:space="preserve"> are no </w:t>
      </w:r>
      <w:r w:rsidR="007E587D" w:rsidRPr="00D40056">
        <w:t xml:space="preserve">systems, tools, processes, methods or techniques developed </w:t>
      </w:r>
      <w:r w:rsidR="005F28E9" w:rsidRPr="00D40056">
        <w:t xml:space="preserve">by </w:t>
      </w:r>
      <w:proofErr w:type="spellStart"/>
      <w:r w:rsidR="005F28E9" w:rsidRPr="00D40056">
        <w:t>Ethio</w:t>
      </w:r>
      <w:proofErr w:type="spellEnd"/>
      <w:r w:rsidR="007E587D" w:rsidRPr="00D40056">
        <w:t xml:space="preserve"> telecom that can be </w:t>
      </w:r>
      <w:r w:rsidR="00781650" w:rsidRPr="00D40056">
        <w:t>used to</w:t>
      </w:r>
      <w:r w:rsidR="007E587D" w:rsidRPr="00D40056">
        <w:t xml:space="preserve"> </w:t>
      </w:r>
      <w:r w:rsidR="00CF5C61" w:rsidRPr="00D40056">
        <w:t>monitor</w:t>
      </w:r>
      <w:r w:rsidR="007E587D" w:rsidRPr="00D40056">
        <w:t xml:space="preserve"> measure and report on its service marketing performance but </w:t>
      </w:r>
      <w:r w:rsidR="00781650" w:rsidRPr="00D40056">
        <w:t>there is</w:t>
      </w:r>
      <w:r w:rsidR="007E587D" w:rsidRPr="00D40056">
        <w:t xml:space="preserve"> a plan and strategies in </w:t>
      </w:r>
      <w:r w:rsidR="00781650" w:rsidRPr="00D40056">
        <w:t>preparation to</w:t>
      </w:r>
      <w:r w:rsidR="007E587D" w:rsidRPr="00D40056">
        <w:t xml:space="preserve"> implement marketing performance measurement in order to realize the vision and missions of the company. </w:t>
      </w:r>
    </w:p>
    <w:p w:rsidR="00C52328" w:rsidRPr="00C52328" w:rsidRDefault="00C52328" w:rsidP="00D40056">
      <w:pPr>
        <w:spacing w:after="120" w:line="360" w:lineRule="auto"/>
        <w:jc w:val="both"/>
        <w:rPr>
          <w:sz w:val="8"/>
        </w:rPr>
      </w:pPr>
    </w:p>
    <w:p w:rsidR="007E587D" w:rsidRPr="00D40056" w:rsidRDefault="007E587D" w:rsidP="00184290">
      <w:pPr>
        <w:spacing w:after="120" w:line="360" w:lineRule="auto"/>
        <w:ind w:left="720" w:hanging="720"/>
        <w:rPr>
          <w:b/>
        </w:rPr>
      </w:pPr>
      <w:r w:rsidRPr="00D40056">
        <w:rPr>
          <w:b/>
        </w:rPr>
        <w:t>4</w:t>
      </w:r>
      <w:r w:rsidR="007C19AE" w:rsidRPr="00D40056">
        <w:rPr>
          <w:b/>
        </w:rPr>
        <w:t>.2.2</w:t>
      </w:r>
      <w:r w:rsidR="000F5EFC" w:rsidRPr="00D40056">
        <w:rPr>
          <w:b/>
        </w:rPr>
        <w:t>.3</w:t>
      </w:r>
      <w:r w:rsidRPr="00D40056">
        <w:rPr>
          <w:b/>
        </w:rPr>
        <w:t xml:space="preserve">. How advanced is </w:t>
      </w:r>
      <w:proofErr w:type="spellStart"/>
      <w:r w:rsidRPr="00D40056">
        <w:rPr>
          <w:b/>
        </w:rPr>
        <w:t>Ethio</w:t>
      </w:r>
      <w:proofErr w:type="spellEnd"/>
      <w:r w:rsidRPr="00D40056">
        <w:rPr>
          <w:b/>
        </w:rPr>
        <w:t xml:space="preserve"> telecom conceptually and practically in terms of measuring its service marketing performance?</w:t>
      </w:r>
    </w:p>
    <w:p w:rsidR="00C52328" w:rsidRPr="00A27884" w:rsidRDefault="00C52328" w:rsidP="00D40056">
      <w:pPr>
        <w:spacing w:after="120" w:line="360" w:lineRule="auto"/>
        <w:rPr>
          <w:sz w:val="2"/>
        </w:rPr>
      </w:pPr>
    </w:p>
    <w:p w:rsidR="007E587D" w:rsidRPr="00D40056" w:rsidRDefault="0038603A" w:rsidP="00D40056">
      <w:pPr>
        <w:spacing w:after="120" w:line="360" w:lineRule="auto"/>
      </w:pPr>
      <w:r w:rsidRPr="00D40056">
        <w:t xml:space="preserve">The CEO </w:t>
      </w:r>
      <w:r w:rsidR="00FF3A3A" w:rsidRPr="00D40056">
        <w:t>e</w:t>
      </w:r>
      <w:r w:rsidR="007E587D" w:rsidRPr="00D40056">
        <w:rPr>
          <w:rFonts w:cs="Times New Roman"/>
        </w:rPr>
        <w:t xml:space="preserve"> </w:t>
      </w:r>
      <w:r w:rsidR="007E587D" w:rsidRPr="00D40056">
        <w:t>mentioned that “Ethio-telecom is not yet conceptually and practically developed in terms of measuring its service marketing performance”</w:t>
      </w:r>
    </w:p>
    <w:p w:rsidR="007E587D" w:rsidRPr="00D40056" w:rsidRDefault="007E587D" w:rsidP="00D40056">
      <w:pPr>
        <w:spacing w:after="120" w:line="360" w:lineRule="auto"/>
      </w:pPr>
      <w:r w:rsidRPr="00D40056">
        <w:rPr>
          <w:rFonts w:cs="Times New Roman"/>
        </w:rPr>
        <w:t xml:space="preserve">According to </w:t>
      </w:r>
      <w:r w:rsidR="0038603A" w:rsidRPr="00D40056">
        <w:t>the CEO</w:t>
      </w:r>
      <w:r w:rsidRPr="00D40056">
        <w:rPr>
          <w:rFonts w:cs="Times New Roman"/>
        </w:rPr>
        <w:t xml:space="preserve">, </w:t>
      </w:r>
      <w:r w:rsidR="0035618A">
        <w:rPr>
          <w:rFonts w:cs="Times New Roman"/>
        </w:rPr>
        <w:t>ET</w:t>
      </w:r>
      <w:r w:rsidRPr="00D40056">
        <w:rPr>
          <w:rFonts w:cs="Times New Roman"/>
        </w:rPr>
        <w:t xml:space="preserve"> is coming out of the ETC’s old, traditional and sluggish way of doing business and hence </w:t>
      </w:r>
      <w:r w:rsidR="0009690A" w:rsidRPr="00D40056">
        <w:rPr>
          <w:rFonts w:cs="Times New Roman"/>
        </w:rPr>
        <w:t>the</w:t>
      </w:r>
      <w:r w:rsidRPr="00D40056">
        <w:rPr>
          <w:rFonts w:cs="Times New Roman"/>
        </w:rPr>
        <w:t xml:space="preserve"> </w:t>
      </w:r>
      <w:r w:rsidRPr="00D40056">
        <w:t>service marketing performance</w:t>
      </w:r>
      <w:r w:rsidR="0009690A" w:rsidRPr="00D40056">
        <w:t xml:space="preserve"> measurement of </w:t>
      </w:r>
      <w:proofErr w:type="spellStart"/>
      <w:r w:rsidR="0009690A" w:rsidRPr="00D40056">
        <w:t>Ethio</w:t>
      </w:r>
      <w:proofErr w:type="spellEnd"/>
      <w:r w:rsidR="0009690A" w:rsidRPr="00D40056">
        <w:t xml:space="preserve"> telecom is </w:t>
      </w:r>
      <w:proofErr w:type="spellStart"/>
      <w:r w:rsidR="0009690A" w:rsidRPr="00D40056">
        <w:t>unadvanced</w:t>
      </w:r>
      <w:proofErr w:type="spellEnd"/>
    </w:p>
    <w:p w:rsidR="007E587D" w:rsidRPr="00AD3648" w:rsidRDefault="007E587D" w:rsidP="00D40056">
      <w:pPr>
        <w:spacing w:after="120" w:line="360" w:lineRule="auto"/>
        <w:rPr>
          <w:sz w:val="8"/>
        </w:rPr>
      </w:pPr>
    </w:p>
    <w:p w:rsidR="007E587D" w:rsidRPr="00C52328" w:rsidRDefault="007E587D" w:rsidP="00D40056">
      <w:pPr>
        <w:spacing w:after="120" w:line="360" w:lineRule="auto"/>
        <w:rPr>
          <w:b/>
        </w:rPr>
      </w:pPr>
      <w:r w:rsidRPr="00C52328">
        <w:rPr>
          <w:b/>
        </w:rPr>
        <w:t>4</w:t>
      </w:r>
      <w:r w:rsidR="007C19AE" w:rsidRPr="00C52328">
        <w:rPr>
          <w:b/>
        </w:rPr>
        <w:t>.2.2</w:t>
      </w:r>
      <w:r w:rsidR="00E671C5" w:rsidRPr="00C52328">
        <w:rPr>
          <w:b/>
        </w:rPr>
        <w:t>.4</w:t>
      </w:r>
      <w:r w:rsidRPr="00C52328">
        <w:rPr>
          <w:b/>
        </w:rPr>
        <w:t xml:space="preserve">. What challenges do </w:t>
      </w:r>
      <w:proofErr w:type="spellStart"/>
      <w:r w:rsidRPr="00C52328">
        <w:rPr>
          <w:b/>
        </w:rPr>
        <w:t>Ethio</w:t>
      </w:r>
      <w:proofErr w:type="spellEnd"/>
      <w:r w:rsidRPr="00C52328">
        <w:rPr>
          <w:b/>
        </w:rPr>
        <w:t xml:space="preserve"> telecom faces in measuring its Service marketing performance?</w:t>
      </w:r>
    </w:p>
    <w:p w:rsidR="00C52328" w:rsidRPr="00C52328" w:rsidRDefault="00C52328" w:rsidP="00D40056">
      <w:pPr>
        <w:spacing w:after="120" w:line="360" w:lineRule="auto"/>
        <w:rPr>
          <w:sz w:val="2"/>
        </w:rPr>
      </w:pPr>
    </w:p>
    <w:p w:rsidR="007E587D" w:rsidRPr="00D40056" w:rsidRDefault="0038603A" w:rsidP="00A27884">
      <w:pPr>
        <w:spacing w:after="120" w:line="360" w:lineRule="auto"/>
        <w:jc w:val="both"/>
        <w:rPr>
          <w:rFonts w:cs="Times New Roman"/>
        </w:rPr>
      </w:pPr>
      <w:r w:rsidRPr="00D40056">
        <w:t xml:space="preserve">The CEO </w:t>
      </w:r>
      <w:r w:rsidR="007E587D" w:rsidRPr="00D40056">
        <w:t>clearly stated that</w:t>
      </w:r>
      <w:r w:rsidR="007E587D" w:rsidRPr="00D40056">
        <w:rPr>
          <w:rFonts w:cs="Times New Roman"/>
        </w:rPr>
        <w:t xml:space="preserve"> “</w:t>
      </w:r>
      <w:r w:rsidR="007E587D" w:rsidRPr="00D40056">
        <w:t xml:space="preserve">as there is an ongoing plan and strategies in preparation to implement marketing performance measurement, it is inappropriate at this point in time to mention the challenges that </w:t>
      </w:r>
      <w:r w:rsidR="0035618A">
        <w:t>ET</w:t>
      </w:r>
      <w:r w:rsidR="007E587D" w:rsidRPr="00D40056">
        <w:t xml:space="preserve"> is facing as there is no start for such measurement except the nature of the service.“</w:t>
      </w:r>
    </w:p>
    <w:p w:rsidR="00323CA3" w:rsidRPr="00323CA3" w:rsidRDefault="00323CA3" w:rsidP="00A27884">
      <w:pPr>
        <w:pStyle w:val="Style"/>
        <w:spacing w:after="120" w:line="360" w:lineRule="auto"/>
        <w:jc w:val="both"/>
        <w:rPr>
          <w:rFonts w:asciiTheme="minorHAnsi" w:hAnsiTheme="minorHAnsi"/>
          <w:sz w:val="2"/>
          <w:szCs w:val="22"/>
        </w:rPr>
      </w:pPr>
    </w:p>
    <w:p w:rsidR="007E587D" w:rsidRPr="00D40056" w:rsidRDefault="0038603A" w:rsidP="00A27884">
      <w:pPr>
        <w:pStyle w:val="Style"/>
        <w:spacing w:after="120" w:line="360" w:lineRule="auto"/>
        <w:jc w:val="both"/>
        <w:rPr>
          <w:rFonts w:asciiTheme="minorHAnsi" w:hAnsiTheme="minorHAnsi" w:cs="Times New Roman"/>
          <w:sz w:val="22"/>
          <w:szCs w:val="22"/>
          <w:u w:val="single"/>
        </w:rPr>
      </w:pPr>
      <w:r w:rsidRPr="00D40056">
        <w:rPr>
          <w:rFonts w:asciiTheme="minorHAnsi" w:hAnsiTheme="minorHAnsi"/>
          <w:sz w:val="22"/>
          <w:szCs w:val="22"/>
        </w:rPr>
        <w:t xml:space="preserve">The CEO </w:t>
      </w:r>
      <w:r w:rsidR="00FF3A3A" w:rsidRPr="00D40056">
        <w:rPr>
          <w:rFonts w:asciiTheme="minorHAnsi" w:hAnsiTheme="minorHAnsi" w:cs="Times New Roman"/>
          <w:sz w:val="22"/>
          <w:szCs w:val="22"/>
        </w:rPr>
        <w:t>stated</w:t>
      </w:r>
      <w:r w:rsidR="007E587D" w:rsidRPr="00D40056">
        <w:rPr>
          <w:rFonts w:asciiTheme="minorHAnsi" w:hAnsiTheme="minorHAnsi" w:cs="Times New Roman"/>
          <w:sz w:val="22"/>
          <w:szCs w:val="22"/>
        </w:rPr>
        <w:t xml:space="preserve"> that “and even if no challenge is faced as measurement of service marketing performance is not resumed, in principle </w:t>
      </w:r>
      <w:r w:rsidR="00FF3A3A" w:rsidRPr="00D40056">
        <w:rPr>
          <w:rFonts w:asciiTheme="minorHAnsi" w:hAnsiTheme="minorHAnsi" w:cs="Times New Roman"/>
          <w:sz w:val="22"/>
          <w:szCs w:val="22"/>
        </w:rPr>
        <w:t>it is</w:t>
      </w:r>
      <w:r w:rsidR="007E587D" w:rsidRPr="00D40056">
        <w:rPr>
          <w:rFonts w:asciiTheme="minorHAnsi" w:hAnsiTheme="minorHAnsi" w:cs="Times New Roman"/>
          <w:sz w:val="22"/>
          <w:szCs w:val="22"/>
        </w:rPr>
        <w:t xml:space="preserve"> a costly exercise, and commands a substantial budget. Being the large corporation that it is, and given the complexities of the category, measurement can become highly complex and requires deep and broad understanding or marketing. </w:t>
      </w:r>
    </w:p>
    <w:p w:rsidR="00323CA3" w:rsidRPr="00323CA3" w:rsidRDefault="00323CA3" w:rsidP="00A27884">
      <w:pPr>
        <w:pStyle w:val="Style"/>
        <w:spacing w:after="120" w:line="360" w:lineRule="auto"/>
        <w:ind w:right="63"/>
        <w:jc w:val="both"/>
        <w:rPr>
          <w:rFonts w:asciiTheme="minorHAnsi" w:hAnsiTheme="minorHAnsi" w:cs="Times New Roman"/>
          <w:sz w:val="2"/>
          <w:szCs w:val="22"/>
        </w:rPr>
      </w:pPr>
    </w:p>
    <w:p w:rsidR="007E587D" w:rsidRPr="00D40056" w:rsidRDefault="007E587D" w:rsidP="00A27884">
      <w:pPr>
        <w:pStyle w:val="Style"/>
        <w:spacing w:after="120" w:line="360" w:lineRule="auto"/>
        <w:ind w:right="63"/>
        <w:jc w:val="both"/>
        <w:rPr>
          <w:rFonts w:asciiTheme="minorHAnsi" w:hAnsiTheme="minorHAnsi" w:cs="Times New Roman"/>
          <w:sz w:val="22"/>
          <w:szCs w:val="22"/>
        </w:rPr>
      </w:pPr>
      <w:r w:rsidRPr="00D40056">
        <w:rPr>
          <w:rFonts w:asciiTheme="minorHAnsi" w:hAnsiTheme="minorHAnsi" w:cs="Times New Roman"/>
          <w:sz w:val="22"/>
          <w:szCs w:val="22"/>
        </w:rPr>
        <w:t xml:space="preserve">The idea of </w:t>
      </w:r>
      <w:r w:rsidR="0038603A" w:rsidRPr="00D40056">
        <w:rPr>
          <w:rFonts w:asciiTheme="minorHAnsi" w:hAnsiTheme="minorHAnsi"/>
          <w:sz w:val="22"/>
          <w:szCs w:val="22"/>
        </w:rPr>
        <w:t>The CEO</w:t>
      </w:r>
      <w:r w:rsidRPr="00D40056">
        <w:rPr>
          <w:rFonts w:asciiTheme="minorHAnsi" w:hAnsiTheme="minorHAnsi" w:cs="Times New Roman"/>
          <w:sz w:val="22"/>
          <w:szCs w:val="22"/>
        </w:rPr>
        <w:t xml:space="preserve"> is </w:t>
      </w:r>
      <w:r w:rsidR="005E4A99" w:rsidRPr="00D40056">
        <w:rPr>
          <w:rFonts w:asciiTheme="minorHAnsi" w:hAnsiTheme="minorHAnsi" w:cs="Times New Roman"/>
          <w:sz w:val="22"/>
          <w:szCs w:val="22"/>
        </w:rPr>
        <w:t>that as</w:t>
      </w:r>
      <w:r w:rsidRPr="00D40056">
        <w:rPr>
          <w:rFonts w:asciiTheme="minorHAnsi" w:hAnsiTheme="minorHAnsi" w:cs="Times New Roman"/>
          <w:sz w:val="22"/>
          <w:szCs w:val="22"/>
        </w:rPr>
        <w:t xml:space="preserve"> far as there </w:t>
      </w:r>
      <w:r w:rsidR="005E4A99" w:rsidRPr="00D40056">
        <w:rPr>
          <w:rFonts w:asciiTheme="minorHAnsi" w:hAnsiTheme="minorHAnsi" w:cs="Times New Roman"/>
          <w:sz w:val="22"/>
          <w:szCs w:val="22"/>
        </w:rPr>
        <w:t>is no</w:t>
      </w:r>
      <w:r w:rsidRPr="00D40056">
        <w:rPr>
          <w:rFonts w:asciiTheme="minorHAnsi" w:hAnsiTheme="minorHAnsi" w:cs="Times New Roman"/>
          <w:sz w:val="22"/>
          <w:szCs w:val="22"/>
        </w:rPr>
        <w:t xml:space="preserve"> beginning of measuring of service marketing performance measurement, it is impossible to pinpoint the actual challenges practically.</w:t>
      </w:r>
    </w:p>
    <w:p w:rsidR="00323CA3" w:rsidRPr="00323CA3" w:rsidRDefault="00323CA3" w:rsidP="00184290">
      <w:pPr>
        <w:spacing w:after="120" w:line="360" w:lineRule="auto"/>
        <w:ind w:left="720" w:hanging="720"/>
        <w:rPr>
          <w:b/>
          <w:sz w:val="8"/>
        </w:rPr>
      </w:pPr>
    </w:p>
    <w:p w:rsidR="007E587D" w:rsidRPr="00D40056" w:rsidRDefault="00E671C5" w:rsidP="00184290">
      <w:pPr>
        <w:spacing w:after="120" w:line="360" w:lineRule="auto"/>
        <w:ind w:left="720" w:hanging="720"/>
        <w:rPr>
          <w:b/>
        </w:rPr>
      </w:pPr>
      <w:r w:rsidRPr="00D40056">
        <w:rPr>
          <w:b/>
        </w:rPr>
        <w:t>4.2.2.5</w:t>
      </w:r>
      <w:r w:rsidR="007E587D" w:rsidRPr="00D40056">
        <w:rPr>
          <w:b/>
        </w:rPr>
        <w:t xml:space="preserve">. How do you see customers’ value creation in the delivery of ET’s products to its customers while maximizing its profit? </w:t>
      </w:r>
    </w:p>
    <w:p w:rsidR="00C52328" w:rsidRPr="00C52328" w:rsidRDefault="00C52328" w:rsidP="00D40056">
      <w:pPr>
        <w:spacing w:after="120" w:line="360" w:lineRule="auto"/>
        <w:jc w:val="both"/>
        <w:rPr>
          <w:sz w:val="2"/>
        </w:rPr>
      </w:pPr>
    </w:p>
    <w:p w:rsidR="007E587D" w:rsidRPr="00D40056" w:rsidRDefault="0038603A" w:rsidP="00D40056">
      <w:pPr>
        <w:spacing w:after="120" w:line="360" w:lineRule="auto"/>
        <w:jc w:val="both"/>
      </w:pPr>
      <w:r w:rsidRPr="00D40056">
        <w:t>The CEO</w:t>
      </w:r>
      <w:r w:rsidR="007E587D" w:rsidRPr="00D40056">
        <w:t xml:space="preserve"> stated that</w:t>
      </w:r>
      <w:r w:rsidR="007E587D" w:rsidRPr="00D40056">
        <w:rPr>
          <w:color w:val="404040"/>
        </w:rPr>
        <w:t xml:space="preserve"> “</w:t>
      </w:r>
      <w:r w:rsidR="007E587D" w:rsidRPr="00D40056">
        <w:t>Ethio-telecom is to create value for customers, which can be categorized in to Internal and external customers</w:t>
      </w:r>
      <w:proofErr w:type="gramStart"/>
      <w:r w:rsidR="007E587D" w:rsidRPr="00D40056">
        <w:rPr>
          <w:color w:val="404040"/>
        </w:rPr>
        <w:t>.(</w:t>
      </w:r>
      <w:proofErr w:type="gramEnd"/>
      <w:r w:rsidR="007E587D" w:rsidRPr="00D40056">
        <w:rPr>
          <w:color w:val="404040"/>
        </w:rPr>
        <w:t xml:space="preserve">External customers are VIPs, enterprise and Residential customers.) </w:t>
      </w:r>
      <w:r w:rsidR="007E587D" w:rsidRPr="00D40056">
        <w:rPr>
          <w:color w:val="404040"/>
        </w:rPr>
        <w:lastRenderedPageBreak/>
        <w:t>For</w:t>
      </w:r>
      <w:r w:rsidR="007E587D" w:rsidRPr="00D40056">
        <w:t xml:space="preserve"> the </w:t>
      </w:r>
      <w:r w:rsidR="007E587D" w:rsidRPr="00D40056">
        <w:rPr>
          <w:i/>
          <w:iCs/>
        </w:rPr>
        <w:t>customer</w:t>
      </w:r>
      <w:r w:rsidR="007E587D" w:rsidRPr="00D40056">
        <w:t>, Value Creation is providing services that customers find constantly useful on understanding unique customer needs.”</w:t>
      </w:r>
    </w:p>
    <w:p w:rsidR="00D27A50" w:rsidRPr="00D27A50" w:rsidRDefault="00D27A50" w:rsidP="00D40056">
      <w:pPr>
        <w:spacing w:after="120" w:line="360" w:lineRule="auto"/>
        <w:jc w:val="both"/>
        <w:rPr>
          <w:sz w:val="2"/>
        </w:rPr>
      </w:pPr>
    </w:p>
    <w:p w:rsidR="007E587D" w:rsidRPr="00D40056" w:rsidRDefault="0038603A" w:rsidP="00D40056">
      <w:pPr>
        <w:spacing w:after="120" w:line="360" w:lineRule="auto"/>
        <w:jc w:val="both"/>
      </w:pPr>
      <w:r w:rsidRPr="00D40056">
        <w:t>The CEO</w:t>
      </w:r>
      <w:r w:rsidR="007E587D" w:rsidRPr="00D40056">
        <w:t xml:space="preserve"> stated further that, “Creating value for </w:t>
      </w:r>
      <w:r w:rsidR="007E587D" w:rsidRPr="00D40056">
        <w:rPr>
          <w:i/>
          <w:iCs/>
        </w:rPr>
        <w:t xml:space="preserve">investors </w:t>
      </w:r>
      <w:r w:rsidR="007E587D" w:rsidRPr="00D40056">
        <w:t>means delivering consistently high returns on their capital. This generally requires both strong revenue growth and attractive profit margins. These, in turn, can be achieved only if a company delivers sustained value for customers.”</w:t>
      </w:r>
    </w:p>
    <w:p w:rsidR="00C43AAE" w:rsidRPr="00C328C7" w:rsidRDefault="00C43AAE" w:rsidP="00D40056">
      <w:pPr>
        <w:spacing w:after="120" w:line="360" w:lineRule="auto"/>
        <w:jc w:val="both"/>
        <w:rPr>
          <w:b/>
          <w:sz w:val="8"/>
        </w:rPr>
      </w:pPr>
    </w:p>
    <w:p w:rsidR="007E587D" w:rsidRPr="00C455AC" w:rsidRDefault="00E671C5" w:rsidP="00184290">
      <w:pPr>
        <w:spacing w:after="120" w:line="360" w:lineRule="auto"/>
        <w:ind w:left="720" w:hanging="720"/>
        <w:jc w:val="both"/>
        <w:rPr>
          <w:rFonts w:cs="Times New Roman"/>
          <w:b/>
        </w:rPr>
      </w:pPr>
      <w:r w:rsidRPr="00C43AAE">
        <w:rPr>
          <w:b/>
        </w:rPr>
        <w:t>4.2.2.6</w:t>
      </w:r>
      <w:r w:rsidR="007E587D" w:rsidRPr="00C455AC">
        <w:rPr>
          <w:b/>
        </w:rPr>
        <w:t>. What are the real problems of customer dissatisfaction in ET service delivery from the customers’ point of view?</w:t>
      </w:r>
    </w:p>
    <w:p w:rsidR="00C43AAE" w:rsidRPr="00C43AAE" w:rsidRDefault="00C43AAE" w:rsidP="00D40056">
      <w:pPr>
        <w:spacing w:after="120" w:line="360" w:lineRule="auto"/>
        <w:jc w:val="both"/>
        <w:rPr>
          <w:sz w:val="4"/>
        </w:rPr>
      </w:pPr>
    </w:p>
    <w:p w:rsidR="007E587D" w:rsidRPr="00D40056" w:rsidRDefault="0038603A" w:rsidP="00D40056">
      <w:pPr>
        <w:spacing w:after="120" w:line="360" w:lineRule="auto"/>
        <w:jc w:val="both"/>
      </w:pPr>
      <w:r w:rsidRPr="00D40056">
        <w:t>The CEO</w:t>
      </w:r>
      <w:r w:rsidR="007E587D" w:rsidRPr="00D40056">
        <w:rPr>
          <w:b/>
          <w:i/>
        </w:rPr>
        <w:t>,</w:t>
      </w:r>
      <w:r w:rsidR="007E587D" w:rsidRPr="00D40056">
        <w:t xml:space="preserve"> stated that “the Real Problems Of Customer Dissatisfaction In </w:t>
      </w:r>
      <w:proofErr w:type="spellStart"/>
      <w:r w:rsidR="007E587D" w:rsidRPr="00D40056">
        <w:t>Ethio</w:t>
      </w:r>
      <w:proofErr w:type="spellEnd"/>
      <w:r w:rsidR="007E587D" w:rsidRPr="00D40056">
        <w:t xml:space="preserve"> Telecom Service Industry is the service quality issue, the reluctance of the employee to be responsive for the claims of the customers, the distribution of SIM and Voucher cards, the lack of service guarantee obligations adopted by the company and the less responsive of the operation and maintenance employees in case of service interruptions.”</w:t>
      </w:r>
    </w:p>
    <w:p w:rsidR="00FD50A7" w:rsidRPr="00FD50A7" w:rsidRDefault="00FD50A7" w:rsidP="00D40056">
      <w:pPr>
        <w:spacing w:after="120" w:line="360" w:lineRule="auto"/>
        <w:jc w:val="both"/>
        <w:rPr>
          <w:sz w:val="2"/>
        </w:rPr>
      </w:pPr>
    </w:p>
    <w:p w:rsidR="007E587D" w:rsidRPr="00D40056" w:rsidRDefault="007E587D" w:rsidP="00D40056">
      <w:pPr>
        <w:spacing w:after="120" w:line="360" w:lineRule="auto"/>
        <w:jc w:val="both"/>
        <w:rPr>
          <w:rFonts w:cs="Arial"/>
        </w:rPr>
      </w:pPr>
      <w:r w:rsidRPr="00D40056">
        <w:t xml:space="preserve">In the words of </w:t>
      </w:r>
      <w:r w:rsidR="0038603A" w:rsidRPr="00D40056">
        <w:t>The CEO</w:t>
      </w:r>
      <w:r w:rsidRPr="00D40056">
        <w:t>, “the telecommunications industry is characterized by new technologies, new services, and huge capital investments to make content accessible by any device anywhere. The telecommunications industry provides data, voice services, graphics, television, and video at increasing speeds and through diverse channels. While landline telephonic communication is still the core service mode, wireless communication, internet, cable and satellite program distribution are increasing their share in overall industry earnings</w:t>
      </w:r>
      <w:r w:rsidRPr="00D40056">
        <w:rPr>
          <w:rFonts w:cs="Arial"/>
        </w:rPr>
        <w:t>.</w:t>
      </w:r>
    </w:p>
    <w:p w:rsidR="007E587D" w:rsidRPr="00AD3648" w:rsidRDefault="007E587D" w:rsidP="00D40056">
      <w:pPr>
        <w:spacing w:after="120" w:line="360" w:lineRule="auto"/>
        <w:jc w:val="both"/>
        <w:rPr>
          <w:rFonts w:cs="Arial"/>
          <w:sz w:val="8"/>
          <w:highlight w:val="yellow"/>
        </w:rPr>
      </w:pPr>
    </w:p>
    <w:p w:rsidR="007E587D" w:rsidRPr="002877B3" w:rsidRDefault="007E587D" w:rsidP="00D40056">
      <w:pPr>
        <w:pStyle w:val="yiv1129165561msonormal"/>
        <w:spacing w:after="120" w:afterAutospacing="0" w:line="360" w:lineRule="auto"/>
        <w:rPr>
          <w:rFonts w:asciiTheme="minorHAnsi" w:hAnsiTheme="minorHAnsi"/>
          <w:szCs w:val="22"/>
        </w:rPr>
      </w:pPr>
      <w:r w:rsidRPr="002877B3">
        <w:rPr>
          <w:rFonts w:asciiTheme="minorHAnsi" w:hAnsiTheme="minorHAnsi"/>
          <w:b/>
          <w:szCs w:val="22"/>
        </w:rPr>
        <w:t>4.2.</w:t>
      </w:r>
      <w:r w:rsidR="0038603A" w:rsidRPr="002877B3">
        <w:rPr>
          <w:rFonts w:asciiTheme="minorHAnsi" w:hAnsiTheme="minorHAnsi"/>
          <w:b/>
          <w:szCs w:val="22"/>
        </w:rPr>
        <w:t>3</w:t>
      </w:r>
      <w:r w:rsidRPr="002877B3">
        <w:rPr>
          <w:rFonts w:asciiTheme="minorHAnsi" w:hAnsiTheme="minorHAnsi"/>
          <w:b/>
          <w:szCs w:val="22"/>
        </w:rPr>
        <w:t xml:space="preserve"> Chief operating Officer</w:t>
      </w:r>
      <w:r w:rsidR="0038603A" w:rsidRPr="002877B3">
        <w:rPr>
          <w:rFonts w:asciiTheme="minorHAnsi" w:hAnsiTheme="minorHAnsi"/>
          <w:b/>
          <w:szCs w:val="22"/>
        </w:rPr>
        <w:t xml:space="preserve"> (COO)</w:t>
      </w:r>
      <w:r w:rsidRPr="002877B3">
        <w:rPr>
          <w:rFonts w:asciiTheme="minorHAnsi" w:hAnsiTheme="minorHAnsi"/>
          <w:b/>
          <w:szCs w:val="22"/>
        </w:rPr>
        <w:t xml:space="preserve"> of Ethio-Teleco</w:t>
      </w:r>
      <w:r w:rsidR="00F66DFE" w:rsidRPr="002877B3">
        <w:rPr>
          <w:rFonts w:asciiTheme="minorHAnsi" w:hAnsiTheme="minorHAnsi"/>
          <w:b/>
          <w:szCs w:val="22"/>
        </w:rPr>
        <w:t>m</w:t>
      </w:r>
    </w:p>
    <w:p w:rsidR="003D1709" w:rsidRPr="003D1709" w:rsidRDefault="003D1709" w:rsidP="00D40056">
      <w:pPr>
        <w:spacing w:after="120" w:line="360" w:lineRule="auto"/>
        <w:jc w:val="both"/>
        <w:rPr>
          <w:rFonts w:cs="Arial"/>
          <w:b/>
          <w:sz w:val="4"/>
        </w:rPr>
      </w:pPr>
    </w:p>
    <w:p w:rsidR="007E587D" w:rsidRPr="002877B3" w:rsidRDefault="0038603A" w:rsidP="00184290">
      <w:pPr>
        <w:spacing w:after="120" w:line="360" w:lineRule="auto"/>
        <w:ind w:left="720" w:hanging="720"/>
        <w:jc w:val="both"/>
        <w:rPr>
          <w:b/>
        </w:rPr>
      </w:pPr>
      <w:r w:rsidRPr="002877B3">
        <w:rPr>
          <w:rFonts w:cs="Arial"/>
          <w:b/>
        </w:rPr>
        <w:t>4.2.3</w:t>
      </w:r>
      <w:r w:rsidR="007E587D" w:rsidRPr="002877B3">
        <w:rPr>
          <w:rFonts w:cs="Arial"/>
          <w:b/>
        </w:rPr>
        <w:t>.1.</w:t>
      </w:r>
      <w:r w:rsidR="00184290">
        <w:rPr>
          <w:b/>
        </w:rPr>
        <w:t xml:space="preserve"> </w:t>
      </w:r>
      <w:r w:rsidR="007E587D" w:rsidRPr="002877B3">
        <w:rPr>
          <w:b/>
        </w:rPr>
        <w:t xml:space="preserve">What do </w:t>
      </w:r>
      <w:proofErr w:type="spellStart"/>
      <w:r w:rsidR="007E587D" w:rsidRPr="002877B3">
        <w:rPr>
          <w:b/>
        </w:rPr>
        <w:t>Ethio</w:t>
      </w:r>
      <w:proofErr w:type="spellEnd"/>
      <w:r w:rsidR="007E587D" w:rsidRPr="002877B3">
        <w:rPr>
          <w:b/>
        </w:rPr>
        <w:t xml:space="preserve"> telecom managers experience in terms of the growth in importance and awareness of service marketing performance measurement, and how did these changes come about?</w:t>
      </w:r>
    </w:p>
    <w:p w:rsidR="007E587D" w:rsidRPr="00D27A50" w:rsidRDefault="007E587D" w:rsidP="00D40056">
      <w:pPr>
        <w:spacing w:after="120" w:line="360" w:lineRule="auto"/>
        <w:jc w:val="both"/>
        <w:rPr>
          <w:sz w:val="2"/>
          <w:u w:val="single"/>
        </w:rPr>
      </w:pPr>
    </w:p>
    <w:p w:rsidR="007E587D" w:rsidRPr="00D40056" w:rsidRDefault="007009A9" w:rsidP="00D40056">
      <w:pPr>
        <w:spacing w:after="120" w:line="360" w:lineRule="auto"/>
        <w:jc w:val="both"/>
      </w:pPr>
      <w:r>
        <w:t xml:space="preserve">The COO </w:t>
      </w:r>
      <w:r w:rsidR="007E587D" w:rsidRPr="00D40056">
        <w:t>stated that “the measuring marketing performance refers to the activities which are performed to yield quantifiable measures on what is effective in terms of measuring marketing's return on investment.”</w:t>
      </w:r>
      <w:r w:rsidR="00C70FD5" w:rsidRPr="00283BA0">
        <w:t xml:space="preserve"> </w:t>
      </w:r>
      <w:r w:rsidR="00C70FD5">
        <w:t>M</w:t>
      </w:r>
      <w:r w:rsidR="00C70FD5" w:rsidRPr="00D40056">
        <w:t>easuring marketing performance</w:t>
      </w:r>
      <w:r w:rsidR="00C70FD5">
        <w:t xml:space="preserve"> has </w:t>
      </w:r>
      <w:r w:rsidR="00283BA0">
        <w:t xml:space="preserve">a consequence of </w:t>
      </w:r>
      <w:r w:rsidR="00C70FD5" w:rsidRPr="00283BA0">
        <w:t xml:space="preserve">  accountability</w:t>
      </w:r>
      <w:r w:rsidR="00C70FD5" w:rsidRPr="00C70FD5">
        <w:t xml:space="preserve"> </w:t>
      </w:r>
    </w:p>
    <w:p w:rsidR="00CB42AA" w:rsidRPr="00CB42AA" w:rsidRDefault="00CB42AA" w:rsidP="00D40056">
      <w:pPr>
        <w:spacing w:after="120" w:line="360" w:lineRule="auto"/>
        <w:jc w:val="both"/>
        <w:rPr>
          <w:sz w:val="2"/>
        </w:rPr>
      </w:pPr>
    </w:p>
    <w:p w:rsidR="007E587D" w:rsidRPr="00D40056" w:rsidRDefault="007E587D" w:rsidP="00D40056">
      <w:pPr>
        <w:spacing w:after="120" w:line="360" w:lineRule="auto"/>
        <w:jc w:val="both"/>
      </w:pPr>
      <w:r w:rsidRPr="00D40056">
        <w:lastRenderedPageBreak/>
        <w:t xml:space="preserve">In the words of </w:t>
      </w:r>
      <w:r w:rsidR="0038603A" w:rsidRPr="00D40056">
        <w:rPr>
          <w:b/>
        </w:rPr>
        <w:t>COO</w:t>
      </w:r>
      <w:r w:rsidRPr="00D40056">
        <w:rPr>
          <w:bCs/>
        </w:rPr>
        <w:t>, “</w:t>
      </w:r>
      <w:r w:rsidRPr="00D40056">
        <w:t xml:space="preserve">Ethio telecom managers do have </w:t>
      </w:r>
      <w:r w:rsidR="00FF3A3A" w:rsidRPr="00D40056">
        <w:t>no experience</w:t>
      </w:r>
      <w:r w:rsidRPr="00D40056">
        <w:t xml:space="preserve"> in terms of the growth in importance and awareness of service marketing performance measurement.”</w:t>
      </w:r>
    </w:p>
    <w:p w:rsidR="00CB42AA" w:rsidRPr="00AD3648" w:rsidRDefault="00CB42AA" w:rsidP="00D40056">
      <w:pPr>
        <w:spacing w:after="120" w:line="360" w:lineRule="auto"/>
        <w:rPr>
          <w:b/>
          <w:sz w:val="8"/>
        </w:rPr>
      </w:pPr>
    </w:p>
    <w:p w:rsidR="007E587D" w:rsidRPr="00D40056" w:rsidRDefault="0038603A" w:rsidP="00682C7A">
      <w:pPr>
        <w:spacing w:after="120" w:line="360" w:lineRule="auto"/>
        <w:ind w:left="720" w:hanging="720"/>
        <w:rPr>
          <w:b/>
        </w:rPr>
      </w:pPr>
      <w:r w:rsidRPr="00D40056">
        <w:rPr>
          <w:b/>
        </w:rPr>
        <w:t>4.2.3</w:t>
      </w:r>
      <w:r w:rsidR="007E587D" w:rsidRPr="00D40056">
        <w:rPr>
          <w:b/>
        </w:rPr>
        <w:t>.2</w:t>
      </w:r>
      <w:r w:rsidR="00FF3A3A" w:rsidRPr="00D40056">
        <w:rPr>
          <w:b/>
        </w:rPr>
        <w:t>. What</w:t>
      </w:r>
      <w:r w:rsidR="007E587D" w:rsidRPr="00D40056">
        <w:rPr>
          <w:b/>
        </w:rPr>
        <w:t xml:space="preserve"> systems, tools, processes, methods or techniques do </w:t>
      </w:r>
      <w:proofErr w:type="spellStart"/>
      <w:r w:rsidR="007E587D" w:rsidRPr="00D40056">
        <w:rPr>
          <w:b/>
          <w:color w:val="000000" w:themeColor="text1"/>
        </w:rPr>
        <w:t>Ethio</w:t>
      </w:r>
      <w:proofErr w:type="spellEnd"/>
      <w:r w:rsidR="007E587D" w:rsidRPr="00D40056">
        <w:rPr>
          <w:b/>
          <w:color w:val="000000" w:themeColor="text1"/>
        </w:rPr>
        <w:t xml:space="preserve"> telecom </w:t>
      </w:r>
      <w:r w:rsidR="007E587D" w:rsidRPr="00D40056">
        <w:rPr>
          <w:b/>
        </w:rPr>
        <w:t>use to monitor, measure and report on it service marketing performance?</w:t>
      </w:r>
    </w:p>
    <w:p w:rsidR="007E587D" w:rsidRPr="00CB42AA" w:rsidRDefault="007E587D" w:rsidP="00D40056">
      <w:pPr>
        <w:spacing w:after="120" w:line="360" w:lineRule="auto"/>
        <w:jc w:val="both"/>
        <w:rPr>
          <w:sz w:val="2"/>
          <w:u w:val="single"/>
        </w:rPr>
      </w:pPr>
    </w:p>
    <w:p w:rsidR="007E587D" w:rsidRDefault="0038603A" w:rsidP="00D40056">
      <w:pPr>
        <w:pStyle w:val="Style"/>
        <w:spacing w:after="120" w:line="360" w:lineRule="auto"/>
        <w:ind w:right="20"/>
        <w:jc w:val="both"/>
        <w:rPr>
          <w:rFonts w:asciiTheme="minorHAnsi" w:hAnsiTheme="minorHAnsi" w:cs="Times New Roman"/>
          <w:sz w:val="22"/>
          <w:szCs w:val="22"/>
        </w:rPr>
      </w:pPr>
      <w:r w:rsidRPr="00D40056">
        <w:rPr>
          <w:rFonts w:asciiTheme="minorHAnsi" w:hAnsiTheme="minorHAnsi"/>
          <w:sz w:val="22"/>
          <w:szCs w:val="22"/>
        </w:rPr>
        <w:t>The COO</w:t>
      </w:r>
      <w:r w:rsidRPr="00D40056">
        <w:rPr>
          <w:rFonts w:asciiTheme="minorHAnsi" w:hAnsiTheme="minorHAnsi" w:cs="Times New Roman"/>
          <w:sz w:val="22"/>
          <w:szCs w:val="22"/>
        </w:rPr>
        <w:t xml:space="preserve"> </w:t>
      </w:r>
      <w:r w:rsidR="007E587D" w:rsidRPr="00D40056">
        <w:rPr>
          <w:rFonts w:asciiTheme="minorHAnsi" w:hAnsiTheme="minorHAnsi" w:cs="Times New Roman"/>
          <w:sz w:val="22"/>
          <w:szCs w:val="22"/>
        </w:rPr>
        <w:t xml:space="preserve">noted that “some two years back, full analyses on marketing spend were not conducted. Today, </w:t>
      </w:r>
      <w:proofErr w:type="spellStart"/>
      <w:r w:rsidR="007E587D" w:rsidRPr="00D40056">
        <w:rPr>
          <w:rFonts w:asciiTheme="minorHAnsi" w:hAnsiTheme="minorHAnsi" w:cs="Times New Roman"/>
          <w:sz w:val="22"/>
          <w:szCs w:val="22"/>
        </w:rPr>
        <w:t>Ethio</w:t>
      </w:r>
      <w:proofErr w:type="spellEnd"/>
      <w:r w:rsidR="007E587D" w:rsidRPr="00D40056">
        <w:rPr>
          <w:rFonts w:asciiTheme="minorHAnsi" w:hAnsiTheme="minorHAnsi" w:cs="Times New Roman"/>
          <w:sz w:val="22"/>
          <w:szCs w:val="22"/>
        </w:rPr>
        <w:t xml:space="preserve"> telecom is a company </w:t>
      </w:r>
      <w:proofErr w:type="spellStart"/>
      <w:r w:rsidR="007E587D" w:rsidRPr="00D40056">
        <w:rPr>
          <w:rFonts w:asciiTheme="minorHAnsi" w:hAnsiTheme="minorHAnsi" w:cs="Times New Roman"/>
          <w:sz w:val="22"/>
          <w:szCs w:val="22"/>
        </w:rPr>
        <w:t>fastly</w:t>
      </w:r>
      <w:proofErr w:type="spellEnd"/>
      <w:r w:rsidR="007E587D" w:rsidRPr="00D40056">
        <w:rPr>
          <w:rFonts w:asciiTheme="minorHAnsi" w:hAnsiTheme="minorHAnsi" w:cs="Times New Roman"/>
          <w:sz w:val="22"/>
          <w:szCs w:val="22"/>
        </w:rPr>
        <w:t xml:space="preserve"> running to enter in to the camp of world class operator, preparing measurement scale, and developing plans and techniques to measure marketing performance.” </w:t>
      </w:r>
    </w:p>
    <w:p w:rsidR="00AD3648" w:rsidRPr="00AD3648" w:rsidRDefault="00AD3648" w:rsidP="00D27A50">
      <w:pPr>
        <w:spacing w:after="120" w:line="360" w:lineRule="auto"/>
        <w:jc w:val="both"/>
        <w:rPr>
          <w:sz w:val="2"/>
        </w:rPr>
      </w:pPr>
    </w:p>
    <w:p w:rsidR="00D8264C" w:rsidRDefault="00D8264C" w:rsidP="00D27A50">
      <w:pPr>
        <w:spacing w:after="120" w:line="360" w:lineRule="auto"/>
        <w:jc w:val="both"/>
      </w:pPr>
      <w:r w:rsidRPr="00D40056">
        <w:t>The COO</w:t>
      </w:r>
      <w:r w:rsidRPr="00D40056">
        <w:rPr>
          <w:rFonts w:cs="Times New Roman"/>
        </w:rPr>
        <w:t xml:space="preserve"> </w:t>
      </w:r>
      <w:r>
        <w:rPr>
          <w:rFonts w:cs="Times New Roman"/>
        </w:rPr>
        <w:t xml:space="preserve">stated  even though it has to be  </w:t>
      </w:r>
      <w:r w:rsidRPr="00D8264C">
        <w:t xml:space="preserve"> a key priority for </w:t>
      </w:r>
      <w:r>
        <w:t>the  company,</w:t>
      </w:r>
      <w:r>
        <w:rPr>
          <w:rFonts w:cs="Times New Roman"/>
        </w:rPr>
        <w:t xml:space="preserve"> currently </w:t>
      </w:r>
      <w:r w:rsidRPr="00D40056">
        <w:rPr>
          <w:rFonts w:cs="Times New Roman"/>
        </w:rPr>
        <w:t xml:space="preserve"> </w:t>
      </w:r>
      <w:r w:rsidRPr="00D8264C">
        <w:t>ET has no developed service marketing performance measurement systems, tools, processes, methods or techniques except that it measures so  incidentally.</w:t>
      </w:r>
    </w:p>
    <w:p w:rsidR="00D27A50" w:rsidRPr="00AD3648" w:rsidRDefault="00D27A50" w:rsidP="00D27A50">
      <w:pPr>
        <w:spacing w:after="120" w:line="360" w:lineRule="auto"/>
        <w:jc w:val="both"/>
        <w:rPr>
          <w:sz w:val="8"/>
        </w:rPr>
      </w:pPr>
    </w:p>
    <w:p w:rsidR="007E587D" w:rsidRPr="00D40056" w:rsidRDefault="007E587D" w:rsidP="00682C7A">
      <w:pPr>
        <w:spacing w:after="120" w:line="360" w:lineRule="auto"/>
        <w:ind w:left="720" w:hanging="720"/>
        <w:rPr>
          <w:b/>
        </w:rPr>
      </w:pPr>
      <w:r w:rsidRPr="00D40056">
        <w:rPr>
          <w:b/>
        </w:rPr>
        <w:t>4</w:t>
      </w:r>
      <w:r w:rsidR="0038603A" w:rsidRPr="00D40056">
        <w:rPr>
          <w:b/>
        </w:rPr>
        <w:t>.2.3</w:t>
      </w:r>
      <w:r w:rsidR="00E671C5" w:rsidRPr="00D40056">
        <w:rPr>
          <w:b/>
        </w:rPr>
        <w:t>.3</w:t>
      </w:r>
      <w:r w:rsidRPr="00D40056">
        <w:rPr>
          <w:b/>
        </w:rPr>
        <w:t xml:space="preserve">. How advanced is </w:t>
      </w:r>
      <w:proofErr w:type="spellStart"/>
      <w:r w:rsidRPr="00D40056">
        <w:rPr>
          <w:b/>
        </w:rPr>
        <w:t>Ethio</w:t>
      </w:r>
      <w:proofErr w:type="spellEnd"/>
      <w:r w:rsidRPr="00D40056">
        <w:rPr>
          <w:b/>
        </w:rPr>
        <w:t xml:space="preserve"> telecom conceptually and practically in terms of measuring its service marketing performance?</w:t>
      </w:r>
    </w:p>
    <w:p w:rsidR="00CB42AA" w:rsidRPr="00CB42AA" w:rsidRDefault="00CB42AA" w:rsidP="00D40056">
      <w:pPr>
        <w:spacing w:after="120" w:line="360" w:lineRule="auto"/>
        <w:jc w:val="both"/>
        <w:rPr>
          <w:sz w:val="2"/>
        </w:rPr>
      </w:pPr>
    </w:p>
    <w:p w:rsidR="007E587D" w:rsidRPr="00D40056" w:rsidRDefault="0038603A" w:rsidP="00370DE8">
      <w:r w:rsidRPr="00D40056">
        <w:t>The COO</w:t>
      </w:r>
      <w:r w:rsidRPr="00D40056">
        <w:rPr>
          <w:rFonts w:cs="Times New Roman"/>
        </w:rPr>
        <w:t xml:space="preserve"> </w:t>
      </w:r>
      <w:r w:rsidR="007E587D" w:rsidRPr="00D40056">
        <w:rPr>
          <w:rFonts w:cs="Times New Roman"/>
        </w:rPr>
        <w:t xml:space="preserve">clearly mentioned that ‘in </w:t>
      </w:r>
      <w:r w:rsidR="0035618A">
        <w:rPr>
          <w:rFonts w:cs="Times New Roman"/>
        </w:rPr>
        <w:t>ET</w:t>
      </w:r>
      <w:r w:rsidR="007E587D" w:rsidRPr="00D40056">
        <w:rPr>
          <w:rFonts w:cs="Times New Roman"/>
        </w:rPr>
        <w:t xml:space="preserve">, </w:t>
      </w:r>
      <w:r w:rsidR="007E587D" w:rsidRPr="00D40056">
        <w:t xml:space="preserve">marketing is a significantly underleveraged function but from a very recent time, measuring marketing performance generates interest but is still in its </w:t>
      </w:r>
      <w:r w:rsidR="00370DE8" w:rsidRPr="00D40056">
        <w:t>very inception stage</w:t>
      </w:r>
      <w:r w:rsidR="007E587D" w:rsidRPr="00D40056">
        <w:t xml:space="preserve">.”  </w:t>
      </w:r>
    </w:p>
    <w:p w:rsidR="003D1709" w:rsidRPr="00AD3648" w:rsidRDefault="003D1709" w:rsidP="00D40056">
      <w:pPr>
        <w:spacing w:after="120" w:line="360" w:lineRule="auto"/>
        <w:jc w:val="both"/>
        <w:rPr>
          <w:sz w:val="2"/>
        </w:rPr>
      </w:pPr>
    </w:p>
    <w:p w:rsidR="003D1709" w:rsidRDefault="007E587D" w:rsidP="00370DE8">
      <w:pPr>
        <w:spacing w:after="120" w:line="360" w:lineRule="auto"/>
        <w:jc w:val="both"/>
      </w:pPr>
      <w:r w:rsidRPr="00D40056">
        <w:t xml:space="preserve">Hence, it can be deduced that service marketing performance measurement in </w:t>
      </w:r>
      <w:r w:rsidR="0035618A">
        <w:t>ET</w:t>
      </w:r>
      <w:r w:rsidRPr="00D40056">
        <w:t xml:space="preserve"> is at a plan stage.</w:t>
      </w:r>
    </w:p>
    <w:p w:rsidR="00D27A50" w:rsidRPr="00AD3648" w:rsidRDefault="00D27A50" w:rsidP="00370DE8">
      <w:pPr>
        <w:spacing w:after="120" w:line="360" w:lineRule="auto"/>
        <w:jc w:val="both"/>
        <w:rPr>
          <w:sz w:val="8"/>
        </w:rPr>
      </w:pPr>
    </w:p>
    <w:p w:rsidR="007E587D" w:rsidRPr="00D40056" w:rsidRDefault="007E587D" w:rsidP="00D40056">
      <w:pPr>
        <w:spacing w:after="120" w:line="360" w:lineRule="auto"/>
        <w:rPr>
          <w:b/>
        </w:rPr>
      </w:pPr>
      <w:r w:rsidRPr="00D40056">
        <w:rPr>
          <w:b/>
        </w:rPr>
        <w:t>4</w:t>
      </w:r>
      <w:r w:rsidR="0038603A" w:rsidRPr="00D40056">
        <w:rPr>
          <w:b/>
        </w:rPr>
        <w:t>.2.3</w:t>
      </w:r>
      <w:r w:rsidR="00E671C5" w:rsidRPr="00D40056">
        <w:rPr>
          <w:b/>
        </w:rPr>
        <w:t>.4</w:t>
      </w:r>
      <w:r w:rsidRPr="00D40056">
        <w:rPr>
          <w:b/>
        </w:rPr>
        <w:t xml:space="preserve">. What challenges do </w:t>
      </w:r>
      <w:proofErr w:type="spellStart"/>
      <w:r w:rsidRPr="00D40056">
        <w:rPr>
          <w:b/>
        </w:rPr>
        <w:t>Ethio</w:t>
      </w:r>
      <w:proofErr w:type="spellEnd"/>
      <w:r w:rsidRPr="00D40056">
        <w:rPr>
          <w:b/>
        </w:rPr>
        <w:t xml:space="preserve"> telecom faces in measuring its Service marketing performance?</w:t>
      </w:r>
    </w:p>
    <w:p w:rsidR="003D1709" w:rsidRPr="003D1709" w:rsidRDefault="003D1709" w:rsidP="00D40056">
      <w:pPr>
        <w:spacing w:after="120" w:line="360" w:lineRule="auto"/>
        <w:rPr>
          <w:sz w:val="2"/>
        </w:rPr>
      </w:pPr>
    </w:p>
    <w:p w:rsidR="007E587D" w:rsidRPr="00D40056" w:rsidRDefault="0038603A" w:rsidP="00D40056">
      <w:pPr>
        <w:spacing w:after="120" w:line="360" w:lineRule="auto"/>
        <w:rPr>
          <w:rFonts w:cs="Times New Roman"/>
        </w:rPr>
      </w:pPr>
      <w:r w:rsidRPr="00D40056">
        <w:t>The COO</w:t>
      </w:r>
      <w:r w:rsidR="007E587D" w:rsidRPr="00D40056">
        <w:rPr>
          <w:rFonts w:cs="Times New Roman"/>
        </w:rPr>
        <w:t xml:space="preserve"> stated that “</w:t>
      </w:r>
      <w:r w:rsidR="007E587D" w:rsidRPr="00D40056">
        <w:t xml:space="preserve">Ethio telecom doesn’t start to measure its Service marketing performance </w:t>
      </w:r>
      <w:r w:rsidR="007E587D" w:rsidRPr="00D40056">
        <w:rPr>
          <w:rFonts w:cs="Times New Roman"/>
        </w:rPr>
        <w:t>and, therefore, it is inappropriate to talk about the challenges that it faces in doing so.”</w:t>
      </w:r>
    </w:p>
    <w:p w:rsidR="007E587D" w:rsidRPr="00AD3648" w:rsidRDefault="007E587D" w:rsidP="00D40056">
      <w:pPr>
        <w:spacing w:after="120" w:line="360" w:lineRule="auto"/>
        <w:rPr>
          <w:rFonts w:cs="Times New Roman"/>
          <w:sz w:val="8"/>
        </w:rPr>
      </w:pPr>
    </w:p>
    <w:p w:rsidR="007E587D" w:rsidRPr="00D40056" w:rsidRDefault="0038603A" w:rsidP="00114AE9">
      <w:pPr>
        <w:spacing w:after="120" w:line="360" w:lineRule="auto"/>
        <w:ind w:left="720" w:hanging="720"/>
        <w:rPr>
          <w:b/>
        </w:rPr>
      </w:pPr>
      <w:r w:rsidRPr="00D40056">
        <w:rPr>
          <w:b/>
        </w:rPr>
        <w:t>4.2.3</w:t>
      </w:r>
      <w:r w:rsidR="00E671C5" w:rsidRPr="00D40056">
        <w:rPr>
          <w:b/>
        </w:rPr>
        <w:t>.5</w:t>
      </w:r>
      <w:r w:rsidR="007E587D" w:rsidRPr="00D40056">
        <w:rPr>
          <w:b/>
        </w:rPr>
        <w:t>. How do you see customers’ value creation in the delivery of ET’s products to its customers while maximizing its profit?</w:t>
      </w:r>
    </w:p>
    <w:p w:rsidR="003D1709" w:rsidRPr="009D6796" w:rsidRDefault="003D1709" w:rsidP="00D40056">
      <w:pPr>
        <w:spacing w:after="120" w:line="360" w:lineRule="auto"/>
        <w:jc w:val="both"/>
        <w:rPr>
          <w:sz w:val="2"/>
        </w:rPr>
      </w:pPr>
    </w:p>
    <w:p w:rsidR="007E587D" w:rsidRPr="00D40056" w:rsidRDefault="0038603A" w:rsidP="00D40056">
      <w:pPr>
        <w:spacing w:after="120" w:line="360" w:lineRule="auto"/>
        <w:jc w:val="both"/>
      </w:pPr>
      <w:r w:rsidRPr="00D40056">
        <w:t>The COO</w:t>
      </w:r>
      <w:r w:rsidR="007E587D" w:rsidRPr="00D40056">
        <w:t xml:space="preserve"> stated that</w:t>
      </w:r>
      <w:r w:rsidR="007E587D" w:rsidRPr="00D40056">
        <w:rPr>
          <w:color w:val="404040"/>
        </w:rPr>
        <w:t xml:space="preserve"> “</w:t>
      </w:r>
      <w:r w:rsidR="007E587D" w:rsidRPr="00D40056">
        <w:t xml:space="preserve">Ethio-telecom is working with the intention to create value for customers, </w:t>
      </w:r>
      <w:r w:rsidR="00FF3A3A" w:rsidRPr="00D40056">
        <w:t>to provide services</w:t>
      </w:r>
      <w:r w:rsidR="007E587D" w:rsidRPr="00D40056">
        <w:t xml:space="preserve"> that customers find constantly useful.”</w:t>
      </w:r>
    </w:p>
    <w:p w:rsidR="00AD3648" w:rsidRPr="00AD3648" w:rsidRDefault="00AD3648" w:rsidP="00D40056">
      <w:pPr>
        <w:spacing w:after="120" w:line="360" w:lineRule="auto"/>
        <w:jc w:val="both"/>
        <w:rPr>
          <w:sz w:val="2"/>
        </w:rPr>
      </w:pPr>
    </w:p>
    <w:p w:rsidR="007E587D" w:rsidRDefault="0038603A" w:rsidP="00D40056">
      <w:pPr>
        <w:spacing w:after="120" w:line="360" w:lineRule="auto"/>
        <w:jc w:val="both"/>
      </w:pPr>
      <w:r w:rsidRPr="00D40056">
        <w:lastRenderedPageBreak/>
        <w:t>The COO</w:t>
      </w:r>
      <w:r w:rsidR="007E587D" w:rsidRPr="00D40056">
        <w:t xml:space="preserve"> </w:t>
      </w:r>
      <w:r w:rsidR="00AB37EE" w:rsidRPr="00D40056">
        <w:t xml:space="preserve">mentioned </w:t>
      </w:r>
      <w:r w:rsidR="007E587D" w:rsidRPr="00D40056">
        <w:t xml:space="preserve"> further that, “customers value creation in ET </w:t>
      </w:r>
      <w:r w:rsidR="007E587D" w:rsidRPr="00D40056">
        <w:rPr>
          <w:i/>
          <w:iCs/>
        </w:rPr>
        <w:t xml:space="preserve"> </w:t>
      </w:r>
      <w:r w:rsidR="007E587D" w:rsidRPr="00D40056">
        <w:t>means that  with ET’s  customers wills show satisfaction in what purpose they want &amp;/or bringing returns on their capital provided that they are investors of  revenue growth and attractive profit margins which  can delivers sustained value for customers.”</w:t>
      </w:r>
    </w:p>
    <w:p w:rsidR="00AD3648" w:rsidRPr="00AD3648" w:rsidRDefault="00AD3648" w:rsidP="00D40056">
      <w:pPr>
        <w:spacing w:after="120" w:line="360" w:lineRule="auto"/>
        <w:jc w:val="both"/>
        <w:rPr>
          <w:sz w:val="8"/>
        </w:rPr>
      </w:pPr>
    </w:p>
    <w:p w:rsidR="007E587D" w:rsidRPr="00D40056" w:rsidRDefault="007E587D" w:rsidP="00114AE9">
      <w:pPr>
        <w:spacing w:after="120" w:line="360" w:lineRule="auto"/>
        <w:ind w:left="720" w:hanging="720"/>
        <w:rPr>
          <w:rFonts w:cs="Times New Roman"/>
          <w:b/>
        </w:rPr>
      </w:pPr>
      <w:r w:rsidRPr="00D40056">
        <w:rPr>
          <w:b/>
        </w:rPr>
        <w:t>4</w:t>
      </w:r>
      <w:r w:rsidR="0038603A" w:rsidRPr="00D40056">
        <w:rPr>
          <w:b/>
        </w:rPr>
        <w:t>.2.3</w:t>
      </w:r>
      <w:r w:rsidR="00CB392C" w:rsidRPr="00D40056">
        <w:rPr>
          <w:b/>
        </w:rPr>
        <w:t>.6</w:t>
      </w:r>
      <w:r w:rsidRPr="00D40056">
        <w:rPr>
          <w:b/>
        </w:rPr>
        <w:t>. What are the real problems of customer dissatisfaction in ET service delivery from the customers’ point of view?</w:t>
      </w:r>
    </w:p>
    <w:p w:rsidR="009D6796" w:rsidRPr="009D6796" w:rsidRDefault="009D6796" w:rsidP="00D40056">
      <w:pPr>
        <w:autoSpaceDE w:val="0"/>
        <w:autoSpaceDN w:val="0"/>
        <w:adjustRightInd w:val="0"/>
        <w:spacing w:after="120" w:line="360" w:lineRule="auto"/>
        <w:jc w:val="both"/>
        <w:rPr>
          <w:sz w:val="2"/>
        </w:rPr>
      </w:pPr>
    </w:p>
    <w:p w:rsidR="007E587D" w:rsidRPr="00D40056" w:rsidRDefault="0038603A" w:rsidP="00D40056">
      <w:pPr>
        <w:autoSpaceDE w:val="0"/>
        <w:autoSpaceDN w:val="0"/>
        <w:adjustRightInd w:val="0"/>
        <w:spacing w:after="120" w:line="360" w:lineRule="auto"/>
        <w:jc w:val="both"/>
        <w:rPr>
          <w:rFonts w:cs="BookAntiqua"/>
          <w:highlight w:val="yellow"/>
        </w:rPr>
      </w:pPr>
      <w:r w:rsidRPr="00D40056">
        <w:t>The COO</w:t>
      </w:r>
      <w:r w:rsidR="007E587D" w:rsidRPr="00D40056">
        <w:t xml:space="preserve"> stated that “Customer satisfaction significantly affects company performance and survival. Thus customer orientation is the main focus for any successful business organization to be successful in the market place. </w:t>
      </w:r>
      <w:r w:rsidR="00EF5AC3">
        <w:t>I</w:t>
      </w:r>
      <w:r w:rsidR="007E587D" w:rsidRPr="00D40056">
        <w:t>n ET, t</w:t>
      </w:r>
      <w:r w:rsidR="007E587D" w:rsidRPr="00D40056">
        <w:rPr>
          <w:rFonts w:cs="Times New Roman"/>
        </w:rPr>
        <w:t xml:space="preserve">he concept of customer satisfaction has attracted much attention </w:t>
      </w:r>
      <w:r w:rsidR="00F96AF8">
        <w:t xml:space="preserve">and </w:t>
      </w:r>
      <w:r w:rsidR="006F78CE">
        <w:rPr>
          <w:rFonts w:cs="BookAntiqua"/>
        </w:rPr>
        <w:t xml:space="preserve">is </w:t>
      </w:r>
      <w:proofErr w:type="gramStart"/>
      <w:r w:rsidR="006F78CE">
        <w:rPr>
          <w:rFonts w:cs="BookAntiqua"/>
        </w:rPr>
        <w:t xml:space="preserve">as an </w:t>
      </w:r>
      <w:r w:rsidR="007E587D" w:rsidRPr="00D40056">
        <w:rPr>
          <w:rFonts w:cs="BookAntiqua"/>
        </w:rPr>
        <w:t>important outcomes</w:t>
      </w:r>
      <w:proofErr w:type="gramEnd"/>
      <w:r w:rsidR="007E587D" w:rsidRPr="00D40056">
        <w:rPr>
          <w:rFonts w:cs="BookAntiqua"/>
        </w:rPr>
        <w:t xml:space="preserve"> of marketing activity in the marketing literature. “</w:t>
      </w:r>
    </w:p>
    <w:p w:rsidR="00EF5AC3" w:rsidRPr="00EF5AC3" w:rsidRDefault="00EF5AC3" w:rsidP="00D40056">
      <w:pPr>
        <w:spacing w:after="120" w:line="360" w:lineRule="auto"/>
        <w:jc w:val="both"/>
        <w:rPr>
          <w:sz w:val="2"/>
        </w:rPr>
      </w:pPr>
    </w:p>
    <w:p w:rsidR="007E587D" w:rsidRDefault="007E587D" w:rsidP="00D40056">
      <w:pPr>
        <w:spacing w:after="120" w:line="360" w:lineRule="auto"/>
        <w:jc w:val="both"/>
      </w:pPr>
      <w:r w:rsidRPr="00D40056">
        <w:t xml:space="preserve">According to </w:t>
      </w:r>
      <w:r w:rsidR="0038603A" w:rsidRPr="00D40056">
        <w:t>The COO</w:t>
      </w:r>
      <w:r w:rsidR="0038603A" w:rsidRPr="00D40056">
        <w:rPr>
          <w:rFonts w:cs="Times New Roman"/>
        </w:rPr>
        <w:t xml:space="preserve"> </w:t>
      </w:r>
      <w:r w:rsidRPr="00D40056">
        <w:t xml:space="preserve">today </w:t>
      </w:r>
      <w:proofErr w:type="spellStart"/>
      <w:r w:rsidRPr="00D40056">
        <w:t>Ethio</w:t>
      </w:r>
      <w:proofErr w:type="spellEnd"/>
      <w:r w:rsidRPr="00D40056">
        <w:t xml:space="preserve"> telecom is making a mind shift to work  focusing  on  customer satisfaction </w:t>
      </w:r>
      <w:proofErr w:type="spellStart"/>
      <w:r w:rsidRPr="00D40056">
        <w:t>strategy,i.e</w:t>
      </w:r>
      <w:proofErr w:type="spellEnd"/>
      <w:r w:rsidRPr="00D40056">
        <w:t>., on how to differentiate, target their market segment, and find better ways to understand their customers. The goal is to become the sole provider of all services to an individual customer as a way to drive up customer demand fulfillment.”</w:t>
      </w:r>
    </w:p>
    <w:p w:rsidR="009D6796" w:rsidRPr="00A80CBB" w:rsidRDefault="009D6796" w:rsidP="00D40056">
      <w:pPr>
        <w:spacing w:after="120" w:line="360" w:lineRule="auto"/>
        <w:jc w:val="both"/>
        <w:rPr>
          <w:sz w:val="2"/>
        </w:rPr>
      </w:pPr>
    </w:p>
    <w:p w:rsidR="007E587D" w:rsidRPr="00D40056" w:rsidRDefault="007E587D" w:rsidP="00D40056">
      <w:pPr>
        <w:pStyle w:val="yiv1129165561msonormal"/>
        <w:spacing w:after="120" w:afterAutospacing="0" w:line="360" w:lineRule="auto"/>
        <w:rPr>
          <w:rFonts w:asciiTheme="minorHAnsi" w:hAnsiTheme="minorHAnsi"/>
          <w:b/>
          <w:color w:val="000000" w:themeColor="text1"/>
          <w:sz w:val="22"/>
          <w:szCs w:val="22"/>
        </w:rPr>
      </w:pPr>
      <w:r w:rsidRPr="00D40056">
        <w:rPr>
          <w:rFonts w:asciiTheme="minorHAnsi" w:hAnsiTheme="minorHAnsi"/>
          <w:b/>
          <w:color w:val="000000" w:themeColor="text1"/>
          <w:sz w:val="22"/>
          <w:szCs w:val="22"/>
        </w:rPr>
        <w:t>4.2.</w:t>
      </w:r>
      <w:r w:rsidR="00AD2B9E">
        <w:rPr>
          <w:rFonts w:asciiTheme="minorHAnsi" w:hAnsiTheme="minorHAnsi"/>
          <w:b/>
          <w:color w:val="000000" w:themeColor="text1"/>
          <w:sz w:val="22"/>
          <w:szCs w:val="22"/>
        </w:rPr>
        <w:t>4</w:t>
      </w:r>
      <w:r w:rsidRPr="00D40056">
        <w:rPr>
          <w:rFonts w:asciiTheme="minorHAnsi" w:hAnsiTheme="minorHAnsi"/>
          <w:b/>
          <w:color w:val="000000" w:themeColor="text1"/>
          <w:sz w:val="22"/>
          <w:szCs w:val="22"/>
        </w:rPr>
        <w:t xml:space="preserve">. Chief Technical Officer </w:t>
      </w:r>
      <w:r w:rsidR="004A5E0D" w:rsidRPr="00D40056">
        <w:rPr>
          <w:rFonts w:asciiTheme="minorHAnsi" w:hAnsiTheme="minorHAnsi"/>
          <w:b/>
          <w:color w:val="000000" w:themeColor="text1"/>
          <w:sz w:val="22"/>
          <w:szCs w:val="22"/>
        </w:rPr>
        <w:t>(CTO</w:t>
      </w:r>
      <w:r w:rsidR="0038603A" w:rsidRPr="00D40056">
        <w:rPr>
          <w:rFonts w:asciiTheme="minorHAnsi" w:hAnsiTheme="minorHAnsi"/>
          <w:b/>
          <w:color w:val="000000" w:themeColor="text1"/>
          <w:sz w:val="22"/>
          <w:szCs w:val="22"/>
        </w:rPr>
        <w:t xml:space="preserve">) </w:t>
      </w:r>
      <w:r w:rsidRPr="00D40056">
        <w:rPr>
          <w:rFonts w:asciiTheme="minorHAnsi" w:hAnsiTheme="minorHAnsi"/>
          <w:b/>
          <w:color w:val="000000" w:themeColor="text1"/>
          <w:sz w:val="22"/>
          <w:szCs w:val="22"/>
        </w:rPr>
        <w:t>of Ethio-Telecom</w:t>
      </w:r>
    </w:p>
    <w:p w:rsidR="009D6796" w:rsidRPr="00A80CBB" w:rsidRDefault="009D6796" w:rsidP="00D40056">
      <w:pPr>
        <w:spacing w:after="120" w:line="360" w:lineRule="auto"/>
        <w:rPr>
          <w:rFonts w:cs="Arial"/>
          <w:b/>
          <w:sz w:val="2"/>
        </w:rPr>
      </w:pPr>
    </w:p>
    <w:p w:rsidR="007E587D" w:rsidRPr="00D40056" w:rsidRDefault="007E587D" w:rsidP="003A5D06">
      <w:pPr>
        <w:spacing w:after="120" w:line="360" w:lineRule="auto"/>
        <w:ind w:left="720" w:hanging="720"/>
        <w:jc w:val="both"/>
        <w:rPr>
          <w:b/>
        </w:rPr>
      </w:pPr>
      <w:r w:rsidRPr="00D40056">
        <w:rPr>
          <w:rFonts w:cs="Arial"/>
          <w:b/>
        </w:rPr>
        <w:t>4.2.</w:t>
      </w:r>
      <w:r w:rsidR="00AD2B9E">
        <w:rPr>
          <w:rFonts w:cs="Arial"/>
          <w:b/>
        </w:rPr>
        <w:t>4</w:t>
      </w:r>
      <w:r w:rsidRPr="00D40056">
        <w:rPr>
          <w:rFonts w:cs="Arial"/>
          <w:b/>
        </w:rPr>
        <w:t>.1.</w:t>
      </w:r>
      <w:r w:rsidRPr="00D40056">
        <w:rPr>
          <w:b/>
        </w:rPr>
        <w:t xml:space="preserve"> What do </w:t>
      </w:r>
      <w:proofErr w:type="spellStart"/>
      <w:r w:rsidRPr="00D40056">
        <w:rPr>
          <w:b/>
        </w:rPr>
        <w:t>Ethio</w:t>
      </w:r>
      <w:proofErr w:type="spellEnd"/>
      <w:r w:rsidRPr="00D40056">
        <w:rPr>
          <w:b/>
        </w:rPr>
        <w:t xml:space="preserve"> telecom managers experience in terms </w:t>
      </w:r>
      <w:r w:rsidR="003A5D06">
        <w:rPr>
          <w:b/>
        </w:rPr>
        <w:t xml:space="preserve">of the growth in importance and </w:t>
      </w:r>
      <w:r w:rsidRPr="00D40056">
        <w:rPr>
          <w:b/>
        </w:rPr>
        <w:t>awareness of service marketing performance measurement, and how did these changes come about?</w:t>
      </w:r>
    </w:p>
    <w:p w:rsidR="00EB7028" w:rsidRPr="00EB7028" w:rsidRDefault="00EB7028" w:rsidP="00D40056">
      <w:pPr>
        <w:spacing w:after="120" w:line="360" w:lineRule="auto"/>
        <w:jc w:val="both"/>
        <w:rPr>
          <w:color w:val="000000" w:themeColor="text1"/>
          <w:sz w:val="2"/>
        </w:rPr>
      </w:pPr>
    </w:p>
    <w:p w:rsidR="007E587D" w:rsidRDefault="007E587D" w:rsidP="00D40056">
      <w:pPr>
        <w:spacing w:after="120" w:line="360" w:lineRule="auto"/>
        <w:jc w:val="both"/>
      </w:pPr>
      <w:r w:rsidRPr="00D40056">
        <w:rPr>
          <w:color w:val="000000" w:themeColor="text1"/>
        </w:rPr>
        <w:t xml:space="preserve">In the words of </w:t>
      </w:r>
      <w:r w:rsidR="00531224" w:rsidRPr="00D40056">
        <w:rPr>
          <w:color w:val="000000" w:themeColor="text1"/>
        </w:rPr>
        <w:t xml:space="preserve">the </w:t>
      </w:r>
      <w:r w:rsidR="0038603A" w:rsidRPr="00D40056">
        <w:rPr>
          <w:color w:val="000000" w:themeColor="text1"/>
        </w:rPr>
        <w:t>CTO</w:t>
      </w:r>
      <w:r w:rsidRPr="00D40056">
        <w:rPr>
          <w:color w:val="000000" w:themeColor="text1"/>
        </w:rPr>
        <w:t>,”</w:t>
      </w:r>
      <w:r w:rsidRPr="00D40056">
        <w:t xml:space="preserve"> </w:t>
      </w:r>
      <w:r w:rsidRPr="00D40056">
        <w:rPr>
          <w:bCs/>
        </w:rPr>
        <w:t>Service marke</w:t>
      </w:r>
      <w:r w:rsidR="00EF1DB7">
        <w:rPr>
          <w:bCs/>
        </w:rPr>
        <w:t xml:space="preserve">ting performance measurement is </w:t>
      </w:r>
      <w:r w:rsidRPr="00D40056">
        <w:t xml:space="preserve">used by marketing professionals to describe the analysis and improvement of the efficiency and </w:t>
      </w:r>
      <w:hyperlink r:id="rId11" w:tooltip="Marketing effectiveness" w:history="1">
        <w:r w:rsidRPr="00D40056">
          <w:rPr>
            <w:rStyle w:val="Hyperlink"/>
            <w:color w:val="auto"/>
            <w:u w:val="none"/>
          </w:rPr>
          <w:t>effectiveness</w:t>
        </w:r>
      </w:hyperlink>
      <w:r w:rsidRPr="00D40056">
        <w:t xml:space="preserve"> of marketing. But measuring marketing performance in </w:t>
      </w:r>
      <w:proofErr w:type="spellStart"/>
      <w:r w:rsidRPr="00D40056">
        <w:t>Ethio</w:t>
      </w:r>
      <w:proofErr w:type="spellEnd"/>
      <w:r w:rsidRPr="00D40056">
        <w:t xml:space="preserve"> telecom is still in its infancy, the growth in importance and awareness of service marketing performance measurement is inconsiderable.”</w:t>
      </w:r>
    </w:p>
    <w:p w:rsidR="00EF1DB7" w:rsidRPr="00C549CC" w:rsidRDefault="00EF1DB7" w:rsidP="00D40056">
      <w:pPr>
        <w:spacing w:after="120" w:line="360" w:lineRule="auto"/>
        <w:jc w:val="both"/>
        <w:rPr>
          <w:sz w:val="8"/>
        </w:rPr>
      </w:pPr>
    </w:p>
    <w:p w:rsidR="00EB7028" w:rsidRDefault="007E587D" w:rsidP="00114AE9">
      <w:pPr>
        <w:spacing w:after="120" w:line="360" w:lineRule="auto"/>
        <w:ind w:left="720" w:hanging="720"/>
        <w:rPr>
          <w:b/>
        </w:rPr>
      </w:pPr>
      <w:r w:rsidRPr="00D40056">
        <w:rPr>
          <w:b/>
        </w:rPr>
        <w:t>4.2.</w:t>
      </w:r>
      <w:r w:rsidR="00AD2B9E">
        <w:rPr>
          <w:b/>
        </w:rPr>
        <w:t>4</w:t>
      </w:r>
      <w:r w:rsidRPr="00D40056">
        <w:rPr>
          <w:b/>
        </w:rPr>
        <w:t xml:space="preserve">.2. What systems, tools, processes, methods or techniques do </w:t>
      </w:r>
      <w:proofErr w:type="spellStart"/>
      <w:r w:rsidRPr="00D40056">
        <w:rPr>
          <w:b/>
          <w:color w:val="000000" w:themeColor="text1"/>
        </w:rPr>
        <w:t>Ethio</w:t>
      </w:r>
      <w:proofErr w:type="spellEnd"/>
      <w:r w:rsidRPr="00D40056">
        <w:rPr>
          <w:b/>
          <w:color w:val="000000" w:themeColor="text1"/>
        </w:rPr>
        <w:t xml:space="preserve"> telecom </w:t>
      </w:r>
      <w:r w:rsidRPr="00D40056">
        <w:rPr>
          <w:b/>
        </w:rPr>
        <w:t>use to monitor, measure and report on it service marketing performance?</w:t>
      </w:r>
    </w:p>
    <w:p w:rsidR="00EB7028" w:rsidRPr="00EB7028" w:rsidRDefault="00EB7028" w:rsidP="00EB7028">
      <w:pPr>
        <w:spacing w:after="120" w:line="360" w:lineRule="auto"/>
        <w:rPr>
          <w:b/>
          <w:sz w:val="2"/>
        </w:rPr>
      </w:pPr>
    </w:p>
    <w:p w:rsidR="007E587D" w:rsidRPr="00EB7028" w:rsidRDefault="0033779C" w:rsidP="00EB7028">
      <w:pPr>
        <w:spacing w:after="120" w:line="360" w:lineRule="auto"/>
        <w:rPr>
          <w:b/>
        </w:rPr>
      </w:pPr>
      <w:r w:rsidRPr="00D40056">
        <w:t xml:space="preserve">According to the </w:t>
      </w:r>
      <w:r w:rsidRPr="00D40056">
        <w:rPr>
          <w:color w:val="000000" w:themeColor="text1"/>
        </w:rPr>
        <w:t>CTO</w:t>
      </w:r>
      <w:r w:rsidR="007E587D" w:rsidRPr="00D40056">
        <w:rPr>
          <w:color w:val="000000" w:themeColor="text1"/>
        </w:rPr>
        <w:t xml:space="preserve">,” </w:t>
      </w:r>
      <w:r w:rsidR="00710665">
        <w:rPr>
          <w:rFonts w:cs="Times New Roman"/>
        </w:rPr>
        <w:t xml:space="preserve">  </w:t>
      </w:r>
      <w:r w:rsidR="00710665" w:rsidRPr="00D8264C">
        <w:t xml:space="preserve">ET has no developed service marketing performance measurement systems, tools, processes, methods or techniques </w:t>
      </w:r>
      <w:r>
        <w:rPr>
          <w:rFonts w:cs="Times New Roman"/>
        </w:rPr>
        <w:t>even though its importance</w:t>
      </w:r>
      <w:r>
        <w:t xml:space="preserve"> </w:t>
      </w:r>
      <w:r w:rsidRPr="00D8264C">
        <w:t xml:space="preserve">for </w:t>
      </w:r>
      <w:r w:rsidR="0035618A">
        <w:t>ET</w:t>
      </w:r>
      <w:r>
        <w:t xml:space="preserve"> is undeniable.</w:t>
      </w:r>
    </w:p>
    <w:p w:rsidR="00C549CC" w:rsidRPr="00C549CC" w:rsidRDefault="00C549CC" w:rsidP="00EF1DB7">
      <w:pPr>
        <w:autoSpaceDE w:val="0"/>
        <w:autoSpaceDN w:val="0"/>
        <w:adjustRightInd w:val="0"/>
        <w:spacing w:after="120" w:line="360" w:lineRule="auto"/>
        <w:jc w:val="both"/>
        <w:rPr>
          <w:rFonts w:eastAsia="TimesNewRomanPSMT" w:cs="TimesNewRomanPSMT"/>
          <w:sz w:val="8"/>
        </w:rPr>
      </w:pPr>
    </w:p>
    <w:p w:rsidR="00C549CC" w:rsidRDefault="007E587D" w:rsidP="00114AE9">
      <w:pPr>
        <w:spacing w:after="120" w:line="360" w:lineRule="auto"/>
        <w:ind w:left="720" w:hanging="720"/>
        <w:rPr>
          <w:b/>
        </w:rPr>
      </w:pPr>
      <w:r w:rsidRPr="00D40056">
        <w:rPr>
          <w:b/>
        </w:rPr>
        <w:t>4</w:t>
      </w:r>
      <w:r w:rsidR="00CB392C" w:rsidRPr="00D40056">
        <w:rPr>
          <w:b/>
        </w:rPr>
        <w:t>.2.</w:t>
      </w:r>
      <w:r w:rsidR="00AD2B9E">
        <w:rPr>
          <w:b/>
        </w:rPr>
        <w:t>4</w:t>
      </w:r>
      <w:r w:rsidR="00CB392C" w:rsidRPr="00D40056">
        <w:rPr>
          <w:b/>
        </w:rPr>
        <w:t>.3</w:t>
      </w:r>
      <w:r w:rsidRPr="00D40056">
        <w:rPr>
          <w:b/>
        </w:rPr>
        <w:t xml:space="preserve">. How advanced is </w:t>
      </w:r>
      <w:proofErr w:type="spellStart"/>
      <w:r w:rsidRPr="00D40056">
        <w:rPr>
          <w:b/>
        </w:rPr>
        <w:t>Ethio</w:t>
      </w:r>
      <w:proofErr w:type="spellEnd"/>
      <w:r w:rsidRPr="00D40056">
        <w:rPr>
          <w:b/>
        </w:rPr>
        <w:t xml:space="preserve"> telecom conceptually and practically in terms of measuring its service marketing performance?</w:t>
      </w:r>
    </w:p>
    <w:p w:rsidR="007E587D" w:rsidRPr="00EB7028" w:rsidRDefault="007E587D" w:rsidP="005F76C1">
      <w:pPr>
        <w:spacing w:after="120" w:line="360" w:lineRule="auto"/>
        <w:jc w:val="both"/>
        <w:rPr>
          <w:b/>
        </w:rPr>
      </w:pPr>
      <w:r w:rsidRPr="00D40056">
        <w:t xml:space="preserve">According to </w:t>
      </w:r>
      <w:r w:rsidR="0000600E" w:rsidRPr="00D40056">
        <w:t xml:space="preserve">the </w:t>
      </w:r>
      <w:r w:rsidR="0038603A" w:rsidRPr="00D40056">
        <w:rPr>
          <w:color w:val="000000" w:themeColor="text1"/>
        </w:rPr>
        <w:t>CTO</w:t>
      </w:r>
      <w:r w:rsidRPr="00D40056">
        <w:t xml:space="preserve"> , the conceptual and practical development of </w:t>
      </w:r>
      <w:proofErr w:type="spellStart"/>
      <w:r w:rsidRPr="00D40056">
        <w:t>Ethio</w:t>
      </w:r>
      <w:proofErr w:type="spellEnd"/>
      <w:r w:rsidRPr="00D40056">
        <w:t xml:space="preserve"> telecom in terms of measuring its service marketing performance is totally at its infancy stage and hence can be said no</w:t>
      </w:r>
      <w:r w:rsidR="005F76C1">
        <w:t xml:space="preserve"> </w:t>
      </w:r>
      <w:r w:rsidRPr="00D40056">
        <w:t>advancement.</w:t>
      </w:r>
    </w:p>
    <w:p w:rsidR="00EF1DB7" w:rsidRPr="00CE35A0" w:rsidRDefault="00EF1DB7" w:rsidP="00D40056">
      <w:pPr>
        <w:spacing w:after="120" w:line="360" w:lineRule="auto"/>
        <w:rPr>
          <w:b/>
          <w:sz w:val="8"/>
        </w:rPr>
      </w:pPr>
    </w:p>
    <w:p w:rsidR="007E587D" w:rsidRPr="00D40056" w:rsidRDefault="007E587D" w:rsidP="00D40056">
      <w:pPr>
        <w:spacing w:after="120" w:line="360" w:lineRule="auto"/>
        <w:rPr>
          <w:b/>
        </w:rPr>
      </w:pPr>
      <w:r w:rsidRPr="00D40056">
        <w:rPr>
          <w:b/>
        </w:rPr>
        <w:t>4</w:t>
      </w:r>
      <w:r w:rsidR="00CB392C" w:rsidRPr="00D40056">
        <w:rPr>
          <w:b/>
        </w:rPr>
        <w:t>.2.</w:t>
      </w:r>
      <w:r w:rsidR="00CE0926">
        <w:rPr>
          <w:b/>
        </w:rPr>
        <w:t>4</w:t>
      </w:r>
      <w:r w:rsidR="00CB392C" w:rsidRPr="00D40056">
        <w:rPr>
          <w:b/>
        </w:rPr>
        <w:t>.4</w:t>
      </w:r>
      <w:r w:rsidRPr="00D40056">
        <w:rPr>
          <w:b/>
        </w:rPr>
        <w:t xml:space="preserve">. What challenges do </w:t>
      </w:r>
      <w:proofErr w:type="spellStart"/>
      <w:r w:rsidRPr="00D40056">
        <w:rPr>
          <w:b/>
        </w:rPr>
        <w:t>Ethio</w:t>
      </w:r>
      <w:proofErr w:type="spellEnd"/>
      <w:r w:rsidRPr="00D40056">
        <w:rPr>
          <w:b/>
        </w:rPr>
        <w:t xml:space="preserve"> telecom faces in measuring its Service marketing performance?</w:t>
      </w:r>
    </w:p>
    <w:p w:rsidR="00EF1DB7" w:rsidRPr="00EF1DB7" w:rsidRDefault="00EF1DB7" w:rsidP="00D40056">
      <w:pPr>
        <w:spacing w:after="120" w:line="360" w:lineRule="auto"/>
        <w:jc w:val="both"/>
        <w:rPr>
          <w:sz w:val="2"/>
        </w:rPr>
      </w:pPr>
    </w:p>
    <w:p w:rsidR="007E587D" w:rsidRPr="00D40056" w:rsidRDefault="007E587D" w:rsidP="00D40056">
      <w:pPr>
        <w:spacing w:after="120" w:line="360" w:lineRule="auto"/>
        <w:jc w:val="both"/>
      </w:pPr>
      <w:r w:rsidRPr="00D40056">
        <w:t>The success or failure of the service can only be determined by analyzing both the network’s ability to deliver the service and the semantics of the data as it passes through the network. As new services will demand rapid introduction to the mass market, requirements for introduction of monitoring and service surveillance platforms demand flexible and scalable solutions.</w:t>
      </w:r>
    </w:p>
    <w:p w:rsidR="00EF1DB7" w:rsidRPr="00CE35A0" w:rsidRDefault="00EF1DB7" w:rsidP="00D40056">
      <w:pPr>
        <w:spacing w:after="120" w:line="360" w:lineRule="auto"/>
        <w:rPr>
          <w:b/>
          <w:sz w:val="8"/>
        </w:rPr>
      </w:pPr>
    </w:p>
    <w:p w:rsidR="007E587D" w:rsidRPr="00D40056" w:rsidRDefault="0093006C" w:rsidP="00021113">
      <w:pPr>
        <w:spacing w:after="120" w:line="360" w:lineRule="auto"/>
        <w:ind w:left="720" w:hanging="720"/>
        <w:jc w:val="both"/>
        <w:rPr>
          <w:b/>
        </w:rPr>
      </w:pPr>
      <w:r w:rsidRPr="00D40056">
        <w:rPr>
          <w:b/>
        </w:rPr>
        <w:t xml:space="preserve"> </w:t>
      </w:r>
      <w:r w:rsidR="007E587D" w:rsidRPr="00D40056">
        <w:rPr>
          <w:b/>
        </w:rPr>
        <w:t>4</w:t>
      </w:r>
      <w:r w:rsidR="00CB392C" w:rsidRPr="00D40056">
        <w:rPr>
          <w:b/>
        </w:rPr>
        <w:t>.2.</w:t>
      </w:r>
      <w:r w:rsidR="0042393D">
        <w:rPr>
          <w:b/>
        </w:rPr>
        <w:t>4</w:t>
      </w:r>
      <w:r w:rsidR="00CB392C" w:rsidRPr="00D40056">
        <w:rPr>
          <w:b/>
        </w:rPr>
        <w:t>.5</w:t>
      </w:r>
      <w:r w:rsidR="007E587D" w:rsidRPr="00D40056">
        <w:rPr>
          <w:b/>
        </w:rPr>
        <w:t>. How do you see customers’ value creation in the delivery of ET’s products to its customers while maximizing its profit?</w:t>
      </w:r>
    </w:p>
    <w:p w:rsidR="00EF1DB7" w:rsidRPr="00EF1DB7" w:rsidRDefault="00EF1DB7" w:rsidP="00D40056">
      <w:pPr>
        <w:spacing w:after="120" w:line="360" w:lineRule="auto"/>
        <w:rPr>
          <w:color w:val="000000" w:themeColor="text1"/>
          <w:sz w:val="2"/>
        </w:rPr>
      </w:pPr>
    </w:p>
    <w:p w:rsidR="007E587D" w:rsidRPr="00D40056" w:rsidRDefault="0038603A" w:rsidP="00765D10">
      <w:pPr>
        <w:spacing w:after="120" w:line="360" w:lineRule="auto"/>
        <w:jc w:val="both"/>
      </w:pPr>
      <w:r w:rsidRPr="00D40056">
        <w:rPr>
          <w:color w:val="000000" w:themeColor="text1"/>
        </w:rPr>
        <w:t>The CTO</w:t>
      </w:r>
      <w:r w:rsidRPr="00D40056">
        <w:t xml:space="preserve"> </w:t>
      </w:r>
      <w:r w:rsidR="007E587D" w:rsidRPr="00D40056">
        <w:t>stated that “Creating customer value is increasingly seen as a key source of competitive advantage. The value creation process consists of among other things the value the organization receives from its customers (the value organization receives).”</w:t>
      </w:r>
    </w:p>
    <w:p w:rsidR="00EF1DB7" w:rsidRPr="00EF1DB7" w:rsidRDefault="00EF1DB7"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In the words of </w:t>
      </w:r>
      <w:r w:rsidR="004E3132" w:rsidRPr="00D40056">
        <w:t>the chief</w:t>
      </w:r>
      <w:r w:rsidRPr="00D40056">
        <w:rPr>
          <w:color w:val="000000" w:themeColor="text1"/>
        </w:rPr>
        <w:t>,</w:t>
      </w:r>
      <w:r w:rsidRPr="00D40056">
        <w:t xml:space="preserve"> all value creation begins with the company’s final customer. The customer receives some benefits</w:t>
      </w:r>
      <w:r w:rsidRPr="00D40056">
        <w:rPr>
          <w:rFonts w:cs="New-CenturySchoolbookItalic"/>
          <w:i/>
          <w:iCs/>
        </w:rPr>
        <w:t xml:space="preserve"> </w:t>
      </w:r>
      <w:r w:rsidRPr="00D40056">
        <w:t>from consuming a product provided by a company. Value creation provides an important linkage between the steps of the strategy process</w:t>
      </w:r>
    </w:p>
    <w:p w:rsidR="00EF1DB7" w:rsidRPr="00CE35A0" w:rsidRDefault="00EF1DB7" w:rsidP="00D40056">
      <w:pPr>
        <w:spacing w:after="120" w:line="360" w:lineRule="auto"/>
        <w:rPr>
          <w:b/>
          <w:sz w:val="8"/>
        </w:rPr>
      </w:pPr>
    </w:p>
    <w:p w:rsidR="007E587D" w:rsidRPr="00D40056" w:rsidRDefault="007E587D" w:rsidP="00021113">
      <w:pPr>
        <w:spacing w:after="120" w:line="360" w:lineRule="auto"/>
        <w:ind w:left="720" w:hanging="720"/>
        <w:jc w:val="both"/>
        <w:rPr>
          <w:b/>
        </w:rPr>
      </w:pPr>
      <w:r w:rsidRPr="00D40056">
        <w:rPr>
          <w:b/>
        </w:rPr>
        <w:t>4</w:t>
      </w:r>
      <w:r w:rsidR="00CB392C" w:rsidRPr="00D40056">
        <w:rPr>
          <w:b/>
        </w:rPr>
        <w:t>.2.</w:t>
      </w:r>
      <w:r w:rsidR="003A4C8F">
        <w:rPr>
          <w:b/>
        </w:rPr>
        <w:t>4</w:t>
      </w:r>
      <w:r w:rsidR="00CB392C" w:rsidRPr="00D40056">
        <w:rPr>
          <w:b/>
        </w:rPr>
        <w:t>.6</w:t>
      </w:r>
      <w:r w:rsidRPr="00D40056">
        <w:rPr>
          <w:b/>
        </w:rPr>
        <w:t>. What are the real problems of customer dissatisfaction in ET service delivery from the customers’ point of view?</w:t>
      </w:r>
    </w:p>
    <w:p w:rsidR="00EF1DB7" w:rsidRPr="00EF1DB7" w:rsidRDefault="00EF1DB7" w:rsidP="00D40056">
      <w:pPr>
        <w:spacing w:after="120" w:line="360" w:lineRule="auto"/>
        <w:jc w:val="both"/>
        <w:rPr>
          <w:color w:val="000000" w:themeColor="text1"/>
          <w:sz w:val="2"/>
        </w:rPr>
      </w:pPr>
    </w:p>
    <w:p w:rsidR="00CE35A0" w:rsidRDefault="0038603A" w:rsidP="00CE35A0">
      <w:pPr>
        <w:spacing w:after="120" w:line="360" w:lineRule="auto"/>
        <w:jc w:val="both"/>
      </w:pPr>
      <w:r w:rsidRPr="00D40056">
        <w:rPr>
          <w:color w:val="000000" w:themeColor="text1"/>
        </w:rPr>
        <w:t>The CTO</w:t>
      </w:r>
      <w:r w:rsidR="007E587D" w:rsidRPr="00D40056">
        <w:t xml:space="preserve"> stated that  ”From the customers’ point of view , the real problems of customer dissatisfaction in </w:t>
      </w:r>
      <w:proofErr w:type="spellStart"/>
      <w:r w:rsidR="007E587D" w:rsidRPr="00D40056">
        <w:t>Ethio</w:t>
      </w:r>
      <w:proofErr w:type="spellEnd"/>
      <w:r w:rsidR="007E587D" w:rsidRPr="00D40056">
        <w:t xml:space="preserve"> telecom service delivery  , among other things are the poor quality of </w:t>
      </w:r>
      <w:proofErr w:type="spellStart"/>
      <w:r w:rsidR="007E587D" w:rsidRPr="00D40056">
        <w:t>sevice,the</w:t>
      </w:r>
      <w:proofErr w:type="spellEnd"/>
      <w:r w:rsidR="007E587D" w:rsidRPr="00D40056">
        <w:t xml:space="preserve"> inefficient sy</w:t>
      </w:r>
      <w:r w:rsidR="004E3132" w:rsidRPr="00D40056">
        <w:t>s</w:t>
      </w:r>
      <w:r w:rsidR="007E587D" w:rsidRPr="00D40056">
        <w:t>tem of operations and maintenance  of the network division, and the reluctance of employee to be active responsive to customer demands.”</w:t>
      </w:r>
    </w:p>
    <w:p w:rsidR="00CE35A0" w:rsidRPr="00CE35A0" w:rsidRDefault="00CE35A0" w:rsidP="00CE35A0">
      <w:pPr>
        <w:spacing w:after="120" w:line="360" w:lineRule="auto"/>
        <w:jc w:val="both"/>
        <w:rPr>
          <w:sz w:val="8"/>
        </w:rPr>
      </w:pPr>
    </w:p>
    <w:p w:rsidR="00347FF1" w:rsidRDefault="007E587D" w:rsidP="00CE35A0">
      <w:pPr>
        <w:spacing w:after="120" w:line="360" w:lineRule="auto"/>
        <w:jc w:val="both"/>
        <w:rPr>
          <w:b/>
          <w:szCs w:val="28"/>
        </w:rPr>
      </w:pPr>
      <w:r w:rsidRPr="00CE35A0">
        <w:rPr>
          <w:b/>
          <w:szCs w:val="28"/>
        </w:rPr>
        <w:lastRenderedPageBreak/>
        <w:t>4.2.</w:t>
      </w:r>
      <w:r w:rsidR="00A23285" w:rsidRPr="00CE35A0">
        <w:rPr>
          <w:b/>
          <w:szCs w:val="28"/>
        </w:rPr>
        <w:t>5</w:t>
      </w:r>
      <w:r w:rsidRPr="00CE35A0">
        <w:rPr>
          <w:b/>
          <w:szCs w:val="28"/>
        </w:rPr>
        <w:t>.</w:t>
      </w:r>
      <w:r w:rsidRPr="00CE35A0">
        <w:rPr>
          <w:rFonts w:cs="Arial"/>
          <w:b/>
          <w:bCs/>
          <w:szCs w:val="28"/>
        </w:rPr>
        <w:t xml:space="preserve"> </w:t>
      </w:r>
      <w:r w:rsidRPr="00CE35A0">
        <w:rPr>
          <w:b/>
          <w:szCs w:val="28"/>
        </w:rPr>
        <w:t xml:space="preserve">Residential Marketing Officer of </w:t>
      </w:r>
      <w:proofErr w:type="spellStart"/>
      <w:r w:rsidRPr="00CE35A0">
        <w:rPr>
          <w:b/>
          <w:szCs w:val="28"/>
        </w:rPr>
        <w:t>Ethio</w:t>
      </w:r>
      <w:proofErr w:type="spellEnd"/>
      <w:r w:rsidRPr="00CE35A0">
        <w:rPr>
          <w:b/>
          <w:szCs w:val="28"/>
        </w:rPr>
        <w:t xml:space="preserve"> Telecom</w:t>
      </w:r>
    </w:p>
    <w:p w:rsidR="00CE35A0" w:rsidRPr="00CE35A0" w:rsidRDefault="00CE35A0" w:rsidP="00CE35A0">
      <w:pPr>
        <w:spacing w:after="120" w:line="360" w:lineRule="auto"/>
        <w:jc w:val="both"/>
        <w:rPr>
          <w:rFonts w:cs="Arial"/>
          <w:b/>
          <w:sz w:val="8"/>
          <w:szCs w:val="28"/>
        </w:rPr>
      </w:pPr>
    </w:p>
    <w:p w:rsidR="007E587D" w:rsidRPr="00D40056" w:rsidRDefault="00A23285" w:rsidP="00114AE9">
      <w:pPr>
        <w:spacing w:after="0" w:line="360" w:lineRule="auto"/>
        <w:ind w:left="720" w:hanging="720"/>
        <w:jc w:val="both"/>
        <w:rPr>
          <w:b/>
        </w:rPr>
      </w:pPr>
      <w:r>
        <w:rPr>
          <w:rFonts w:cs="Arial"/>
          <w:b/>
        </w:rPr>
        <w:t>4.2.5</w:t>
      </w:r>
      <w:r w:rsidR="007E587D" w:rsidRPr="00D40056">
        <w:rPr>
          <w:rFonts w:cs="Arial"/>
          <w:b/>
        </w:rPr>
        <w:t>.1</w:t>
      </w:r>
      <w:r w:rsidR="007E587D" w:rsidRPr="00D40056">
        <w:rPr>
          <w:rFonts w:cs="Arial"/>
          <w:b/>
          <w:color w:val="000080"/>
        </w:rPr>
        <w:t>.</w:t>
      </w:r>
      <w:r w:rsidR="007E587D" w:rsidRPr="00D40056">
        <w:rPr>
          <w:b/>
        </w:rPr>
        <w:t xml:space="preserve"> What do </w:t>
      </w:r>
      <w:proofErr w:type="spellStart"/>
      <w:r w:rsidR="007E587D" w:rsidRPr="00D40056">
        <w:rPr>
          <w:b/>
        </w:rPr>
        <w:t>Ethio</w:t>
      </w:r>
      <w:proofErr w:type="spellEnd"/>
      <w:r w:rsidR="007E587D" w:rsidRPr="00D40056">
        <w:rPr>
          <w:b/>
        </w:rPr>
        <w:t xml:space="preserve"> telecom managers experience in terms of the growth in importance and awareness of service marketing performance measurement, and how did these changes </w:t>
      </w:r>
      <w:r w:rsidR="00E413DF" w:rsidRPr="00D40056">
        <w:rPr>
          <w:b/>
        </w:rPr>
        <w:t xml:space="preserve">   </w:t>
      </w:r>
      <w:r w:rsidR="007E587D" w:rsidRPr="00D40056">
        <w:rPr>
          <w:b/>
        </w:rPr>
        <w:t>come about?</w:t>
      </w:r>
    </w:p>
    <w:p w:rsidR="007E587D" w:rsidRPr="00D40056" w:rsidRDefault="0038603A" w:rsidP="00607FEC">
      <w:pPr>
        <w:spacing w:before="240" w:after="0" w:line="360" w:lineRule="auto"/>
        <w:jc w:val="both"/>
        <w:rPr>
          <w:color w:val="000000" w:themeColor="text1"/>
        </w:rPr>
      </w:pPr>
      <w:r w:rsidRPr="00D40056">
        <w:t xml:space="preserve">The </w:t>
      </w:r>
      <w:r w:rsidR="00CA2DF2" w:rsidRPr="00D40056">
        <w:t>officer</w:t>
      </w:r>
      <w:r w:rsidR="00CA2DF2">
        <w:t xml:space="preserve"> </w:t>
      </w:r>
      <w:r w:rsidR="007E587D" w:rsidRPr="00D40056">
        <w:rPr>
          <w:color w:val="000000" w:themeColor="text1"/>
        </w:rPr>
        <w:t xml:space="preserve">referred to the measurement of marketing performance as” measuring the return on investment </w:t>
      </w:r>
      <w:r w:rsidR="00E413DF" w:rsidRPr="00D40056">
        <w:rPr>
          <w:color w:val="000000" w:themeColor="text1"/>
        </w:rPr>
        <w:t>and that</w:t>
      </w:r>
      <w:r w:rsidR="007E587D" w:rsidRPr="00D40056">
        <w:rPr>
          <w:color w:val="000000" w:themeColor="text1"/>
        </w:rPr>
        <w:t xml:space="preserve"> </w:t>
      </w:r>
      <w:proofErr w:type="spellStart"/>
      <w:r w:rsidR="007E587D" w:rsidRPr="00D40056">
        <w:rPr>
          <w:color w:val="000000" w:themeColor="text1"/>
        </w:rPr>
        <w:t>Ethio</w:t>
      </w:r>
      <w:proofErr w:type="spellEnd"/>
      <w:r w:rsidR="007E587D" w:rsidRPr="00D40056">
        <w:rPr>
          <w:color w:val="000000" w:themeColor="text1"/>
        </w:rPr>
        <w:t xml:space="preserve"> telecom managers are </w:t>
      </w:r>
      <w:proofErr w:type="gramStart"/>
      <w:r w:rsidR="007E587D" w:rsidRPr="00D40056">
        <w:rPr>
          <w:color w:val="000000" w:themeColor="text1"/>
        </w:rPr>
        <w:t>not  aware</w:t>
      </w:r>
      <w:proofErr w:type="gramEnd"/>
      <w:r w:rsidR="007E587D" w:rsidRPr="00D40056">
        <w:rPr>
          <w:color w:val="000000" w:themeColor="text1"/>
        </w:rPr>
        <w:t xml:space="preserve"> of its importance. “</w:t>
      </w:r>
    </w:p>
    <w:p w:rsidR="007E587D" w:rsidRPr="00D40056" w:rsidRDefault="007E587D" w:rsidP="00D40056">
      <w:pPr>
        <w:spacing w:before="240" w:after="120" w:line="360" w:lineRule="auto"/>
        <w:jc w:val="both"/>
        <w:rPr>
          <w:color w:val="000000" w:themeColor="text1"/>
        </w:rPr>
      </w:pPr>
      <w:r w:rsidRPr="00D40056">
        <w:rPr>
          <w:color w:val="000000" w:themeColor="text1"/>
        </w:rPr>
        <w:t xml:space="preserve">According to </w:t>
      </w:r>
      <w:r w:rsidR="0038603A" w:rsidRPr="00D40056">
        <w:t>the officer</w:t>
      </w:r>
      <w:r w:rsidRPr="00D40056">
        <w:rPr>
          <w:color w:val="000000" w:themeColor="text1"/>
        </w:rPr>
        <w:t>, to become a world-class telecom operator, the management has a plan and strategies to implement marketing performance measurement.</w:t>
      </w:r>
    </w:p>
    <w:p w:rsidR="00607FEC" w:rsidRPr="00607FEC" w:rsidRDefault="00607FEC" w:rsidP="00D40056">
      <w:pPr>
        <w:spacing w:after="120" w:line="360" w:lineRule="auto"/>
        <w:jc w:val="both"/>
        <w:rPr>
          <w:sz w:val="2"/>
        </w:rPr>
      </w:pPr>
    </w:p>
    <w:p w:rsidR="007E587D" w:rsidRPr="00D40056" w:rsidRDefault="0038603A" w:rsidP="00D40056">
      <w:pPr>
        <w:spacing w:after="120" w:line="360" w:lineRule="auto"/>
        <w:jc w:val="both"/>
        <w:rPr>
          <w:color w:val="000000" w:themeColor="text1"/>
        </w:rPr>
      </w:pPr>
      <w:r w:rsidRPr="00D40056">
        <w:t>The officer</w:t>
      </w:r>
      <w:r w:rsidR="00EE74DC" w:rsidRPr="00D40056">
        <w:t xml:space="preserve"> explained that insofar as awareness and importance of marketing performance measurement is concerned, there </w:t>
      </w:r>
      <w:r w:rsidR="002E602E" w:rsidRPr="00D40056">
        <w:t xml:space="preserve">should be </w:t>
      </w:r>
      <w:r w:rsidR="00EF7AD0" w:rsidRPr="00D40056">
        <w:t>a senior</w:t>
      </w:r>
      <w:r w:rsidR="00EE74DC" w:rsidRPr="00D40056">
        <w:t xml:space="preserve"> management</w:t>
      </w:r>
      <w:r w:rsidR="00D27590">
        <w:t xml:space="preserve"> commitment and</w:t>
      </w:r>
      <w:r w:rsidR="00EE74DC" w:rsidRPr="00D40056">
        <w:t xml:space="preserve"> pressure </w:t>
      </w:r>
      <w:r w:rsidR="00283BA0">
        <w:t xml:space="preserve">but as </w:t>
      </w:r>
      <w:proofErr w:type="gramStart"/>
      <w:r w:rsidR="00283BA0">
        <w:t>M</w:t>
      </w:r>
      <w:r w:rsidR="00283BA0" w:rsidRPr="00D40056">
        <w:t>easuring</w:t>
      </w:r>
      <w:proofErr w:type="gramEnd"/>
      <w:r w:rsidR="00283BA0" w:rsidRPr="00D40056">
        <w:t xml:space="preserve"> marketing performance</w:t>
      </w:r>
      <w:r w:rsidR="00283BA0">
        <w:t xml:space="preserve"> has a consequence of </w:t>
      </w:r>
      <w:r w:rsidR="00283BA0" w:rsidRPr="00283BA0">
        <w:t xml:space="preserve">  accountability</w:t>
      </w:r>
      <w:r w:rsidR="00283BA0" w:rsidRPr="00C70FD5">
        <w:t xml:space="preserve"> </w:t>
      </w:r>
      <w:r w:rsidR="00283BA0">
        <w:t xml:space="preserve">management is reluctant to apply it to be relieved from being </w:t>
      </w:r>
      <w:r w:rsidR="00806AB3">
        <w:t>accoun</w:t>
      </w:r>
      <w:r w:rsidR="00D27590">
        <w:t>table. According to the officer</w:t>
      </w:r>
      <w:r w:rsidR="00806AB3">
        <w:t>,</w:t>
      </w:r>
      <w:r w:rsidR="00EE74DC" w:rsidRPr="00D40056">
        <w:t xml:space="preserve"> increased education; and to a lesser extent, a desire to enhance the credibility of the marketing discipline and its administrators</w:t>
      </w:r>
      <w:r w:rsidR="00806AB3">
        <w:t xml:space="preserve"> needs to be considered</w:t>
      </w:r>
      <w:proofErr w:type="gramStart"/>
      <w:r w:rsidR="00806AB3">
        <w:t>.</w:t>
      </w:r>
      <w:r w:rsidR="00EE74DC" w:rsidRPr="00D40056">
        <w:t>.</w:t>
      </w:r>
      <w:proofErr w:type="gramEnd"/>
    </w:p>
    <w:p w:rsidR="00607FEC" w:rsidRPr="0010641B" w:rsidRDefault="00607FEC" w:rsidP="00D40056">
      <w:pPr>
        <w:spacing w:after="120" w:line="360" w:lineRule="auto"/>
        <w:rPr>
          <w:b/>
          <w:sz w:val="8"/>
        </w:rPr>
      </w:pPr>
    </w:p>
    <w:p w:rsidR="007E587D" w:rsidRPr="00D40056" w:rsidRDefault="007E587D" w:rsidP="00984CB7">
      <w:pPr>
        <w:spacing w:after="120" w:line="360" w:lineRule="auto"/>
        <w:ind w:left="720" w:hanging="720"/>
        <w:jc w:val="both"/>
        <w:rPr>
          <w:b/>
        </w:rPr>
      </w:pPr>
      <w:r w:rsidRPr="00D40056">
        <w:rPr>
          <w:b/>
        </w:rPr>
        <w:t>4.2.</w:t>
      </w:r>
      <w:r w:rsidR="00F531B3">
        <w:rPr>
          <w:b/>
        </w:rPr>
        <w:t>5</w:t>
      </w:r>
      <w:r w:rsidRPr="00D40056">
        <w:rPr>
          <w:b/>
        </w:rPr>
        <w:t>.2.</w:t>
      </w:r>
      <w:r w:rsidR="00984CB7">
        <w:rPr>
          <w:b/>
        </w:rPr>
        <w:t xml:space="preserve"> </w:t>
      </w:r>
      <w:r w:rsidRPr="00D40056">
        <w:rPr>
          <w:b/>
        </w:rPr>
        <w:t xml:space="preserve">What systems, tools, processes, methods or techniques do </w:t>
      </w:r>
      <w:proofErr w:type="spellStart"/>
      <w:r w:rsidRPr="00D40056">
        <w:rPr>
          <w:b/>
          <w:color w:val="000000" w:themeColor="text1"/>
        </w:rPr>
        <w:t>Ethio</w:t>
      </w:r>
      <w:proofErr w:type="spellEnd"/>
      <w:r w:rsidRPr="00D40056">
        <w:rPr>
          <w:b/>
          <w:color w:val="000000" w:themeColor="text1"/>
        </w:rPr>
        <w:t xml:space="preserve"> telecom </w:t>
      </w:r>
      <w:r w:rsidRPr="00D40056">
        <w:rPr>
          <w:b/>
        </w:rPr>
        <w:t>use to monitor, measure and report on it service marketing performance?</w:t>
      </w:r>
    </w:p>
    <w:p w:rsidR="00607FEC" w:rsidRPr="00607FEC" w:rsidRDefault="00607FEC" w:rsidP="00D40056">
      <w:pPr>
        <w:spacing w:after="120" w:line="360" w:lineRule="auto"/>
        <w:jc w:val="both"/>
        <w:rPr>
          <w:sz w:val="2"/>
        </w:rPr>
      </w:pPr>
    </w:p>
    <w:p w:rsidR="007E587D" w:rsidRPr="00D40056" w:rsidRDefault="0038603A" w:rsidP="0010641B">
      <w:pPr>
        <w:spacing w:after="120" w:line="360" w:lineRule="auto"/>
        <w:jc w:val="both"/>
      </w:pPr>
      <w:r w:rsidRPr="00D40056">
        <w:t>The officer</w:t>
      </w:r>
      <w:r w:rsidR="007E587D" w:rsidRPr="00D40056">
        <w:t xml:space="preserve"> clearly stated that “ there is </w:t>
      </w:r>
      <w:r w:rsidR="00B95147">
        <w:t xml:space="preserve">established </w:t>
      </w:r>
      <w:r w:rsidR="007E587D" w:rsidRPr="00D40056">
        <w:t xml:space="preserve">  systems tools, processes, methods or techniques do </w:t>
      </w:r>
      <w:proofErr w:type="spellStart"/>
      <w:r w:rsidR="007E587D" w:rsidRPr="00D40056">
        <w:rPr>
          <w:color w:val="000000" w:themeColor="text1"/>
        </w:rPr>
        <w:t>Ethio</w:t>
      </w:r>
      <w:proofErr w:type="spellEnd"/>
      <w:r w:rsidR="007E587D" w:rsidRPr="00D40056">
        <w:rPr>
          <w:color w:val="000000" w:themeColor="text1"/>
        </w:rPr>
        <w:t xml:space="preserve"> telecom </w:t>
      </w:r>
      <w:r w:rsidR="007E587D" w:rsidRPr="00D40056">
        <w:t>use to monitor, measure and report on it service marketing performance , except  “outlined revenue growth, sales person’s performance .Revenue growth is measured by comparing sales from previous periods to current periods .</w:t>
      </w:r>
    </w:p>
    <w:p w:rsidR="0010641B" w:rsidRPr="0010641B" w:rsidRDefault="0010641B" w:rsidP="0010641B">
      <w:pPr>
        <w:spacing w:after="120" w:line="360" w:lineRule="auto"/>
        <w:jc w:val="both"/>
        <w:rPr>
          <w:sz w:val="2"/>
        </w:rPr>
      </w:pPr>
    </w:p>
    <w:p w:rsidR="007E587D" w:rsidRPr="00D40056" w:rsidRDefault="00370DE8" w:rsidP="0010641B">
      <w:pPr>
        <w:spacing w:after="120" w:line="360" w:lineRule="auto"/>
        <w:jc w:val="both"/>
      </w:pPr>
      <w:r w:rsidRPr="00D40056">
        <w:t xml:space="preserve">According to </w:t>
      </w:r>
      <w:r>
        <w:t>t</w:t>
      </w:r>
      <w:r w:rsidRPr="00D40056">
        <w:t>he office</w:t>
      </w:r>
      <w:r>
        <w:t>r  ,</w:t>
      </w:r>
      <w:r w:rsidR="00710665" w:rsidRPr="00370DE8">
        <w:rPr>
          <w:rFonts w:cs="Times New Roman"/>
        </w:rPr>
        <w:t xml:space="preserve">  even though it has to be  </w:t>
      </w:r>
      <w:r w:rsidR="00710665" w:rsidRPr="00370DE8">
        <w:t xml:space="preserve"> a key priority for the  company,</w:t>
      </w:r>
      <w:r w:rsidR="00710665" w:rsidRPr="00370DE8">
        <w:rPr>
          <w:rFonts w:cs="Times New Roman"/>
        </w:rPr>
        <w:t xml:space="preserve"> currently  </w:t>
      </w:r>
      <w:r w:rsidR="00710665" w:rsidRPr="00370DE8">
        <w:t xml:space="preserve">ET has no </w:t>
      </w:r>
      <w:r>
        <w:t xml:space="preserve">established </w:t>
      </w:r>
      <w:r w:rsidR="00710665" w:rsidRPr="00370DE8">
        <w:t xml:space="preserve"> service marketing performance measurement systems, tools, processes, methods or techniques except that it measures so  incidentally.</w:t>
      </w:r>
    </w:p>
    <w:p w:rsidR="00607FEC" w:rsidRPr="00607FEC" w:rsidRDefault="00607FEC" w:rsidP="00D40056">
      <w:pPr>
        <w:spacing w:after="120" w:line="360" w:lineRule="auto"/>
        <w:jc w:val="both"/>
        <w:rPr>
          <w:sz w:val="2"/>
        </w:rPr>
      </w:pPr>
    </w:p>
    <w:p w:rsidR="007E587D" w:rsidRPr="00D40056" w:rsidRDefault="007E587D" w:rsidP="00D40056">
      <w:pPr>
        <w:spacing w:after="120" w:line="360" w:lineRule="auto"/>
        <w:jc w:val="both"/>
        <w:rPr>
          <w:color w:val="000000" w:themeColor="text1"/>
        </w:rPr>
      </w:pPr>
      <w:r w:rsidRPr="00D40056">
        <w:t xml:space="preserve">According to </w:t>
      </w:r>
      <w:r w:rsidR="00C552C3">
        <w:t>t</w:t>
      </w:r>
      <w:r w:rsidR="0038603A" w:rsidRPr="00D40056">
        <w:t>he officer</w:t>
      </w:r>
      <w:r w:rsidRPr="00D40056">
        <w:t xml:space="preserve">, one customer </w:t>
      </w:r>
      <w:r w:rsidR="00EF7AD0">
        <w:t xml:space="preserve">can </w:t>
      </w:r>
      <w:r w:rsidRPr="00D40056">
        <w:t>represent significant revenue</w:t>
      </w:r>
      <w:r w:rsidR="00EF7AD0">
        <w:t xml:space="preserve">; and hence </w:t>
      </w:r>
      <w:r w:rsidRPr="00D40056">
        <w:t xml:space="preserve">the loss of which will result in a significant loss in revenue. </w:t>
      </w:r>
      <w:r w:rsidR="00C552C3">
        <w:t>T</w:t>
      </w:r>
      <w:r w:rsidR="00C552C3" w:rsidRPr="00D40056">
        <w:t xml:space="preserve">he officer </w:t>
      </w:r>
      <w:r w:rsidRPr="00D40056">
        <w:t xml:space="preserve">said that </w:t>
      </w:r>
      <w:r w:rsidR="0035618A">
        <w:rPr>
          <w:color w:val="000000" w:themeColor="text1"/>
        </w:rPr>
        <w:t>ET</w:t>
      </w:r>
      <w:r w:rsidRPr="00D40056">
        <w:rPr>
          <w:color w:val="000000" w:themeColor="text1"/>
        </w:rPr>
        <w:t xml:space="preserve">  Dashboard </w:t>
      </w:r>
      <w:r w:rsidRPr="00D40056">
        <w:t>,</w:t>
      </w:r>
      <w:r w:rsidRPr="00D40056">
        <w:rPr>
          <w:color w:val="000000" w:themeColor="text1"/>
        </w:rPr>
        <w:t xml:space="preserve">Survey/Research  (with a   </w:t>
      </w:r>
      <w:r w:rsidRPr="00D40056">
        <w:rPr>
          <w:color w:val="000000" w:themeColor="text1"/>
        </w:rPr>
        <w:lastRenderedPageBreak/>
        <w:t>plan to work  with AAU)</w:t>
      </w:r>
      <w:r w:rsidRPr="00D40056">
        <w:t xml:space="preserve"> ,</w:t>
      </w:r>
      <w:r w:rsidRPr="00D40056">
        <w:rPr>
          <w:color w:val="000000" w:themeColor="text1"/>
        </w:rPr>
        <w:t xml:space="preserve">Information from discussion panel with customers, distributors/retailers and other partners </w:t>
      </w:r>
      <w:r w:rsidRPr="00D40056">
        <w:t>,</w:t>
      </w:r>
      <w:r w:rsidRPr="00D40056">
        <w:rPr>
          <w:color w:val="000000" w:themeColor="text1"/>
        </w:rPr>
        <w:t>Weekly, monthly, quarterly biannual &amp; annual report-Sales and other reports.</w:t>
      </w:r>
    </w:p>
    <w:p w:rsidR="002941BE" w:rsidRPr="002941BE" w:rsidRDefault="002941BE" w:rsidP="00D40056">
      <w:pPr>
        <w:spacing w:after="120" w:line="360" w:lineRule="auto"/>
        <w:rPr>
          <w:b/>
          <w:sz w:val="8"/>
        </w:rPr>
      </w:pPr>
    </w:p>
    <w:p w:rsidR="007E587D" w:rsidRPr="00D40056" w:rsidRDefault="007E587D" w:rsidP="001978ED">
      <w:pPr>
        <w:spacing w:after="120" w:line="360" w:lineRule="auto"/>
        <w:ind w:left="720" w:hanging="720"/>
        <w:rPr>
          <w:b/>
        </w:rPr>
      </w:pPr>
      <w:r w:rsidRPr="00D40056">
        <w:rPr>
          <w:b/>
        </w:rPr>
        <w:t>4</w:t>
      </w:r>
      <w:r w:rsidR="00F531B3">
        <w:rPr>
          <w:b/>
        </w:rPr>
        <w:t>.2.5</w:t>
      </w:r>
      <w:r w:rsidR="00CB392C" w:rsidRPr="00D40056">
        <w:rPr>
          <w:b/>
        </w:rPr>
        <w:t>.3</w:t>
      </w:r>
      <w:r w:rsidR="00F531B3">
        <w:rPr>
          <w:b/>
        </w:rPr>
        <w:t xml:space="preserve">. How </w:t>
      </w:r>
      <w:r w:rsidRPr="00D40056">
        <w:rPr>
          <w:b/>
        </w:rPr>
        <w:t xml:space="preserve">advanced is </w:t>
      </w:r>
      <w:proofErr w:type="spellStart"/>
      <w:r w:rsidRPr="00D40056">
        <w:rPr>
          <w:b/>
        </w:rPr>
        <w:t>Ethio</w:t>
      </w:r>
      <w:proofErr w:type="spellEnd"/>
      <w:r w:rsidRPr="00D40056">
        <w:rPr>
          <w:b/>
        </w:rPr>
        <w:t xml:space="preserve"> telecom conceptually and practically in terms of measuring its service marketing performance?</w:t>
      </w:r>
    </w:p>
    <w:p w:rsidR="00607FEC" w:rsidRPr="00607FEC" w:rsidRDefault="00607FEC" w:rsidP="00D40056">
      <w:pPr>
        <w:spacing w:after="120" w:line="360" w:lineRule="auto"/>
        <w:jc w:val="both"/>
        <w:rPr>
          <w:sz w:val="2"/>
        </w:rPr>
      </w:pPr>
    </w:p>
    <w:p w:rsidR="007E587D" w:rsidRPr="00D40056" w:rsidRDefault="0038603A" w:rsidP="00D40056">
      <w:pPr>
        <w:spacing w:after="120" w:line="360" w:lineRule="auto"/>
        <w:jc w:val="both"/>
        <w:rPr>
          <w:color w:val="000000" w:themeColor="text1"/>
        </w:rPr>
      </w:pPr>
      <w:r w:rsidRPr="00D40056">
        <w:t>The officer</w:t>
      </w:r>
      <w:r w:rsidR="007E587D" w:rsidRPr="00D40056">
        <w:rPr>
          <w:color w:val="000000" w:themeColor="text1"/>
        </w:rPr>
        <w:t xml:space="preserve"> stated that “Ethio telecom is an infant company born </w:t>
      </w:r>
      <w:r w:rsidR="00FF00EF">
        <w:rPr>
          <w:color w:val="000000" w:themeColor="text1"/>
        </w:rPr>
        <w:t xml:space="preserve">a year </w:t>
      </w:r>
      <w:r w:rsidR="00FF00EF" w:rsidRPr="00D40056">
        <w:rPr>
          <w:color w:val="000000" w:themeColor="text1"/>
        </w:rPr>
        <w:t>ago</w:t>
      </w:r>
      <w:r w:rsidR="007E587D" w:rsidRPr="00D40056">
        <w:rPr>
          <w:color w:val="000000" w:themeColor="text1"/>
        </w:rPr>
        <w:t xml:space="preserve"> (November 29</w:t>
      </w:r>
      <w:r w:rsidR="00FF00EF" w:rsidRPr="00D40056">
        <w:rPr>
          <w:color w:val="000000" w:themeColor="text1"/>
        </w:rPr>
        <w:t>, 2010</w:t>
      </w:r>
      <w:r w:rsidR="00FF00EF">
        <w:rPr>
          <w:color w:val="000000" w:themeColor="text1"/>
        </w:rPr>
        <w:t xml:space="preserve"> replacing the old</w:t>
      </w:r>
      <w:r w:rsidR="007E587D" w:rsidRPr="00D40056">
        <w:rPr>
          <w:color w:val="000000" w:themeColor="text1"/>
        </w:rPr>
        <w:t xml:space="preserve"> ETC) and hence conceptually </w:t>
      </w:r>
      <w:proofErr w:type="spellStart"/>
      <w:r w:rsidR="007E587D" w:rsidRPr="00D40056">
        <w:rPr>
          <w:color w:val="000000" w:themeColor="text1"/>
        </w:rPr>
        <w:t>unadvanced</w:t>
      </w:r>
      <w:proofErr w:type="spellEnd"/>
      <w:r w:rsidR="007E587D" w:rsidRPr="00D40056">
        <w:rPr>
          <w:color w:val="000000" w:themeColor="text1"/>
        </w:rPr>
        <w:t xml:space="preserve"> to conduct assessment. In addition to existing marketing performance measurements, many other measurements are planned and will be conducted in the future.”</w:t>
      </w:r>
    </w:p>
    <w:p w:rsidR="00607FEC" w:rsidRPr="002941BE" w:rsidRDefault="00607FEC" w:rsidP="00D40056">
      <w:pPr>
        <w:spacing w:after="120" w:line="360" w:lineRule="auto"/>
        <w:rPr>
          <w:b/>
          <w:sz w:val="8"/>
        </w:rPr>
      </w:pPr>
    </w:p>
    <w:p w:rsidR="007E587D" w:rsidRPr="00D40056" w:rsidRDefault="007E587D" w:rsidP="00D40056">
      <w:pPr>
        <w:spacing w:after="120" w:line="360" w:lineRule="auto"/>
        <w:rPr>
          <w:b/>
        </w:rPr>
      </w:pPr>
      <w:r w:rsidRPr="00D40056">
        <w:rPr>
          <w:b/>
        </w:rPr>
        <w:t>4</w:t>
      </w:r>
      <w:r w:rsidR="00F531B3">
        <w:rPr>
          <w:b/>
        </w:rPr>
        <w:t>.2.5</w:t>
      </w:r>
      <w:r w:rsidR="00CB392C" w:rsidRPr="00D40056">
        <w:rPr>
          <w:b/>
        </w:rPr>
        <w:t>.4</w:t>
      </w:r>
      <w:r w:rsidRPr="00D40056">
        <w:rPr>
          <w:b/>
        </w:rPr>
        <w:t xml:space="preserve">. What challenges do </w:t>
      </w:r>
      <w:proofErr w:type="spellStart"/>
      <w:r w:rsidRPr="00D40056">
        <w:rPr>
          <w:b/>
        </w:rPr>
        <w:t>Ethio</w:t>
      </w:r>
      <w:proofErr w:type="spellEnd"/>
      <w:r w:rsidRPr="00D40056">
        <w:rPr>
          <w:b/>
        </w:rPr>
        <w:t xml:space="preserve"> telecom faces in measuring its Service marketing performance?</w:t>
      </w:r>
    </w:p>
    <w:p w:rsidR="00607FEC" w:rsidRPr="00607FEC" w:rsidRDefault="00607FEC" w:rsidP="00D40056">
      <w:pPr>
        <w:spacing w:after="120" w:line="360" w:lineRule="auto"/>
        <w:jc w:val="both"/>
        <w:rPr>
          <w:sz w:val="2"/>
        </w:rPr>
      </w:pPr>
    </w:p>
    <w:p w:rsidR="007E587D" w:rsidRPr="00D40056" w:rsidRDefault="0038603A" w:rsidP="00D40056">
      <w:pPr>
        <w:spacing w:after="120" w:line="360" w:lineRule="auto"/>
        <w:jc w:val="both"/>
        <w:rPr>
          <w:color w:val="000000" w:themeColor="text1"/>
        </w:rPr>
      </w:pPr>
      <w:r w:rsidRPr="00D40056">
        <w:t>The officer</w:t>
      </w:r>
      <w:r w:rsidRPr="00D40056">
        <w:rPr>
          <w:color w:val="000000" w:themeColor="text1"/>
        </w:rPr>
        <w:t xml:space="preserve"> </w:t>
      </w:r>
      <w:r w:rsidR="00AB37EE" w:rsidRPr="00D40056">
        <w:rPr>
          <w:color w:val="000000" w:themeColor="text1"/>
        </w:rPr>
        <w:t xml:space="preserve">explains </w:t>
      </w:r>
      <w:r w:rsidR="007E587D" w:rsidRPr="00D40056">
        <w:rPr>
          <w:color w:val="000000" w:themeColor="text1"/>
        </w:rPr>
        <w:t xml:space="preserve"> that “ even though measuring marketing performance is not practiced  in </w:t>
      </w:r>
      <w:r w:rsidR="0035618A">
        <w:rPr>
          <w:color w:val="000000" w:themeColor="text1"/>
        </w:rPr>
        <w:t>ET</w:t>
      </w:r>
      <w:r w:rsidR="007E587D" w:rsidRPr="00D40056">
        <w:rPr>
          <w:color w:val="000000" w:themeColor="text1"/>
        </w:rPr>
        <w:t xml:space="preserve">, Measuring  its Service marketing performance , there are several challenges that </w:t>
      </w:r>
      <w:proofErr w:type="spellStart"/>
      <w:r w:rsidR="007E587D" w:rsidRPr="00D40056">
        <w:rPr>
          <w:color w:val="000000" w:themeColor="text1"/>
        </w:rPr>
        <w:t>Ethio</w:t>
      </w:r>
      <w:proofErr w:type="spellEnd"/>
      <w:r w:rsidR="007E587D" w:rsidRPr="00D40056">
        <w:rPr>
          <w:color w:val="000000" w:themeColor="text1"/>
        </w:rPr>
        <w:t xml:space="preserve"> telecom  can faces  among which are : Lack of competent agency service to conduct mkt. performance measurement; Limitation of budget; Lack of culture to respond  questionnaire (unwillingness, providing misleading information, etc);Lack of timely &amp; accurate data input from internal offices, and data based to measure performance ;Lack of initial training, expertise assistance or knowledge transfer on telecom marketing performance measurement ;Unavailability of data base and software's to manage huge customers data base.”</w:t>
      </w:r>
    </w:p>
    <w:p w:rsidR="00607FEC" w:rsidRPr="002941BE" w:rsidRDefault="00607FEC" w:rsidP="00D40056">
      <w:pPr>
        <w:spacing w:after="120" w:line="360" w:lineRule="auto"/>
        <w:rPr>
          <w:b/>
          <w:sz w:val="8"/>
        </w:rPr>
      </w:pPr>
    </w:p>
    <w:p w:rsidR="007E587D" w:rsidRPr="00D40056" w:rsidRDefault="007E587D" w:rsidP="00736734">
      <w:pPr>
        <w:spacing w:after="120" w:line="360" w:lineRule="auto"/>
        <w:ind w:left="720" w:hanging="720"/>
        <w:jc w:val="both"/>
        <w:rPr>
          <w:b/>
        </w:rPr>
      </w:pPr>
      <w:r w:rsidRPr="00D40056">
        <w:rPr>
          <w:b/>
        </w:rPr>
        <w:t>4</w:t>
      </w:r>
      <w:r w:rsidR="00CB392C" w:rsidRPr="00D40056">
        <w:rPr>
          <w:b/>
        </w:rPr>
        <w:t>.2.</w:t>
      </w:r>
      <w:r w:rsidR="00E426E5">
        <w:rPr>
          <w:b/>
        </w:rPr>
        <w:t>5</w:t>
      </w:r>
      <w:r w:rsidR="00CB392C" w:rsidRPr="00D40056">
        <w:rPr>
          <w:b/>
        </w:rPr>
        <w:t>.5</w:t>
      </w:r>
      <w:r w:rsidRPr="00D40056">
        <w:rPr>
          <w:b/>
        </w:rPr>
        <w:t xml:space="preserve">. How do you see customers’ value creation in the delivery of </w:t>
      </w:r>
      <w:proofErr w:type="spellStart"/>
      <w:r w:rsidRPr="00D40056">
        <w:rPr>
          <w:b/>
        </w:rPr>
        <w:t>Ethio</w:t>
      </w:r>
      <w:proofErr w:type="spellEnd"/>
      <w:r w:rsidRPr="00D40056">
        <w:rPr>
          <w:b/>
        </w:rPr>
        <w:t xml:space="preserve"> Telecom’s products to its customers while maximizing its profit?</w:t>
      </w:r>
    </w:p>
    <w:p w:rsidR="00607FEC" w:rsidRPr="00607FEC" w:rsidRDefault="00607FEC" w:rsidP="00D40056">
      <w:pPr>
        <w:spacing w:after="120" w:line="360" w:lineRule="auto"/>
        <w:jc w:val="both"/>
        <w:rPr>
          <w:sz w:val="2"/>
        </w:rPr>
      </w:pPr>
    </w:p>
    <w:p w:rsidR="007E587D" w:rsidRPr="00D40056" w:rsidRDefault="0038603A" w:rsidP="00D40056">
      <w:pPr>
        <w:spacing w:after="120" w:line="360" w:lineRule="auto"/>
        <w:jc w:val="both"/>
      </w:pPr>
      <w:r w:rsidRPr="00D40056">
        <w:t>The officer</w:t>
      </w:r>
      <w:r w:rsidR="007E587D" w:rsidRPr="00D40056">
        <w:rPr>
          <w:color w:val="000000" w:themeColor="text1"/>
        </w:rPr>
        <w:t xml:space="preserve"> said that </w:t>
      </w:r>
      <w:r w:rsidR="007E587D" w:rsidRPr="00D40056">
        <w:t xml:space="preserve">“the value creation process consists of three key elements: determining what value </w:t>
      </w:r>
      <w:r w:rsidR="0035618A">
        <w:t>ET</w:t>
      </w:r>
      <w:r w:rsidR="007E587D" w:rsidRPr="00D40056">
        <w:t xml:space="preserve"> can provide to its customers (the value customer receives); determining the value an </w:t>
      </w:r>
      <w:r w:rsidR="0035618A">
        <w:t>ET</w:t>
      </w:r>
      <w:r w:rsidR="007E587D" w:rsidRPr="00D40056">
        <w:t xml:space="preserve"> receives from its customers (the value organization receives); and, by successfully managing this value exchange, maximizing the lifetime value of desirable customer segments.</w:t>
      </w:r>
    </w:p>
    <w:p w:rsidR="00607FEC" w:rsidRPr="00607FEC" w:rsidRDefault="00607FEC"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According to </w:t>
      </w:r>
      <w:r w:rsidR="0038603A" w:rsidRPr="00D40056">
        <w:t>the officer</w:t>
      </w:r>
      <w:r w:rsidRPr="00D40056">
        <w:rPr>
          <w:color w:val="000000" w:themeColor="text1"/>
        </w:rPr>
        <w:t>,</w:t>
      </w:r>
      <w:r w:rsidRPr="00D40056">
        <w:t xml:space="preserve"> all value creation begins with the company’s final customer. The customer receives some </w:t>
      </w:r>
      <w:r w:rsidRPr="008F22E8">
        <w:rPr>
          <w:rFonts w:cs="New-CenturySchoolbookItalic"/>
          <w:iCs/>
        </w:rPr>
        <w:t xml:space="preserve">benefits </w:t>
      </w:r>
      <w:r w:rsidRPr="00D40056">
        <w:t>from consuming a product provided by a company. Value creation provides an important linkage between the steps of the strategy process</w:t>
      </w:r>
    </w:p>
    <w:p w:rsidR="005B53C4" w:rsidRPr="002A7EE4" w:rsidRDefault="005B53C4" w:rsidP="00D40056">
      <w:pPr>
        <w:spacing w:after="120" w:line="360" w:lineRule="auto"/>
        <w:rPr>
          <w:b/>
          <w:i/>
          <w:sz w:val="8"/>
        </w:rPr>
      </w:pPr>
    </w:p>
    <w:p w:rsidR="007E587D" w:rsidRPr="00D40056" w:rsidRDefault="007E587D" w:rsidP="00F64F54">
      <w:pPr>
        <w:spacing w:after="120" w:line="360" w:lineRule="auto"/>
        <w:ind w:left="720" w:hanging="720"/>
        <w:jc w:val="both"/>
        <w:rPr>
          <w:rFonts w:cs="Times New Roman"/>
          <w:b/>
        </w:rPr>
      </w:pPr>
      <w:r w:rsidRPr="00E426E5">
        <w:rPr>
          <w:b/>
        </w:rPr>
        <w:lastRenderedPageBreak/>
        <w:t>4.</w:t>
      </w:r>
      <w:r w:rsidR="00CB392C" w:rsidRPr="00E426E5">
        <w:rPr>
          <w:b/>
        </w:rPr>
        <w:t>2.</w:t>
      </w:r>
      <w:r w:rsidR="00E426E5" w:rsidRPr="00E426E5">
        <w:rPr>
          <w:b/>
        </w:rPr>
        <w:t>5</w:t>
      </w:r>
      <w:r w:rsidR="00CB392C" w:rsidRPr="00E426E5">
        <w:rPr>
          <w:b/>
        </w:rPr>
        <w:t>.6</w:t>
      </w:r>
      <w:r w:rsidRPr="00E426E5">
        <w:rPr>
          <w:b/>
        </w:rPr>
        <w:t>. What</w:t>
      </w:r>
      <w:r w:rsidRPr="00D40056">
        <w:rPr>
          <w:b/>
        </w:rPr>
        <w:t xml:space="preserve"> are the real problems of customer dissatisfaction in ET service delivery from the customers’ point of view?</w:t>
      </w:r>
    </w:p>
    <w:p w:rsidR="005B53C4" w:rsidRPr="005B53C4" w:rsidRDefault="005B53C4" w:rsidP="00D40056">
      <w:pPr>
        <w:autoSpaceDE w:val="0"/>
        <w:autoSpaceDN w:val="0"/>
        <w:adjustRightInd w:val="0"/>
        <w:spacing w:after="120" w:line="360" w:lineRule="auto"/>
        <w:rPr>
          <w:sz w:val="2"/>
        </w:rPr>
      </w:pPr>
    </w:p>
    <w:p w:rsidR="007E587D" w:rsidRPr="00D40056" w:rsidRDefault="0038603A" w:rsidP="000C2ADD">
      <w:pPr>
        <w:autoSpaceDE w:val="0"/>
        <w:autoSpaceDN w:val="0"/>
        <w:adjustRightInd w:val="0"/>
        <w:spacing w:after="120" w:line="360" w:lineRule="auto"/>
        <w:jc w:val="both"/>
        <w:rPr>
          <w:color w:val="000000" w:themeColor="text1"/>
        </w:rPr>
      </w:pPr>
      <w:r w:rsidRPr="00D40056">
        <w:t>The officer</w:t>
      </w:r>
      <w:r w:rsidRPr="00D40056">
        <w:rPr>
          <w:color w:val="000000" w:themeColor="text1"/>
        </w:rPr>
        <w:t xml:space="preserve"> </w:t>
      </w:r>
      <w:r w:rsidR="007E587D" w:rsidRPr="00D40056">
        <w:rPr>
          <w:color w:val="000000" w:themeColor="text1"/>
        </w:rPr>
        <w:t>said that “</w:t>
      </w:r>
      <w:r w:rsidR="007E587D" w:rsidRPr="00D40056">
        <w:rPr>
          <w:rFonts w:eastAsia="TimesNewRomanPSMT" w:cs="TimesNewRomanPSMT"/>
        </w:rPr>
        <w:t xml:space="preserve">the real problems of customer dissatisfaction in </w:t>
      </w:r>
      <w:r w:rsidR="007E587D" w:rsidRPr="00D40056">
        <w:t xml:space="preserve">ET service delivery from the customers’ point of view, among other things are </w:t>
      </w:r>
      <w:r w:rsidR="00F0353F" w:rsidRPr="00D40056">
        <w:t>that of</w:t>
      </w:r>
      <w:r w:rsidR="007E587D" w:rsidRPr="00D40056">
        <w:t xml:space="preserve"> service quality problems and issues associated to it.</w:t>
      </w:r>
      <w:r w:rsidR="007E587D" w:rsidRPr="00D40056">
        <w:rPr>
          <w:color w:val="000000" w:themeColor="text1"/>
        </w:rPr>
        <w:t xml:space="preserve">  “</w:t>
      </w:r>
    </w:p>
    <w:p w:rsidR="007E587D" w:rsidRPr="005B53C4" w:rsidRDefault="007E587D" w:rsidP="000C2ADD">
      <w:pPr>
        <w:autoSpaceDE w:val="0"/>
        <w:autoSpaceDN w:val="0"/>
        <w:adjustRightInd w:val="0"/>
        <w:spacing w:after="120" w:line="360" w:lineRule="auto"/>
        <w:jc w:val="both"/>
        <w:rPr>
          <w:rFonts w:eastAsia="TimesNewRomanPSMT" w:cs="TimesNewRomanPSMT"/>
          <w:sz w:val="2"/>
        </w:rPr>
      </w:pPr>
    </w:p>
    <w:p w:rsidR="00F0353F" w:rsidRPr="00D40056" w:rsidRDefault="009A7251" w:rsidP="000C2ADD">
      <w:pPr>
        <w:autoSpaceDE w:val="0"/>
        <w:autoSpaceDN w:val="0"/>
        <w:adjustRightInd w:val="0"/>
        <w:spacing w:after="120" w:line="360" w:lineRule="auto"/>
        <w:jc w:val="both"/>
      </w:pPr>
      <w:r w:rsidRPr="00D40056">
        <w:t>According to the officer</w:t>
      </w:r>
      <w:r w:rsidR="007E587D" w:rsidRPr="00D40056">
        <w:t xml:space="preserve">, Service quality is an important element from the customer’s point of view and that SERVQUAL is a valid instrument to measure service quality in telecom service provision of </w:t>
      </w:r>
      <w:r w:rsidR="0035618A">
        <w:t>ET</w:t>
      </w:r>
      <w:r w:rsidR="00F0353F" w:rsidRPr="00D40056">
        <w:t>.</w:t>
      </w:r>
    </w:p>
    <w:p w:rsidR="00CB392C" w:rsidRPr="00232E43" w:rsidRDefault="00CB392C" w:rsidP="00D40056">
      <w:pPr>
        <w:autoSpaceDE w:val="0"/>
        <w:autoSpaceDN w:val="0"/>
        <w:adjustRightInd w:val="0"/>
        <w:spacing w:after="120" w:line="360" w:lineRule="auto"/>
        <w:rPr>
          <w:rFonts w:eastAsia="TimesNewRomanPSMT" w:cs="TimesNewRomanPSMT"/>
          <w:sz w:val="16"/>
        </w:rPr>
      </w:pPr>
    </w:p>
    <w:p w:rsidR="007E587D" w:rsidRPr="00E14484" w:rsidRDefault="007E587D" w:rsidP="00D40056">
      <w:pPr>
        <w:spacing w:after="120" w:line="360" w:lineRule="auto"/>
        <w:rPr>
          <w:b/>
          <w:sz w:val="24"/>
        </w:rPr>
      </w:pPr>
      <w:r w:rsidRPr="00E14484">
        <w:rPr>
          <w:b/>
          <w:sz w:val="24"/>
        </w:rPr>
        <w:t>4.2.</w:t>
      </w:r>
      <w:r w:rsidR="000302E2">
        <w:rPr>
          <w:b/>
          <w:sz w:val="24"/>
        </w:rPr>
        <w:t>6</w:t>
      </w:r>
      <w:r w:rsidRPr="00E14484">
        <w:rPr>
          <w:b/>
          <w:sz w:val="24"/>
        </w:rPr>
        <w:t xml:space="preserve">. </w:t>
      </w:r>
      <w:r w:rsidRPr="00E14484">
        <w:rPr>
          <w:b/>
          <w:sz w:val="24"/>
          <w:lang w:val="am-ET"/>
        </w:rPr>
        <w:t>Enterprise Sales Support</w:t>
      </w:r>
      <w:r w:rsidRPr="00E14484">
        <w:rPr>
          <w:b/>
          <w:sz w:val="24"/>
        </w:rPr>
        <w:t xml:space="preserve"> </w:t>
      </w:r>
      <w:r w:rsidRPr="00E14484">
        <w:rPr>
          <w:b/>
          <w:sz w:val="24"/>
          <w:lang w:val="am-ET"/>
        </w:rPr>
        <w:t xml:space="preserve">Manager/Acting </w:t>
      </w:r>
      <w:r w:rsidR="004E6592" w:rsidRPr="00E14484">
        <w:rPr>
          <w:b/>
          <w:sz w:val="24"/>
          <w:lang w:val="am-ET"/>
        </w:rPr>
        <w:t>Officer</w:t>
      </w:r>
      <w:r w:rsidR="004E6592" w:rsidRPr="00E14484">
        <w:rPr>
          <w:b/>
          <w:sz w:val="24"/>
        </w:rPr>
        <w:t>:</w:t>
      </w:r>
    </w:p>
    <w:p w:rsidR="007446D8" w:rsidRPr="00232E43" w:rsidRDefault="007446D8" w:rsidP="00D40056">
      <w:pPr>
        <w:spacing w:after="120" w:line="360" w:lineRule="auto"/>
        <w:rPr>
          <w:b/>
          <w:sz w:val="8"/>
        </w:rPr>
      </w:pPr>
    </w:p>
    <w:p w:rsidR="007E587D" w:rsidRPr="005B53C4" w:rsidRDefault="00F70333" w:rsidP="00C97215">
      <w:pPr>
        <w:spacing w:after="120" w:line="360" w:lineRule="auto"/>
        <w:ind w:left="720" w:hanging="720"/>
        <w:jc w:val="both"/>
        <w:rPr>
          <w:b/>
        </w:rPr>
      </w:pPr>
      <w:r>
        <w:rPr>
          <w:b/>
        </w:rPr>
        <w:t>4.2.6</w:t>
      </w:r>
      <w:r w:rsidR="007E587D" w:rsidRPr="005B53C4">
        <w:rPr>
          <w:b/>
        </w:rPr>
        <w:t xml:space="preserve">.1. What do </w:t>
      </w:r>
      <w:proofErr w:type="spellStart"/>
      <w:r w:rsidR="007E587D" w:rsidRPr="005B53C4">
        <w:rPr>
          <w:b/>
        </w:rPr>
        <w:t>Ethio</w:t>
      </w:r>
      <w:proofErr w:type="spellEnd"/>
      <w:r w:rsidR="007E587D" w:rsidRPr="005B53C4">
        <w:rPr>
          <w:b/>
        </w:rPr>
        <w:t xml:space="preserve"> telecom managers experience in terms of the growth in importance and awareness of service marketing performance measurement, and how did these changes come about?</w:t>
      </w:r>
    </w:p>
    <w:p w:rsidR="00E14484" w:rsidRPr="00E14484" w:rsidRDefault="00E14484" w:rsidP="00D40056">
      <w:pPr>
        <w:spacing w:after="120" w:line="360" w:lineRule="auto"/>
        <w:jc w:val="both"/>
        <w:rPr>
          <w:sz w:val="2"/>
        </w:rPr>
      </w:pPr>
    </w:p>
    <w:p w:rsidR="007E587D" w:rsidRPr="00D40056" w:rsidRDefault="0038603A" w:rsidP="00D40056">
      <w:pPr>
        <w:spacing w:after="120" w:line="360" w:lineRule="auto"/>
        <w:jc w:val="both"/>
        <w:rPr>
          <w:lang w:val="am-ET"/>
        </w:rPr>
      </w:pPr>
      <w:r w:rsidRPr="00D40056">
        <w:t>The officer</w:t>
      </w:r>
      <w:r w:rsidR="00C97215">
        <w:rPr>
          <w:i/>
        </w:rPr>
        <w:t xml:space="preserve"> </w:t>
      </w:r>
      <w:r w:rsidR="00F7162E" w:rsidRPr="00D40056">
        <w:t>explained</w:t>
      </w:r>
      <w:r w:rsidR="00E14484">
        <w:t xml:space="preserve"> that “though </w:t>
      </w:r>
      <w:r w:rsidR="007E587D" w:rsidRPr="00D40056">
        <w:t>attention has not been</w:t>
      </w:r>
      <w:r w:rsidR="00405E96">
        <w:t xml:space="preserve"> </w:t>
      </w:r>
      <w:r w:rsidR="007E587D" w:rsidRPr="00D40056">
        <w:rPr>
          <w:lang w:val="am-ET"/>
        </w:rPr>
        <w:t>given</w:t>
      </w:r>
      <w:r w:rsidR="007E587D" w:rsidRPr="00D40056">
        <w:t xml:space="preserve"> for long time</w:t>
      </w:r>
      <w:r w:rsidR="00405E96">
        <w:t xml:space="preserve"> </w:t>
      </w:r>
      <w:r w:rsidR="007E587D" w:rsidRPr="00D40056">
        <w:rPr>
          <w:lang w:val="am-ET"/>
        </w:rPr>
        <w:t>to marketing performance KPIs</w:t>
      </w:r>
      <w:r w:rsidR="007E587D" w:rsidRPr="00D40056">
        <w:t>,</w:t>
      </w:r>
      <w:r w:rsidR="00374964">
        <w:t xml:space="preserve"> </w:t>
      </w:r>
      <w:r w:rsidR="007E587D" w:rsidRPr="00D40056">
        <w:t>currently however,</w:t>
      </w:r>
      <w:r w:rsidR="007E587D" w:rsidRPr="00D40056">
        <w:rPr>
          <w:lang w:val="am-ET"/>
        </w:rPr>
        <w:t xml:space="preserve"> there is</w:t>
      </w:r>
      <w:r w:rsidR="007E587D" w:rsidRPr="00D40056">
        <w:t xml:space="preserve"> no </w:t>
      </w:r>
      <w:r w:rsidR="007E587D" w:rsidRPr="00D40056">
        <w:rPr>
          <w:lang w:val="am-ET"/>
        </w:rPr>
        <w:t>strickt follow-up for these KPIs in marketing divisions</w:t>
      </w:r>
      <w:r w:rsidR="00744AF1">
        <w:t xml:space="preserve"> </w:t>
      </w:r>
      <w:r w:rsidR="007E587D" w:rsidRPr="00D40056">
        <w:rPr>
          <w:lang w:val="am-ET"/>
        </w:rPr>
        <w:t>(Enerprise and Residential</w:t>
      </w:r>
      <w:r w:rsidR="007E587D" w:rsidRPr="00D40056">
        <w:t xml:space="preserve"> divisions</w:t>
      </w:r>
      <w:r w:rsidR="007E587D" w:rsidRPr="00D40056">
        <w:rPr>
          <w:lang w:val="am-ET"/>
        </w:rPr>
        <w:t>).</w:t>
      </w:r>
    </w:p>
    <w:p w:rsidR="00E14484" w:rsidRPr="007446D8" w:rsidRDefault="00E14484" w:rsidP="00D40056">
      <w:pPr>
        <w:spacing w:after="120" w:line="360" w:lineRule="auto"/>
        <w:rPr>
          <w:b/>
          <w:sz w:val="8"/>
        </w:rPr>
      </w:pPr>
    </w:p>
    <w:p w:rsidR="007E587D" w:rsidRDefault="00F70333" w:rsidP="003217C3">
      <w:pPr>
        <w:spacing w:after="120" w:line="360" w:lineRule="auto"/>
        <w:ind w:left="720" w:hanging="720"/>
        <w:jc w:val="both"/>
        <w:rPr>
          <w:b/>
        </w:rPr>
      </w:pPr>
      <w:r>
        <w:rPr>
          <w:b/>
        </w:rPr>
        <w:t>4.2.6</w:t>
      </w:r>
      <w:r w:rsidR="007E587D" w:rsidRPr="00D40056">
        <w:rPr>
          <w:b/>
        </w:rPr>
        <w:t xml:space="preserve">.2. What systems, tools, processes, methods or techniques do </w:t>
      </w:r>
      <w:proofErr w:type="spellStart"/>
      <w:r w:rsidR="007E587D" w:rsidRPr="00D40056">
        <w:rPr>
          <w:b/>
        </w:rPr>
        <w:t>Ethio</w:t>
      </w:r>
      <w:proofErr w:type="spellEnd"/>
      <w:r w:rsidR="007E587D" w:rsidRPr="00D40056">
        <w:rPr>
          <w:b/>
        </w:rPr>
        <w:t xml:space="preserve"> telecom use to monitor, measure and report on it service marketing performance?</w:t>
      </w:r>
      <w:r w:rsidR="007E587D" w:rsidRPr="00D40056">
        <w:rPr>
          <w:b/>
          <w:lang w:val="am-ET"/>
        </w:rPr>
        <w:t xml:space="preserve"> </w:t>
      </w:r>
    </w:p>
    <w:p w:rsidR="00374964" w:rsidRPr="00374964" w:rsidRDefault="00374964" w:rsidP="00327381">
      <w:pPr>
        <w:spacing w:after="120" w:line="360" w:lineRule="auto"/>
        <w:jc w:val="both"/>
        <w:rPr>
          <w:sz w:val="2"/>
        </w:rPr>
      </w:pPr>
    </w:p>
    <w:p w:rsidR="001954B5" w:rsidRPr="00AE0FE0" w:rsidRDefault="001954B5" w:rsidP="00327381">
      <w:pPr>
        <w:spacing w:after="120" w:line="360" w:lineRule="auto"/>
        <w:jc w:val="both"/>
      </w:pPr>
      <w:r w:rsidRPr="00D40056">
        <w:t xml:space="preserve">According to the </w:t>
      </w:r>
      <w:r>
        <w:rPr>
          <w:color w:val="000000" w:themeColor="text1"/>
        </w:rPr>
        <w:t>officer</w:t>
      </w:r>
      <w:r w:rsidRPr="00D40056">
        <w:rPr>
          <w:color w:val="000000" w:themeColor="text1"/>
        </w:rPr>
        <w:t>,</w:t>
      </w:r>
      <w:r>
        <w:rPr>
          <w:rFonts w:cs="Times New Roman"/>
        </w:rPr>
        <w:t xml:space="preserve"> </w:t>
      </w:r>
      <w:r w:rsidRPr="00D8264C">
        <w:t xml:space="preserve">ET has no developed service marketing performance measurement systems, tools, processes, methods or techniques </w:t>
      </w:r>
      <w:r>
        <w:rPr>
          <w:rFonts w:cs="Times New Roman"/>
        </w:rPr>
        <w:t xml:space="preserve">even though its importance </w:t>
      </w:r>
      <w:r w:rsidR="00405E96">
        <w:t xml:space="preserve">for </w:t>
      </w:r>
      <w:proofErr w:type="spellStart"/>
      <w:r>
        <w:t>Ethio</w:t>
      </w:r>
      <w:proofErr w:type="spellEnd"/>
      <w:r w:rsidR="00405E96">
        <w:t xml:space="preserve"> </w:t>
      </w:r>
      <w:r>
        <w:t>telecom is quite clear.</w:t>
      </w:r>
    </w:p>
    <w:p w:rsidR="00374964" w:rsidRPr="00374964" w:rsidRDefault="00374964" w:rsidP="00327381">
      <w:pPr>
        <w:spacing w:after="120" w:line="360" w:lineRule="auto"/>
        <w:jc w:val="both"/>
        <w:rPr>
          <w:sz w:val="2"/>
        </w:rPr>
      </w:pPr>
    </w:p>
    <w:p w:rsidR="007E587D" w:rsidRPr="00D40056" w:rsidRDefault="006853BD" w:rsidP="00327381">
      <w:pPr>
        <w:spacing w:after="120" w:line="360" w:lineRule="auto"/>
        <w:jc w:val="both"/>
      </w:pPr>
      <w:r w:rsidRPr="00D40056">
        <w:t xml:space="preserve">The officer </w:t>
      </w:r>
      <w:r w:rsidR="007E587D" w:rsidRPr="00D40056">
        <w:t>stated that  “</w:t>
      </w:r>
      <w:r w:rsidR="001B7DF6">
        <w:rPr>
          <w:lang w:val="am-ET"/>
        </w:rPr>
        <w:t>KPIs.</w:t>
      </w:r>
      <w:r w:rsidR="001B7DF6">
        <w:t>f</w:t>
      </w:r>
      <w:r w:rsidR="007E587D" w:rsidRPr="00D40056">
        <w:rPr>
          <w:lang w:val="am-ET"/>
        </w:rPr>
        <w:t>or Enterprise Division specifically ,there is database application in which sales people always feed their daily sales and any person who has password and user name can access and monitor the sales.</w:t>
      </w:r>
      <w:r w:rsidR="007E587D" w:rsidRPr="00D40056">
        <w:t>”</w:t>
      </w:r>
    </w:p>
    <w:p w:rsidR="00E14484" w:rsidRPr="00E14484" w:rsidRDefault="00E14484" w:rsidP="00D40056">
      <w:pPr>
        <w:autoSpaceDE w:val="0"/>
        <w:autoSpaceDN w:val="0"/>
        <w:adjustRightInd w:val="0"/>
        <w:spacing w:after="120" w:line="360" w:lineRule="auto"/>
        <w:rPr>
          <w:sz w:val="2"/>
        </w:rPr>
      </w:pPr>
    </w:p>
    <w:p w:rsidR="007E587D" w:rsidRPr="00D40056" w:rsidRDefault="007E587D" w:rsidP="00374964">
      <w:pPr>
        <w:autoSpaceDE w:val="0"/>
        <w:autoSpaceDN w:val="0"/>
        <w:adjustRightInd w:val="0"/>
        <w:spacing w:after="120" w:line="360" w:lineRule="auto"/>
        <w:jc w:val="both"/>
        <w:rPr>
          <w:rFonts w:eastAsia="TimesNewRomanPSMT" w:cs="TimesNewRomanPSMT"/>
        </w:rPr>
      </w:pPr>
      <w:r w:rsidRPr="00D40056">
        <w:t xml:space="preserve">According to </w:t>
      </w:r>
      <w:r w:rsidR="006853BD" w:rsidRPr="00D40056">
        <w:t>the officer</w:t>
      </w:r>
      <w:r w:rsidRPr="00D40056">
        <w:t xml:space="preserve"> </w:t>
      </w:r>
      <w:r w:rsidRPr="00D40056">
        <w:rPr>
          <w:rFonts w:eastAsia="TimesNewRomanPSMT" w:cs="TimesNewRomanPSMT"/>
        </w:rPr>
        <w:t xml:space="preserve">Perceived service quality and its measurement has become essential focus for </w:t>
      </w:r>
      <w:r w:rsidR="0035618A">
        <w:rPr>
          <w:rFonts w:eastAsia="TimesNewRomanPSMT" w:cs="TimesNewRomanPSMT"/>
        </w:rPr>
        <w:t>ET</w:t>
      </w:r>
      <w:r w:rsidRPr="00D40056">
        <w:rPr>
          <w:rFonts w:eastAsia="TimesNewRomanPSMT" w:cs="TimesNewRomanPSMT"/>
        </w:rPr>
        <w:t xml:space="preserve"> in designing and implementing a customer oriented strategy. Customer satisfaction is vital in attracting new customer and retaining the existing customers.</w:t>
      </w:r>
    </w:p>
    <w:p w:rsidR="00E14484" w:rsidRPr="00E14484" w:rsidRDefault="00E14484" w:rsidP="00D40056">
      <w:pPr>
        <w:autoSpaceDE w:val="0"/>
        <w:autoSpaceDN w:val="0"/>
        <w:adjustRightInd w:val="0"/>
        <w:spacing w:after="120" w:line="360" w:lineRule="auto"/>
        <w:rPr>
          <w:sz w:val="2"/>
        </w:rPr>
      </w:pPr>
    </w:p>
    <w:p w:rsidR="006E1412" w:rsidRPr="00D40056" w:rsidRDefault="006853BD" w:rsidP="00742317">
      <w:pPr>
        <w:autoSpaceDE w:val="0"/>
        <w:autoSpaceDN w:val="0"/>
        <w:adjustRightInd w:val="0"/>
        <w:spacing w:after="120" w:line="360" w:lineRule="auto"/>
        <w:jc w:val="both"/>
        <w:rPr>
          <w:rFonts w:eastAsia="TimesNewRomanPSMT" w:cs="TimesNewRomanPSMT"/>
        </w:rPr>
      </w:pPr>
      <w:r w:rsidRPr="00D40056">
        <w:lastRenderedPageBreak/>
        <w:t>The officer</w:t>
      </w:r>
      <w:r w:rsidR="006E1412" w:rsidRPr="00D40056">
        <w:t xml:space="preserve"> mentioned that marketing metrics have not been explored in </w:t>
      </w:r>
      <w:r w:rsidR="0035618A">
        <w:t>ET</w:t>
      </w:r>
      <w:r w:rsidR="00265BCC" w:rsidRPr="00D40056">
        <w:t xml:space="preserve"> meaning that </w:t>
      </w:r>
      <w:r w:rsidR="0035618A">
        <w:t>ET</w:t>
      </w:r>
      <w:r w:rsidR="006E1412" w:rsidRPr="00D40056">
        <w:t xml:space="preserve"> </w:t>
      </w:r>
      <w:r w:rsidR="00265BCC" w:rsidRPr="00D40056">
        <w:t>managers fail to understand</w:t>
      </w:r>
      <w:r w:rsidR="006E1412" w:rsidRPr="00D40056">
        <w:t xml:space="preserve">, select and utilize measurement </w:t>
      </w:r>
      <w:r w:rsidR="00265BCC" w:rsidRPr="00D40056">
        <w:t>tools (metrics</w:t>
      </w:r>
      <w:r w:rsidR="006E1412" w:rsidRPr="00D40056">
        <w:t>),</w:t>
      </w:r>
    </w:p>
    <w:p w:rsidR="007E587D" w:rsidRPr="00EF7E7C" w:rsidRDefault="007E587D" w:rsidP="00D40056">
      <w:pPr>
        <w:spacing w:after="120" w:line="360" w:lineRule="auto"/>
        <w:jc w:val="both"/>
        <w:rPr>
          <w:sz w:val="8"/>
        </w:rPr>
      </w:pPr>
    </w:p>
    <w:p w:rsidR="007E587D" w:rsidRPr="00D40056" w:rsidRDefault="007E587D" w:rsidP="00E66AF8">
      <w:pPr>
        <w:spacing w:after="120" w:line="360" w:lineRule="auto"/>
        <w:ind w:left="720" w:hanging="720"/>
        <w:jc w:val="both"/>
        <w:rPr>
          <w:b/>
        </w:rPr>
      </w:pPr>
      <w:r w:rsidRPr="00D40056">
        <w:rPr>
          <w:b/>
        </w:rPr>
        <w:t>4.2.</w:t>
      </w:r>
      <w:r w:rsidR="008E1C96">
        <w:rPr>
          <w:b/>
        </w:rPr>
        <w:t>6</w:t>
      </w:r>
      <w:r w:rsidRPr="00D40056">
        <w:rPr>
          <w:b/>
        </w:rPr>
        <w:t>.</w:t>
      </w:r>
      <w:r w:rsidR="00CB392C" w:rsidRPr="00D40056">
        <w:rPr>
          <w:b/>
        </w:rPr>
        <w:t>3</w:t>
      </w:r>
      <w:r w:rsidR="00F0353F" w:rsidRPr="00D40056">
        <w:rPr>
          <w:b/>
        </w:rPr>
        <w:t>. How</w:t>
      </w:r>
      <w:r w:rsidRPr="00D40056">
        <w:rPr>
          <w:b/>
        </w:rPr>
        <w:t xml:space="preserve"> advanced is </w:t>
      </w:r>
      <w:proofErr w:type="spellStart"/>
      <w:r w:rsidRPr="00D40056">
        <w:rPr>
          <w:b/>
        </w:rPr>
        <w:t>Ethio</w:t>
      </w:r>
      <w:proofErr w:type="spellEnd"/>
      <w:r w:rsidRPr="00D40056">
        <w:rPr>
          <w:b/>
        </w:rPr>
        <w:t xml:space="preserve"> telecom conceptually and practically in terms of measuring its service marketing performance?</w:t>
      </w:r>
      <w:r w:rsidRPr="00D40056">
        <w:rPr>
          <w:b/>
          <w:lang w:val="am-ET"/>
        </w:rPr>
        <w:t xml:space="preserve"> </w:t>
      </w:r>
    </w:p>
    <w:p w:rsidR="002F2E46" w:rsidRPr="002F2E46" w:rsidRDefault="002F2E46" w:rsidP="00D40056">
      <w:pPr>
        <w:spacing w:after="120" w:line="360" w:lineRule="auto"/>
        <w:rPr>
          <w:sz w:val="2"/>
        </w:rPr>
      </w:pPr>
    </w:p>
    <w:p w:rsidR="007E587D" w:rsidRPr="00D40056" w:rsidRDefault="006853BD" w:rsidP="00742317">
      <w:pPr>
        <w:spacing w:after="120" w:line="360" w:lineRule="auto"/>
        <w:jc w:val="both"/>
      </w:pPr>
      <w:r w:rsidRPr="00D40056">
        <w:t>The officer</w:t>
      </w:r>
      <w:r w:rsidR="007E587D" w:rsidRPr="00D40056">
        <w:t xml:space="preserve"> stated that “Though Conceptually and practically the advancement of </w:t>
      </w:r>
      <w:proofErr w:type="spellStart"/>
      <w:r w:rsidR="007E587D" w:rsidRPr="00D40056">
        <w:t>Ethio</w:t>
      </w:r>
      <w:proofErr w:type="spellEnd"/>
      <w:r w:rsidR="007E587D" w:rsidRPr="00D40056">
        <w:t xml:space="preserve"> telecom in terms of measuring its service marketing performance</w:t>
      </w:r>
      <w:r w:rsidR="007E587D" w:rsidRPr="00D40056">
        <w:rPr>
          <w:lang w:val="am-ET"/>
        </w:rPr>
        <w:t xml:space="preserve"> </w:t>
      </w:r>
      <w:proofErr w:type="gramStart"/>
      <w:r w:rsidR="007E587D" w:rsidRPr="00D40056">
        <w:rPr>
          <w:lang w:val="am-ET"/>
        </w:rPr>
        <w:t>is</w:t>
      </w:r>
      <w:proofErr w:type="gramEnd"/>
      <w:r w:rsidR="007E587D" w:rsidRPr="00D40056">
        <w:rPr>
          <w:lang w:val="am-ET"/>
        </w:rPr>
        <w:t xml:space="preserve"> </w:t>
      </w:r>
      <w:r w:rsidR="007E587D" w:rsidRPr="00D40056">
        <w:t xml:space="preserve">poor. </w:t>
      </w:r>
    </w:p>
    <w:p w:rsidR="002F2E46" w:rsidRDefault="002F2E46" w:rsidP="00742317">
      <w:pPr>
        <w:spacing w:after="120" w:line="360" w:lineRule="auto"/>
        <w:jc w:val="both"/>
      </w:pPr>
      <w:r>
        <w:rPr>
          <w:sz w:val="2"/>
        </w:rPr>
        <w:t>[</w:t>
      </w:r>
      <w:r w:rsidR="006853BD" w:rsidRPr="00D40056">
        <w:t xml:space="preserve"> </w:t>
      </w:r>
    </w:p>
    <w:p w:rsidR="007E587D" w:rsidRPr="00D40056" w:rsidRDefault="006853BD" w:rsidP="00742317">
      <w:pPr>
        <w:spacing w:after="120" w:line="360" w:lineRule="auto"/>
        <w:jc w:val="both"/>
      </w:pPr>
      <w:r w:rsidRPr="00D40056">
        <w:t>Acc</w:t>
      </w:r>
      <w:r w:rsidR="007E587D" w:rsidRPr="00D40056">
        <w:t xml:space="preserve"> according to </w:t>
      </w:r>
      <w:r w:rsidRPr="00D40056">
        <w:t>the officer</w:t>
      </w:r>
      <w:r w:rsidR="007E587D" w:rsidRPr="00D40056">
        <w:t>,</w:t>
      </w:r>
      <w:r w:rsidR="007E587D" w:rsidRPr="00D40056">
        <w:rPr>
          <w:u w:val="single"/>
        </w:rPr>
        <w:t xml:space="preserve"> </w:t>
      </w:r>
      <w:r w:rsidR="007E587D" w:rsidRPr="00D40056">
        <w:t xml:space="preserve">conceptually and practically in terms of measuring its service marketing performance, </w:t>
      </w:r>
      <w:proofErr w:type="spellStart"/>
      <w:r w:rsidR="007E587D" w:rsidRPr="00D40056">
        <w:t>Ethio</w:t>
      </w:r>
      <w:proofErr w:type="spellEnd"/>
      <w:r w:rsidR="007E587D" w:rsidRPr="00D40056">
        <w:t xml:space="preserve"> telecom is far from advancement.</w:t>
      </w:r>
    </w:p>
    <w:p w:rsidR="00564878" w:rsidRPr="00EF7E7C" w:rsidRDefault="00564878" w:rsidP="00D40056">
      <w:pPr>
        <w:spacing w:after="120" w:line="360" w:lineRule="auto"/>
        <w:rPr>
          <w:sz w:val="8"/>
        </w:rPr>
      </w:pPr>
    </w:p>
    <w:p w:rsidR="007E587D" w:rsidRPr="00D40056" w:rsidRDefault="007E587D" w:rsidP="00E66AF8">
      <w:pPr>
        <w:spacing w:after="120" w:line="360" w:lineRule="auto"/>
        <w:jc w:val="both"/>
        <w:rPr>
          <w:b/>
        </w:rPr>
      </w:pPr>
      <w:r w:rsidRPr="00D40056">
        <w:rPr>
          <w:b/>
        </w:rPr>
        <w:t>4.2.</w:t>
      </w:r>
      <w:r w:rsidR="008E1C96">
        <w:rPr>
          <w:b/>
        </w:rPr>
        <w:t>6</w:t>
      </w:r>
      <w:r w:rsidRPr="00D40056">
        <w:rPr>
          <w:b/>
        </w:rPr>
        <w:t>.</w:t>
      </w:r>
      <w:r w:rsidR="00CB392C" w:rsidRPr="00D40056">
        <w:rPr>
          <w:b/>
        </w:rPr>
        <w:t>4</w:t>
      </w:r>
      <w:r w:rsidRPr="00D40056">
        <w:rPr>
          <w:b/>
        </w:rPr>
        <w:t xml:space="preserve">. What challenges do </w:t>
      </w:r>
      <w:proofErr w:type="spellStart"/>
      <w:r w:rsidRPr="00D40056">
        <w:rPr>
          <w:b/>
        </w:rPr>
        <w:t>Ethio</w:t>
      </w:r>
      <w:proofErr w:type="spellEnd"/>
      <w:r w:rsidRPr="00D40056">
        <w:rPr>
          <w:b/>
        </w:rPr>
        <w:t xml:space="preserve"> telecom faces in </w:t>
      </w:r>
      <w:r w:rsidR="00F0353F" w:rsidRPr="00D40056">
        <w:rPr>
          <w:b/>
        </w:rPr>
        <w:t>measuring</w:t>
      </w:r>
      <w:r w:rsidR="003D74EB" w:rsidRPr="00D40056">
        <w:rPr>
          <w:b/>
        </w:rPr>
        <w:t xml:space="preserve"> its service marketing performance?</w:t>
      </w:r>
    </w:p>
    <w:p w:rsidR="002F2E46" w:rsidRPr="002F2E46" w:rsidRDefault="002F2E46" w:rsidP="00D40056">
      <w:pPr>
        <w:spacing w:after="120" w:line="360" w:lineRule="auto"/>
        <w:jc w:val="both"/>
        <w:rPr>
          <w:sz w:val="2"/>
        </w:rPr>
      </w:pPr>
    </w:p>
    <w:p w:rsidR="007E587D" w:rsidRPr="00D40056" w:rsidRDefault="006853BD" w:rsidP="00D40056">
      <w:pPr>
        <w:spacing w:after="120" w:line="360" w:lineRule="auto"/>
        <w:jc w:val="both"/>
      </w:pPr>
      <w:r w:rsidRPr="00D40056">
        <w:t>The officer</w:t>
      </w:r>
      <w:r w:rsidR="007E587D" w:rsidRPr="00D40056">
        <w:t xml:space="preserve"> stated that “In measuring its Service marketing performance </w:t>
      </w:r>
      <w:proofErr w:type="spellStart"/>
      <w:r w:rsidR="007E587D" w:rsidRPr="00D40056">
        <w:t>Ethio</w:t>
      </w:r>
      <w:proofErr w:type="spellEnd"/>
      <w:r w:rsidR="007E587D" w:rsidRPr="00D40056">
        <w:t xml:space="preserve"> telecom </w:t>
      </w:r>
      <w:r w:rsidR="00B835DA" w:rsidRPr="00D40056">
        <w:t>is facing</w:t>
      </w:r>
      <w:r w:rsidR="007E587D" w:rsidRPr="00D40056">
        <w:t xml:space="preserve"> such challenges like:</w:t>
      </w:r>
      <w:r w:rsidR="006108E1">
        <w:t xml:space="preserve"> </w:t>
      </w:r>
      <w:r w:rsidR="007E587D" w:rsidRPr="00D40056">
        <w:t>(</w:t>
      </w:r>
      <w:r w:rsidR="007E587D" w:rsidRPr="00D40056">
        <w:rPr>
          <w:lang w:val="am-ET"/>
        </w:rPr>
        <w:t xml:space="preserve">1) </w:t>
      </w:r>
      <w:r w:rsidR="001B58FA">
        <w:t>t</w:t>
      </w:r>
      <w:r w:rsidR="007E587D" w:rsidRPr="00D40056">
        <w:rPr>
          <w:lang w:val="am-ET"/>
        </w:rPr>
        <w:t xml:space="preserve">he </w:t>
      </w:r>
      <w:proofErr w:type="gramStart"/>
      <w:r w:rsidR="007E587D" w:rsidRPr="00D40056">
        <w:rPr>
          <w:lang w:val="am-ET"/>
        </w:rPr>
        <w:t>sales</w:t>
      </w:r>
      <w:r w:rsidR="001B58FA">
        <w:t xml:space="preserve"> </w:t>
      </w:r>
      <w:r w:rsidR="007E587D" w:rsidRPr="00D40056">
        <w:rPr>
          <w:lang w:val="am-ET"/>
        </w:rPr>
        <w:t>is</w:t>
      </w:r>
      <w:proofErr w:type="gramEnd"/>
      <w:r w:rsidR="009E2861">
        <w:t xml:space="preserve"> </w:t>
      </w:r>
      <w:r w:rsidR="007E587D" w:rsidRPr="00D40056">
        <w:rPr>
          <w:lang w:val="am-ET"/>
        </w:rPr>
        <w:t>not completed in one work unit</w:t>
      </w:r>
      <w:r w:rsidR="00A91C1C">
        <w:t xml:space="preserve"> </w:t>
      </w:r>
      <w:r w:rsidR="007E587D" w:rsidRPr="00D40056">
        <w:rPr>
          <w:lang w:val="am-ET"/>
        </w:rPr>
        <w:t>(eg. ADSL ,Fixed line sales need survey and service order which are done by other work unit(Netowrk Divsion).Hence,difficult to put every sales decrease(low performance) to the sales divisions</w:t>
      </w:r>
      <w:r w:rsidR="007E587D" w:rsidRPr="00D40056">
        <w:t xml:space="preserve"> (</w:t>
      </w:r>
      <w:r w:rsidR="007E587D" w:rsidRPr="00D40056">
        <w:rPr>
          <w:lang w:val="am-ET"/>
        </w:rPr>
        <w:t>2)There are some services sold outside Zsmart(Like Bulk SMS) and not easy to measure as marketed services</w:t>
      </w:r>
      <w:r w:rsidR="007E587D" w:rsidRPr="00D40056">
        <w:t>”</w:t>
      </w:r>
    </w:p>
    <w:p w:rsidR="002F2E46" w:rsidRPr="002F2E46" w:rsidRDefault="002F2E46" w:rsidP="00D40056">
      <w:pPr>
        <w:spacing w:after="120" w:line="360" w:lineRule="auto"/>
        <w:jc w:val="both"/>
        <w:rPr>
          <w:sz w:val="2"/>
        </w:rPr>
      </w:pPr>
    </w:p>
    <w:p w:rsidR="003D74EB" w:rsidRPr="00D40056" w:rsidRDefault="006853BD" w:rsidP="00D40056">
      <w:pPr>
        <w:spacing w:after="120" w:line="360" w:lineRule="auto"/>
        <w:jc w:val="both"/>
      </w:pPr>
      <w:r w:rsidRPr="00D40056">
        <w:t>The officer</w:t>
      </w:r>
      <w:r w:rsidR="003D74EB" w:rsidRPr="00D40056">
        <w:t xml:space="preserve"> stated that no particular trend existed amongst </w:t>
      </w:r>
      <w:r w:rsidR="0035618A">
        <w:t>ET</w:t>
      </w:r>
      <w:r w:rsidR="003D74EB" w:rsidRPr="00D40056">
        <w:t xml:space="preserve"> marketing managers. No or insignificant challenges toward measuring marketing performance. Other challenges attributed to an undeveloped measurement culture.</w:t>
      </w:r>
    </w:p>
    <w:p w:rsidR="002F2E46" w:rsidRPr="002F2E46" w:rsidRDefault="002F2E46"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In general, according to Belete, there is not as such a challenge for service marketing performance measurement as such measurement is not operational at company level yet. </w:t>
      </w:r>
    </w:p>
    <w:p w:rsidR="002F2E46" w:rsidRPr="00EF7E7C" w:rsidRDefault="002F2E46" w:rsidP="00D40056">
      <w:pPr>
        <w:spacing w:after="120" w:line="360" w:lineRule="auto"/>
        <w:rPr>
          <w:b/>
          <w:sz w:val="8"/>
        </w:rPr>
      </w:pPr>
    </w:p>
    <w:p w:rsidR="007E587D" w:rsidRPr="00D40056" w:rsidRDefault="008E1C96" w:rsidP="00DF095A">
      <w:pPr>
        <w:spacing w:after="120" w:line="360" w:lineRule="auto"/>
        <w:ind w:left="720" w:hanging="720"/>
        <w:rPr>
          <w:b/>
        </w:rPr>
      </w:pPr>
      <w:r>
        <w:rPr>
          <w:b/>
        </w:rPr>
        <w:t>4.2.6</w:t>
      </w:r>
      <w:r w:rsidR="007E587D" w:rsidRPr="00D40056">
        <w:rPr>
          <w:b/>
        </w:rPr>
        <w:t>.</w:t>
      </w:r>
      <w:r w:rsidR="00CB392C" w:rsidRPr="00D40056">
        <w:rPr>
          <w:b/>
        </w:rPr>
        <w:t>5</w:t>
      </w:r>
      <w:r w:rsidR="007E587D" w:rsidRPr="00D40056">
        <w:rPr>
          <w:b/>
        </w:rPr>
        <w:t>. How do you see customers’ value creation in the delivery of ET’s products to its customers while maximizing its profit?</w:t>
      </w:r>
    </w:p>
    <w:p w:rsidR="002F2E46" w:rsidRPr="002F2E46" w:rsidRDefault="002F2E46" w:rsidP="00D40056">
      <w:pPr>
        <w:spacing w:after="120" w:line="360" w:lineRule="auto"/>
        <w:jc w:val="both"/>
        <w:rPr>
          <w:sz w:val="2"/>
        </w:rPr>
      </w:pPr>
    </w:p>
    <w:p w:rsidR="007E587D" w:rsidRPr="00D40056" w:rsidRDefault="007E587D" w:rsidP="00D40056">
      <w:pPr>
        <w:spacing w:after="120" w:line="360" w:lineRule="auto"/>
        <w:jc w:val="both"/>
        <w:rPr>
          <w:color w:val="548DD4" w:themeColor="text2" w:themeTint="99"/>
        </w:rPr>
      </w:pPr>
      <w:r w:rsidRPr="00D40056">
        <w:t xml:space="preserve">According to </w:t>
      </w:r>
      <w:r w:rsidR="006853BD" w:rsidRPr="00D40056">
        <w:t>the officer,</w:t>
      </w:r>
      <w:r w:rsidRPr="00D40056">
        <w:t xml:space="preserve"> as</w:t>
      </w:r>
      <w:r w:rsidRPr="00D40056">
        <w:rPr>
          <w:lang w:val="am-ET"/>
        </w:rPr>
        <w:t xml:space="preserve"> of today, it is very difficult to say we are adding value to customers need to the required level due to</w:t>
      </w:r>
      <w:r w:rsidRPr="00D40056">
        <w:t xml:space="preserve"> poor: network</w:t>
      </w:r>
      <w:r w:rsidRPr="00D40056">
        <w:rPr>
          <w:lang w:val="am-ET"/>
        </w:rPr>
        <w:t xml:space="preserve"> quality</w:t>
      </w:r>
      <w:r w:rsidRPr="00D40056">
        <w:t>;</w:t>
      </w:r>
      <w:r w:rsidRPr="00D40056">
        <w:rPr>
          <w:lang w:val="am-ET"/>
        </w:rPr>
        <w:t xml:space="preserve"> maintance service</w:t>
      </w:r>
      <w:r w:rsidRPr="00D40056">
        <w:t xml:space="preserve"> and </w:t>
      </w:r>
      <w:r w:rsidRPr="00D40056">
        <w:rPr>
          <w:lang w:val="am-ET"/>
        </w:rPr>
        <w:t>customer service</w:t>
      </w:r>
      <w:r w:rsidRPr="00D40056">
        <w:t>.</w:t>
      </w:r>
    </w:p>
    <w:p w:rsidR="002F2E46" w:rsidRPr="00603E24" w:rsidRDefault="002F2E46" w:rsidP="00D40056">
      <w:pPr>
        <w:spacing w:after="120" w:line="360" w:lineRule="auto"/>
        <w:rPr>
          <w:b/>
          <w:sz w:val="8"/>
        </w:rPr>
      </w:pPr>
    </w:p>
    <w:p w:rsidR="007E587D" w:rsidRPr="00D40056" w:rsidRDefault="008E1C96" w:rsidP="00DF095A">
      <w:pPr>
        <w:spacing w:after="120" w:line="360" w:lineRule="auto"/>
        <w:ind w:left="720" w:hanging="720"/>
        <w:rPr>
          <w:rFonts w:cs="Times New Roman"/>
          <w:b/>
        </w:rPr>
      </w:pPr>
      <w:r>
        <w:rPr>
          <w:b/>
        </w:rPr>
        <w:lastRenderedPageBreak/>
        <w:t>4.2.6</w:t>
      </w:r>
      <w:r w:rsidR="007E587D" w:rsidRPr="00D40056">
        <w:rPr>
          <w:b/>
        </w:rPr>
        <w:t>.</w:t>
      </w:r>
      <w:r w:rsidR="00CB392C" w:rsidRPr="00D40056">
        <w:rPr>
          <w:b/>
        </w:rPr>
        <w:t>6</w:t>
      </w:r>
      <w:r w:rsidR="007E587D" w:rsidRPr="00D40056">
        <w:rPr>
          <w:b/>
        </w:rPr>
        <w:t>. What are the real problems of customer dissatisfaction in ET service delivery from the customers’ point of view?</w:t>
      </w:r>
    </w:p>
    <w:p w:rsidR="002F2E46" w:rsidRPr="002F2E46" w:rsidRDefault="002F2E46" w:rsidP="00D40056">
      <w:pPr>
        <w:spacing w:after="120" w:line="360" w:lineRule="auto"/>
        <w:rPr>
          <w:sz w:val="2"/>
        </w:rPr>
      </w:pPr>
    </w:p>
    <w:p w:rsidR="007E587D" w:rsidRPr="00D40056" w:rsidRDefault="006853BD" w:rsidP="002A032C">
      <w:pPr>
        <w:spacing w:after="120" w:line="360" w:lineRule="auto"/>
        <w:jc w:val="both"/>
      </w:pPr>
      <w:r w:rsidRPr="00D40056">
        <w:t>The officer</w:t>
      </w:r>
      <w:r w:rsidR="007E587D" w:rsidRPr="00D40056">
        <w:rPr>
          <w:color w:val="000000" w:themeColor="text1"/>
        </w:rPr>
        <w:t xml:space="preserve"> stated that “ </w:t>
      </w:r>
      <w:r w:rsidR="007E587D" w:rsidRPr="00D40056">
        <w:t>from the customers’ point of view</w:t>
      </w:r>
      <w:r w:rsidR="007E587D" w:rsidRPr="00D40056">
        <w:rPr>
          <w:color w:val="000000" w:themeColor="text1"/>
        </w:rPr>
        <w:t xml:space="preserve"> the</w:t>
      </w:r>
      <w:r w:rsidR="007E587D" w:rsidRPr="00D40056">
        <w:t xml:space="preserve"> real problems of customer dissatisfaction in </w:t>
      </w:r>
      <w:proofErr w:type="spellStart"/>
      <w:r w:rsidR="007E587D" w:rsidRPr="00D40056">
        <w:t>Ethio</w:t>
      </w:r>
      <w:proofErr w:type="spellEnd"/>
      <w:r w:rsidR="007E587D" w:rsidRPr="00D40056">
        <w:t xml:space="preserve"> telecom service delivery are: less responsiveness of the employees, poor quality of service, inaccessibility of the product and services, unaffordable price, poor network infrastructure.”</w:t>
      </w:r>
    </w:p>
    <w:p w:rsidR="002F2E46" w:rsidRPr="002F2E46" w:rsidRDefault="002F2E46" w:rsidP="002A032C">
      <w:pPr>
        <w:spacing w:after="120" w:line="360" w:lineRule="auto"/>
        <w:jc w:val="both"/>
        <w:rPr>
          <w:sz w:val="2"/>
        </w:rPr>
      </w:pPr>
    </w:p>
    <w:p w:rsidR="007E587D" w:rsidRPr="00D40056" w:rsidRDefault="007E587D" w:rsidP="002A032C">
      <w:pPr>
        <w:spacing w:after="120" w:line="360" w:lineRule="auto"/>
        <w:jc w:val="both"/>
        <w:rPr>
          <w:color w:val="000000" w:themeColor="text1"/>
        </w:rPr>
      </w:pPr>
      <w:r w:rsidRPr="00D40056">
        <w:t xml:space="preserve">The general </w:t>
      </w:r>
      <w:r w:rsidR="00B835DA" w:rsidRPr="00D40056">
        <w:t>idea derived</w:t>
      </w:r>
      <w:r w:rsidRPr="00D40056">
        <w:t xml:space="preserve"> from his response is that Service quality problem is a major root </w:t>
      </w:r>
      <w:r w:rsidR="00B835DA" w:rsidRPr="00D40056">
        <w:t>cause</w:t>
      </w:r>
      <w:r w:rsidRPr="00D40056">
        <w:t xml:space="preserve"> of customer dissatisfaction.</w:t>
      </w:r>
    </w:p>
    <w:p w:rsidR="007E587D" w:rsidRPr="009E2861" w:rsidRDefault="007E587D" w:rsidP="00D40056">
      <w:pPr>
        <w:spacing w:after="120" w:line="360" w:lineRule="auto"/>
        <w:jc w:val="both"/>
        <w:rPr>
          <w:color w:val="548DD4" w:themeColor="text2" w:themeTint="99"/>
          <w:sz w:val="16"/>
        </w:rPr>
      </w:pPr>
    </w:p>
    <w:p w:rsidR="007E587D" w:rsidRPr="002F2E46" w:rsidRDefault="007E587D" w:rsidP="00D40056">
      <w:pPr>
        <w:spacing w:after="120" w:line="360" w:lineRule="auto"/>
        <w:rPr>
          <w:rFonts w:cs="Arial"/>
          <w:b/>
          <w:sz w:val="24"/>
          <w:szCs w:val="24"/>
          <w:u w:val="single"/>
        </w:rPr>
      </w:pPr>
      <w:r w:rsidRPr="00D40056">
        <w:rPr>
          <w:rFonts w:cs="Arial"/>
          <w:b/>
        </w:rPr>
        <w:t xml:space="preserve"> </w:t>
      </w:r>
      <w:r w:rsidR="002600B9">
        <w:rPr>
          <w:rFonts w:cs="Arial"/>
          <w:b/>
          <w:sz w:val="24"/>
          <w:szCs w:val="24"/>
        </w:rPr>
        <w:t>4.2.7</w:t>
      </w:r>
      <w:r w:rsidR="00C6718A" w:rsidRPr="002F2E46">
        <w:rPr>
          <w:rFonts w:cs="Arial"/>
          <w:b/>
          <w:sz w:val="24"/>
          <w:szCs w:val="24"/>
        </w:rPr>
        <w:t xml:space="preserve">. </w:t>
      </w:r>
      <w:r w:rsidRPr="002F2E46">
        <w:rPr>
          <w:b/>
          <w:sz w:val="24"/>
          <w:szCs w:val="24"/>
        </w:rPr>
        <w:t xml:space="preserve">Indirect Channel </w:t>
      </w:r>
      <w:r w:rsidR="00C84504" w:rsidRPr="002F2E46">
        <w:rPr>
          <w:b/>
          <w:sz w:val="24"/>
          <w:szCs w:val="24"/>
        </w:rPr>
        <w:t xml:space="preserve">Manager </w:t>
      </w:r>
      <w:r w:rsidR="004A5E0D" w:rsidRPr="002F2E46">
        <w:rPr>
          <w:b/>
          <w:sz w:val="24"/>
          <w:szCs w:val="24"/>
        </w:rPr>
        <w:t>of SAAZ</w:t>
      </w:r>
    </w:p>
    <w:p w:rsidR="002F2E46" w:rsidRPr="004049E7" w:rsidRDefault="002F2E46" w:rsidP="00D40056">
      <w:pPr>
        <w:spacing w:after="120" w:line="360" w:lineRule="auto"/>
        <w:rPr>
          <w:rFonts w:cs="Arial"/>
          <w:b/>
          <w:sz w:val="8"/>
        </w:rPr>
      </w:pPr>
    </w:p>
    <w:p w:rsidR="007E587D" w:rsidRPr="00D40056" w:rsidRDefault="007E587D" w:rsidP="00DF095A">
      <w:pPr>
        <w:spacing w:after="120" w:line="360" w:lineRule="auto"/>
        <w:ind w:left="720" w:hanging="720"/>
        <w:rPr>
          <w:b/>
        </w:rPr>
      </w:pPr>
      <w:r w:rsidRPr="00D40056">
        <w:rPr>
          <w:rFonts w:cs="Arial"/>
          <w:b/>
        </w:rPr>
        <w:t>4.2.</w:t>
      </w:r>
      <w:r w:rsidR="002600B9">
        <w:rPr>
          <w:rFonts w:cs="Arial"/>
          <w:b/>
        </w:rPr>
        <w:t>7</w:t>
      </w:r>
      <w:r w:rsidRPr="00D40056">
        <w:rPr>
          <w:rFonts w:cs="Arial"/>
          <w:b/>
        </w:rPr>
        <w:t>.1.</w:t>
      </w:r>
      <w:r w:rsidRPr="00D40056">
        <w:rPr>
          <w:b/>
        </w:rPr>
        <w:t xml:space="preserve"> What do </w:t>
      </w:r>
      <w:proofErr w:type="spellStart"/>
      <w:r w:rsidRPr="00D40056">
        <w:rPr>
          <w:b/>
        </w:rPr>
        <w:t>Ethio</w:t>
      </w:r>
      <w:proofErr w:type="spellEnd"/>
      <w:r w:rsidRPr="00D40056">
        <w:rPr>
          <w:b/>
        </w:rPr>
        <w:t xml:space="preserve"> telecom managers experience in terms of the growth in importance and awareness of service marketing performance measurement, and how did these changes come about?</w:t>
      </w:r>
    </w:p>
    <w:p w:rsidR="00CE7851" w:rsidRPr="00CE7851" w:rsidRDefault="00CE7851" w:rsidP="00D40056">
      <w:pPr>
        <w:spacing w:after="120" w:line="360" w:lineRule="auto"/>
        <w:jc w:val="both"/>
        <w:rPr>
          <w:sz w:val="2"/>
        </w:rPr>
      </w:pPr>
    </w:p>
    <w:p w:rsidR="00F940D2" w:rsidRDefault="00EF7AD0" w:rsidP="00D40056">
      <w:pPr>
        <w:spacing w:after="120" w:line="360" w:lineRule="auto"/>
        <w:jc w:val="both"/>
      </w:pPr>
      <w:r>
        <w:t>According to the manager,</w:t>
      </w:r>
      <w:r w:rsidRPr="00D40056">
        <w:t xml:space="preserve"> </w:t>
      </w:r>
      <w:r>
        <w:t>as to</w:t>
      </w:r>
      <w:r w:rsidRPr="00D40056">
        <w:t xml:space="preserve">  awareness and importance of marketing performance measurement is concerned, there </w:t>
      </w:r>
      <w:r>
        <w:t xml:space="preserve">is lack of </w:t>
      </w:r>
      <w:r w:rsidRPr="00D40056">
        <w:t>senior management</w:t>
      </w:r>
      <w:r>
        <w:t xml:space="preserve"> commitment and </w:t>
      </w:r>
      <w:r w:rsidRPr="00D40056">
        <w:t xml:space="preserve"> pressure </w:t>
      </w:r>
      <w:r>
        <w:t>but as  M</w:t>
      </w:r>
      <w:r w:rsidRPr="00D40056">
        <w:t>easuring marketing performance</w:t>
      </w:r>
      <w:r>
        <w:t xml:space="preserve"> has a consequence of </w:t>
      </w:r>
      <w:r w:rsidRPr="00283BA0">
        <w:t xml:space="preserve">  accountability</w:t>
      </w:r>
      <w:r>
        <w:t xml:space="preserve"> for which </w:t>
      </w:r>
      <w:r w:rsidRPr="00C70FD5">
        <w:t xml:space="preserve"> </w:t>
      </w:r>
      <w:r>
        <w:t>mana</w:t>
      </w:r>
      <w:r w:rsidR="001F3CFF">
        <w:t xml:space="preserve">gement is too slow to apply </w:t>
      </w:r>
      <w:r>
        <w:t xml:space="preserve"> not calling  </w:t>
      </w:r>
      <w:r w:rsidR="001F3CFF">
        <w:t xml:space="preserve">accountability to them </w:t>
      </w:r>
      <w:r>
        <w:t>. According to the officer,</w:t>
      </w:r>
      <w:r w:rsidRPr="00D40056">
        <w:t xml:space="preserve"> increased education; and to a lesser extent, a desire to enhance the credibility of the marketing discipline and its administrators</w:t>
      </w:r>
      <w:r>
        <w:t xml:space="preserve"> needs to be considered.</w:t>
      </w:r>
    </w:p>
    <w:p w:rsidR="00DE744F" w:rsidRPr="00DE744F" w:rsidRDefault="00DE744F" w:rsidP="00D40056">
      <w:pPr>
        <w:spacing w:after="120" w:line="360" w:lineRule="auto"/>
        <w:jc w:val="both"/>
        <w:rPr>
          <w:sz w:val="2"/>
        </w:rPr>
      </w:pPr>
    </w:p>
    <w:p w:rsidR="007E587D" w:rsidRPr="00EF7AD0" w:rsidRDefault="00EF7AD0" w:rsidP="00D40056">
      <w:pPr>
        <w:spacing w:after="120" w:line="360" w:lineRule="auto"/>
        <w:jc w:val="both"/>
        <w:rPr>
          <w:sz w:val="2"/>
        </w:rPr>
      </w:pPr>
      <w:r w:rsidRPr="00D40056">
        <w:t>The Manager</w:t>
      </w:r>
      <w:r w:rsidR="00DE744F">
        <w:t xml:space="preserve"> </w:t>
      </w:r>
      <w:r>
        <w:t xml:space="preserve">stated </w:t>
      </w:r>
      <w:r w:rsidRPr="00D40056">
        <w:t xml:space="preserve">that, “In </w:t>
      </w:r>
      <w:r>
        <w:t>ET, service</w:t>
      </w:r>
      <w:r w:rsidR="00CE7851">
        <w:t xml:space="preserve"> </w:t>
      </w:r>
      <w:r w:rsidRPr="00D40056">
        <w:t>marketing measurement</w:t>
      </w:r>
      <w:r>
        <w:t xml:space="preserve"> may have</w:t>
      </w:r>
      <w:r w:rsidR="00CE7851">
        <w:t xml:space="preserve"> </w:t>
      </w:r>
      <w:r w:rsidRPr="00D40056">
        <w:t xml:space="preserve">has far –reaching </w:t>
      </w:r>
      <w:r>
        <w:t>importance. However,</w:t>
      </w:r>
      <w:r w:rsidRPr="00D40056">
        <w:t xml:space="preserve"> According to </w:t>
      </w:r>
      <w:r>
        <w:t xml:space="preserve"> the manager,</w:t>
      </w:r>
      <w:r w:rsidRPr="00D40056">
        <w:t xml:space="preserve"> ET managers </w:t>
      </w:r>
      <w:r>
        <w:t xml:space="preserve"> may </w:t>
      </w:r>
      <w:r w:rsidRPr="00D40056">
        <w:t>know the theory but often not seen in bringing it to the ground</w:t>
      </w:r>
      <w:r>
        <w:t xml:space="preserve"> but they  </w:t>
      </w:r>
      <w:r w:rsidRPr="00D40056">
        <w:t>are not practicing the theoretical body of knowledge  in service marketing they might have acquired from formal studies /university programs/.</w:t>
      </w:r>
      <w:r>
        <w:t>Hence in the words of the manager ,</w:t>
      </w:r>
      <w:r w:rsidR="00AE6F10">
        <w:t xml:space="preserve"> it is imperative to put the service marketing measurement in the business plan of the company and that </w:t>
      </w:r>
      <w:r w:rsidR="007E587D" w:rsidRPr="00D40056">
        <w:t>Change may come probably by first giving on job training &amp; conducting serious evaluations about implementations</w:t>
      </w:r>
      <w:r w:rsidR="00AE6F10">
        <w:t>.</w:t>
      </w:r>
    </w:p>
    <w:p w:rsidR="00F940D2" w:rsidRDefault="00F940D2" w:rsidP="00D40056">
      <w:pPr>
        <w:spacing w:after="120" w:line="360" w:lineRule="auto"/>
        <w:rPr>
          <w:b/>
          <w:sz w:val="8"/>
        </w:rPr>
      </w:pPr>
    </w:p>
    <w:p w:rsidR="00BC0A6D" w:rsidRPr="00DE744F" w:rsidRDefault="00BC0A6D" w:rsidP="00D40056">
      <w:pPr>
        <w:spacing w:after="120" w:line="360" w:lineRule="auto"/>
        <w:rPr>
          <w:b/>
          <w:sz w:val="8"/>
        </w:rPr>
      </w:pPr>
    </w:p>
    <w:p w:rsidR="007E587D" w:rsidRPr="00D40056" w:rsidRDefault="008F1015" w:rsidP="00011BA2">
      <w:pPr>
        <w:tabs>
          <w:tab w:val="left" w:pos="90"/>
        </w:tabs>
        <w:spacing w:after="120" w:line="360" w:lineRule="auto"/>
        <w:ind w:left="810" w:hanging="810"/>
        <w:jc w:val="both"/>
        <w:rPr>
          <w:b/>
        </w:rPr>
      </w:pPr>
      <w:r>
        <w:rPr>
          <w:b/>
        </w:rPr>
        <w:lastRenderedPageBreak/>
        <w:t>4.2.7</w:t>
      </w:r>
      <w:r w:rsidR="007E587D" w:rsidRPr="00D40056">
        <w:rPr>
          <w:b/>
        </w:rPr>
        <w:t xml:space="preserve">.2. What systems, tools, processes, methods or techniques do </w:t>
      </w:r>
      <w:proofErr w:type="spellStart"/>
      <w:r w:rsidR="007E587D" w:rsidRPr="00D40056">
        <w:rPr>
          <w:b/>
          <w:color w:val="000000"/>
        </w:rPr>
        <w:t>Ethio</w:t>
      </w:r>
      <w:proofErr w:type="spellEnd"/>
      <w:r w:rsidR="007E587D" w:rsidRPr="00D40056">
        <w:rPr>
          <w:b/>
          <w:color w:val="000000"/>
        </w:rPr>
        <w:t xml:space="preserve"> telecom </w:t>
      </w:r>
      <w:r w:rsidR="007E587D" w:rsidRPr="00D40056">
        <w:rPr>
          <w:b/>
        </w:rPr>
        <w:t>use to monitor, measure and report on it service marketing performance?</w:t>
      </w:r>
    </w:p>
    <w:p w:rsidR="00F940D2" w:rsidRPr="00836472" w:rsidRDefault="00F940D2" w:rsidP="008E3E7E">
      <w:pPr>
        <w:spacing w:after="120" w:line="360" w:lineRule="auto"/>
        <w:jc w:val="both"/>
        <w:rPr>
          <w:sz w:val="2"/>
        </w:rPr>
      </w:pPr>
    </w:p>
    <w:p w:rsidR="00CB1A75" w:rsidRDefault="008F22E8" w:rsidP="00E63D91">
      <w:pPr>
        <w:spacing w:after="120" w:line="360" w:lineRule="auto"/>
        <w:jc w:val="both"/>
      </w:pPr>
      <w:r w:rsidRPr="00D40056">
        <w:t>The Manager</w:t>
      </w:r>
      <w:r w:rsidR="006853BD" w:rsidRPr="00D40056">
        <w:t xml:space="preserve">  </w:t>
      </w:r>
      <w:r w:rsidR="007E587D" w:rsidRPr="00D40056">
        <w:t xml:space="preserve">stated </w:t>
      </w:r>
      <w:r w:rsidR="00CB1A75" w:rsidRPr="00CB1A75">
        <w:rPr>
          <w:rFonts w:cs="Times New Roman"/>
        </w:rPr>
        <w:t xml:space="preserve">even though it has to be  </w:t>
      </w:r>
      <w:r w:rsidR="00CB1A75" w:rsidRPr="00CB1A75">
        <w:t xml:space="preserve"> a key priority for the  company,</w:t>
      </w:r>
      <w:r w:rsidR="00CB1A75" w:rsidRPr="00CB1A75">
        <w:rPr>
          <w:rFonts w:cs="Times New Roman"/>
        </w:rPr>
        <w:t xml:space="preserve"> currently  </w:t>
      </w:r>
      <w:r w:rsidR="00CB1A75" w:rsidRPr="00CB1A75">
        <w:t>ET has no developed service marketing performance measurement systems, tools, processes, methods or techniques except that it measures so  incidentally.</w:t>
      </w:r>
    </w:p>
    <w:p w:rsidR="007E587D" w:rsidRPr="00E732AF" w:rsidRDefault="007E587D" w:rsidP="00D40056">
      <w:pPr>
        <w:spacing w:after="120" w:line="360" w:lineRule="auto"/>
        <w:jc w:val="both"/>
        <w:rPr>
          <w:sz w:val="8"/>
        </w:rPr>
      </w:pPr>
    </w:p>
    <w:p w:rsidR="007E587D" w:rsidRPr="00D40056" w:rsidRDefault="007E587D" w:rsidP="00E732AF">
      <w:pPr>
        <w:spacing w:after="120" w:line="360" w:lineRule="auto"/>
        <w:ind w:left="720" w:hanging="720"/>
        <w:jc w:val="both"/>
        <w:rPr>
          <w:rFonts w:cs="Arial"/>
          <w:b/>
        </w:rPr>
      </w:pPr>
      <w:r w:rsidRPr="00D40056">
        <w:rPr>
          <w:b/>
        </w:rPr>
        <w:t>4.2.</w:t>
      </w:r>
      <w:r w:rsidR="008F1015">
        <w:rPr>
          <w:b/>
        </w:rPr>
        <w:t>7</w:t>
      </w:r>
      <w:r w:rsidRPr="00D40056">
        <w:rPr>
          <w:b/>
        </w:rPr>
        <w:t>.</w:t>
      </w:r>
      <w:r w:rsidR="00882D40" w:rsidRPr="00D40056">
        <w:rPr>
          <w:b/>
        </w:rPr>
        <w:t>3</w:t>
      </w:r>
      <w:r w:rsidRPr="00D40056">
        <w:rPr>
          <w:b/>
        </w:rPr>
        <w:t>.</w:t>
      </w:r>
      <w:r w:rsidR="008F1015">
        <w:rPr>
          <w:b/>
        </w:rPr>
        <w:t xml:space="preserve"> </w:t>
      </w:r>
      <w:r w:rsidRPr="00D40056">
        <w:rPr>
          <w:b/>
        </w:rPr>
        <w:t xml:space="preserve">How advanced is </w:t>
      </w:r>
      <w:proofErr w:type="spellStart"/>
      <w:r w:rsidRPr="00D40056">
        <w:rPr>
          <w:b/>
        </w:rPr>
        <w:t>Ethio</w:t>
      </w:r>
      <w:proofErr w:type="spellEnd"/>
      <w:r w:rsidRPr="00D40056">
        <w:rPr>
          <w:b/>
        </w:rPr>
        <w:t xml:space="preserve"> telecom conceptually and practically in terms of measuring its service marketing performance?</w:t>
      </w:r>
    </w:p>
    <w:p w:rsidR="00D15B28" w:rsidRPr="00D15B28" w:rsidRDefault="00D15B28" w:rsidP="00D40056">
      <w:pPr>
        <w:spacing w:after="120" w:line="360" w:lineRule="auto"/>
        <w:jc w:val="both"/>
        <w:rPr>
          <w:sz w:val="2"/>
        </w:rPr>
      </w:pPr>
    </w:p>
    <w:p w:rsidR="007E587D" w:rsidRDefault="006853BD" w:rsidP="00D40056">
      <w:pPr>
        <w:spacing w:after="120" w:line="360" w:lineRule="auto"/>
        <w:jc w:val="both"/>
        <w:rPr>
          <w:u w:val="single"/>
        </w:rPr>
      </w:pPr>
      <w:r w:rsidRPr="00D40056">
        <w:t xml:space="preserve">The Manager </w:t>
      </w:r>
      <w:r w:rsidR="007E587D" w:rsidRPr="00D40056">
        <w:t xml:space="preserve">stated that as far as his knowledge is concerned, there is no service marketing performance measurement in </w:t>
      </w:r>
      <w:proofErr w:type="spellStart"/>
      <w:r w:rsidR="007E587D" w:rsidRPr="00D40056">
        <w:t>Ethio</w:t>
      </w:r>
      <w:proofErr w:type="spellEnd"/>
      <w:r w:rsidR="007E587D" w:rsidRPr="00D40056">
        <w:t xml:space="preserve"> telecom and hence he can’t speak of a conceptual and practical advancement of it.</w:t>
      </w:r>
      <w:r w:rsidR="007E587D" w:rsidRPr="00D40056">
        <w:rPr>
          <w:u w:val="single"/>
        </w:rPr>
        <w:t xml:space="preserve"> </w:t>
      </w:r>
    </w:p>
    <w:p w:rsidR="0055467E" w:rsidRPr="009D6D50" w:rsidRDefault="0055467E" w:rsidP="00D40056">
      <w:pPr>
        <w:spacing w:after="120" w:line="360" w:lineRule="auto"/>
        <w:jc w:val="both"/>
        <w:rPr>
          <w:sz w:val="8"/>
        </w:rPr>
      </w:pPr>
    </w:p>
    <w:p w:rsidR="007E587D" w:rsidRPr="00D40056" w:rsidRDefault="008F1015" w:rsidP="00D40056">
      <w:pPr>
        <w:spacing w:after="120" w:line="360" w:lineRule="auto"/>
        <w:rPr>
          <w:b/>
        </w:rPr>
      </w:pPr>
      <w:r>
        <w:rPr>
          <w:b/>
        </w:rPr>
        <w:t>4.2.7</w:t>
      </w:r>
      <w:r w:rsidR="007E587D" w:rsidRPr="00D40056">
        <w:rPr>
          <w:b/>
        </w:rPr>
        <w:t>.</w:t>
      </w:r>
      <w:r w:rsidR="00882D40" w:rsidRPr="00D40056">
        <w:rPr>
          <w:b/>
        </w:rPr>
        <w:t>4</w:t>
      </w:r>
      <w:r w:rsidR="00CE520B" w:rsidRPr="00D40056">
        <w:rPr>
          <w:b/>
        </w:rPr>
        <w:t>. What</w:t>
      </w:r>
      <w:r w:rsidR="007E587D" w:rsidRPr="00D40056">
        <w:rPr>
          <w:b/>
        </w:rPr>
        <w:t xml:space="preserve"> challenges do </w:t>
      </w:r>
      <w:proofErr w:type="spellStart"/>
      <w:r w:rsidR="007E587D" w:rsidRPr="00D40056">
        <w:rPr>
          <w:b/>
        </w:rPr>
        <w:t>Ethio</w:t>
      </w:r>
      <w:proofErr w:type="spellEnd"/>
      <w:r w:rsidR="007E587D" w:rsidRPr="00D40056">
        <w:rPr>
          <w:b/>
        </w:rPr>
        <w:t xml:space="preserve"> telecom faces in measuring its Service marketing performance?</w:t>
      </w:r>
    </w:p>
    <w:p w:rsidR="0055467E" w:rsidRPr="0055467E" w:rsidRDefault="0055467E" w:rsidP="00D40056">
      <w:pPr>
        <w:spacing w:after="120" w:line="360" w:lineRule="auto"/>
        <w:jc w:val="both"/>
        <w:rPr>
          <w:sz w:val="2"/>
        </w:rPr>
      </w:pPr>
    </w:p>
    <w:p w:rsidR="007E587D" w:rsidRDefault="007E587D" w:rsidP="00D40056">
      <w:pPr>
        <w:spacing w:after="120" w:line="360" w:lineRule="auto"/>
        <w:jc w:val="both"/>
      </w:pPr>
      <w:r w:rsidRPr="00D40056">
        <w:t xml:space="preserve">According to </w:t>
      </w:r>
      <w:r w:rsidR="0055467E">
        <w:t>the Manager</w:t>
      </w:r>
      <w:r w:rsidR="006853BD" w:rsidRPr="00D40056">
        <w:t xml:space="preserve"> </w:t>
      </w:r>
      <w:r w:rsidRPr="00D40056">
        <w:t xml:space="preserve">“the </w:t>
      </w:r>
      <w:r w:rsidR="00CE520B" w:rsidRPr="00D40056">
        <w:t xml:space="preserve">most </w:t>
      </w:r>
      <w:r w:rsidR="008F22E8" w:rsidRPr="00D40056">
        <w:t>significant Challenge</w:t>
      </w:r>
      <w:r w:rsidR="00B67187" w:rsidRPr="00D40056">
        <w:t xml:space="preserve"> to measurement is the </w:t>
      </w:r>
      <w:r w:rsidR="008F22E8" w:rsidRPr="00D40056">
        <w:t>absence of</w:t>
      </w:r>
      <w:r w:rsidRPr="00D40056">
        <w:t xml:space="preserve"> dedication from </w:t>
      </w:r>
      <w:proofErr w:type="spellStart"/>
      <w:r w:rsidRPr="00D40056">
        <w:t>Ethio</w:t>
      </w:r>
      <w:proofErr w:type="spellEnd"/>
      <w:r w:rsidRPr="00D40056">
        <w:t xml:space="preserve"> telecom </w:t>
      </w:r>
      <w:r w:rsidR="00B67187" w:rsidRPr="00D40056">
        <w:t xml:space="preserve">staffs </w:t>
      </w:r>
      <w:r w:rsidRPr="00D40056">
        <w:t xml:space="preserve">that ET is </w:t>
      </w:r>
      <w:r w:rsidR="008F22E8" w:rsidRPr="00D40056">
        <w:t>to know</w:t>
      </w:r>
      <w:r w:rsidRPr="00D40056">
        <w:t xml:space="preserve"> its service marketing performance and communicate the result to the needier. Organizational </w:t>
      </w:r>
      <w:r w:rsidR="006853BD" w:rsidRPr="00D40056">
        <w:t>policy coining</w:t>
      </w:r>
      <w:r w:rsidRPr="00D40056">
        <w:t xml:space="preserve"> is </w:t>
      </w:r>
      <w:r w:rsidR="008F22E8" w:rsidRPr="00D40056">
        <w:t>underway for</w:t>
      </w:r>
      <w:r w:rsidRPr="00D40056">
        <w:t xml:space="preserve"> the purpose and the responsibility is to</w:t>
      </w:r>
      <w:r w:rsidR="009D6D50">
        <w:t xml:space="preserve"> </w:t>
      </w:r>
      <w:r w:rsidRPr="00D40056">
        <w:t>be given to concerned work units to</w:t>
      </w:r>
      <w:r w:rsidR="00071E24">
        <w:t xml:space="preserve"> </w:t>
      </w:r>
      <w:r w:rsidRPr="00D40056">
        <w:t>periodically conduct the assessment and propose ways to improve the situation if its findings may indicate under performances”.</w:t>
      </w:r>
    </w:p>
    <w:p w:rsidR="0055467E" w:rsidRPr="00FD0409" w:rsidRDefault="0055467E" w:rsidP="00D40056">
      <w:pPr>
        <w:spacing w:after="120" w:line="360" w:lineRule="auto"/>
        <w:jc w:val="both"/>
        <w:rPr>
          <w:sz w:val="8"/>
        </w:rPr>
      </w:pPr>
    </w:p>
    <w:p w:rsidR="007E587D" w:rsidRPr="00D40056" w:rsidRDefault="008F1015" w:rsidP="00996E5D">
      <w:pPr>
        <w:spacing w:after="120" w:line="360" w:lineRule="auto"/>
        <w:ind w:left="720" w:hanging="720"/>
        <w:jc w:val="both"/>
        <w:rPr>
          <w:b/>
        </w:rPr>
      </w:pPr>
      <w:r>
        <w:rPr>
          <w:b/>
        </w:rPr>
        <w:t>4.2.7</w:t>
      </w:r>
      <w:r w:rsidR="007E587D" w:rsidRPr="00D40056">
        <w:rPr>
          <w:b/>
        </w:rPr>
        <w:t>.</w:t>
      </w:r>
      <w:r w:rsidR="00882D40" w:rsidRPr="00D40056">
        <w:rPr>
          <w:b/>
        </w:rPr>
        <w:t>5</w:t>
      </w:r>
      <w:r w:rsidR="007E587D" w:rsidRPr="00D40056">
        <w:rPr>
          <w:b/>
        </w:rPr>
        <w:t xml:space="preserve"> </w:t>
      </w:r>
      <w:r>
        <w:rPr>
          <w:b/>
        </w:rPr>
        <w:t>H</w:t>
      </w:r>
      <w:r w:rsidR="006853BD" w:rsidRPr="00D40056">
        <w:rPr>
          <w:b/>
        </w:rPr>
        <w:t>ow</w:t>
      </w:r>
      <w:r w:rsidR="007E587D" w:rsidRPr="00D40056">
        <w:rPr>
          <w:b/>
        </w:rPr>
        <w:t xml:space="preserve"> do you see customers’ value creation in the delivery of ET’s products to its customers while maximizing its profit?  </w:t>
      </w:r>
    </w:p>
    <w:p w:rsidR="0055467E" w:rsidRPr="0055467E" w:rsidRDefault="0055467E" w:rsidP="00D40056">
      <w:pPr>
        <w:tabs>
          <w:tab w:val="left" w:pos="630"/>
        </w:tabs>
        <w:spacing w:after="120" w:line="360" w:lineRule="auto"/>
        <w:jc w:val="both"/>
        <w:rPr>
          <w:sz w:val="2"/>
        </w:rPr>
      </w:pPr>
    </w:p>
    <w:p w:rsidR="007E587D" w:rsidRPr="00D40056" w:rsidRDefault="007E587D" w:rsidP="00D40056">
      <w:pPr>
        <w:tabs>
          <w:tab w:val="left" w:pos="630"/>
        </w:tabs>
        <w:spacing w:after="120" w:line="360" w:lineRule="auto"/>
        <w:jc w:val="both"/>
      </w:pPr>
      <w:r w:rsidRPr="00D40056">
        <w:t>Studies on evolution of marketing discipline indicate that consumer behavior is changing towards cooperation and co-creation .There</w:t>
      </w:r>
      <w:r w:rsidR="003913F8">
        <w:t xml:space="preserve"> </w:t>
      </w:r>
      <w:proofErr w:type="gramStart"/>
      <w:r w:rsidRPr="00D40056">
        <w:t>are</w:t>
      </w:r>
      <w:proofErr w:type="gramEnd"/>
      <w:r w:rsidRPr="00D40056">
        <w:t xml:space="preserve"> clues that an increasing number of consumers are demanding value creation collaboratively. According to </w:t>
      </w:r>
      <w:r w:rsidR="008F22E8">
        <w:t>the Manager</w:t>
      </w:r>
      <w:r w:rsidRPr="00D40056">
        <w:t>, however, ET/ETC realizing &amp;/0r attempting to exploit the potential benefit/advantage out of the trend of consumers concern for value creation.</w:t>
      </w:r>
    </w:p>
    <w:p w:rsidR="0065688C" w:rsidRPr="0065688C" w:rsidRDefault="0065688C" w:rsidP="00614AC0">
      <w:pPr>
        <w:spacing w:after="120" w:line="360" w:lineRule="auto"/>
        <w:ind w:left="720" w:hanging="720"/>
        <w:jc w:val="both"/>
        <w:rPr>
          <w:b/>
          <w:sz w:val="8"/>
        </w:rPr>
      </w:pPr>
    </w:p>
    <w:p w:rsidR="00D77BFD" w:rsidRDefault="00D77BFD" w:rsidP="00614AC0">
      <w:pPr>
        <w:spacing w:after="120" w:line="360" w:lineRule="auto"/>
        <w:ind w:left="720" w:hanging="720"/>
        <w:jc w:val="both"/>
        <w:rPr>
          <w:b/>
        </w:rPr>
      </w:pPr>
    </w:p>
    <w:p w:rsidR="00D77BFD" w:rsidRDefault="00D77BFD" w:rsidP="00614AC0">
      <w:pPr>
        <w:spacing w:after="120" w:line="360" w:lineRule="auto"/>
        <w:ind w:left="720" w:hanging="720"/>
        <w:jc w:val="both"/>
        <w:rPr>
          <w:b/>
        </w:rPr>
      </w:pPr>
    </w:p>
    <w:p w:rsidR="0055467E" w:rsidRPr="0055467E" w:rsidRDefault="007E587D" w:rsidP="00614AC0">
      <w:pPr>
        <w:spacing w:after="120" w:line="360" w:lineRule="auto"/>
        <w:ind w:left="720" w:hanging="720"/>
        <w:jc w:val="both"/>
        <w:rPr>
          <w:sz w:val="2"/>
        </w:rPr>
      </w:pPr>
      <w:r w:rsidRPr="00D40056">
        <w:rPr>
          <w:b/>
        </w:rPr>
        <w:lastRenderedPageBreak/>
        <w:t>4.2.</w:t>
      </w:r>
      <w:r w:rsidR="00BA0FC6">
        <w:rPr>
          <w:b/>
        </w:rPr>
        <w:t>7</w:t>
      </w:r>
      <w:r w:rsidRPr="00D40056">
        <w:rPr>
          <w:b/>
        </w:rPr>
        <w:t>.</w:t>
      </w:r>
      <w:r w:rsidR="00882D40" w:rsidRPr="00D40056">
        <w:rPr>
          <w:b/>
        </w:rPr>
        <w:t>6</w:t>
      </w:r>
      <w:r w:rsidRPr="00D40056">
        <w:rPr>
          <w:b/>
        </w:rPr>
        <w:t>. What are the real problems of customer dissatisfaction in ET service delivery from the customers’ point of view?</w:t>
      </w:r>
    </w:p>
    <w:p w:rsidR="007E587D" w:rsidRDefault="007E587D" w:rsidP="00D40056">
      <w:pPr>
        <w:spacing w:after="120" w:line="360" w:lineRule="auto"/>
        <w:jc w:val="both"/>
      </w:pPr>
      <w:r w:rsidRPr="00D40056">
        <w:t xml:space="preserve">According to </w:t>
      </w:r>
      <w:r w:rsidR="008F22E8">
        <w:t>t</w:t>
      </w:r>
      <w:r w:rsidR="006853BD" w:rsidRPr="00D40056">
        <w:t xml:space="preserve">he Manager </w:t>
      </w:r>
      <w:r w:rsidRPr="00D40056">
        <w:t xml:space="preserve">the real problems of customer dissatisfaction in </w:t>
      </w:r>
      <w:r w:rsidR="0035618A">
        <w:t>ET</w:t>
      </w:r>
      <w:r w:rsidRPr="00D40056">
        <w:t xml:space="preserve"> from the customers’ point of view are the less responsiveness of managers and employees, the fiber cut and power failure which brings about service </w:t>
      </w:r>
      <w:r w:rsidR="008F22E8" w:rsidRPr="00D40056">
        <w:t>interruptions</w:t>
      </w:r>
      <w:r w:rsidRPr="00D40056">
        <w:t xml:space="preserve"> and the critical problems relating to assurance and empathy.</w:t>
      </w:r>
    </w:p>
    <w:p w:rsidR="0055467E" w:rsidRPr="007261D4" w:rsidRDefault="0055467E" w:rsidP="00D40056">
      <w:pPr>
        <w:spacing w:after="120" w:line="360" w:lineRule="auto"/>
        <w:jc w:val="both"/>
        <w:rPr>
          <w:rFonts w:cs="Times New Roman"/>
          <w:sz w:val="16"/>
        </w:rPr>
      </w:pPr>
    </w:p>
    <w:p w:rsidR="007E587D" w:rsidRPr="0055467E" w:rsidRDefault="007E587D" w:rsidP="00D40056">
      <w:pPr>
        <w:spacing w:after="120" w:line="360" w:lineRule="auto"/>
        <w:rPr>
          <w:b/>
          <w:sz w:val="24"/>
        </w:rPr>
      </w:pPr>
      <w:r w:rsidRPr="0055467E">
        <w:rPr>
          <w:b/>
          <w:sz w:val="24"/>
        </w:rPr>
        <w:t>4.</w:t>
      </w:r>
      <w:r w:rsidR="00EE376A">
        <w:rPr>
          <w:b/>
          <w:sz w:val="24"/>
        </w:rPr>
        <w:t>2.8</w:t>
      </w:r>
      <w:r w:rsidRPr="0055467E">
        <w:rPr>
          <w:b/>
          <w:sz w:val="24"/>
        </w:rPr>
        <w:t>. Indirect Channel manager of EAAZ</w:t>
      </w:r>
    </w:p>
    <w:p w:rsidR="00AC1707" w:rsidRPr="007261D4" w:rsidRDefault="00AC1707" w:rsidP="00D40056">
      <w:pPr>
        <w:spacing w:after="120" w:line="360" w:lineRule="auto"/>
        <w:rPr>
          <w:b/>
          <w:sz w:val="8"/>
        </w:rPr>
      </w:pPr>
    </w:p>
    <w:p w:rsidR="007E587D" w:rsidRPr="00D40056" w:rsidRDefault="00F462E2" w:rsidP="006A117C">
      <w:pPr>
        <w:spacing w:after="120" w:line="360" w:lineRule="auto"/>
        <w:ind w:left="720" w:hanging="720"/>
        <w:jc w:val="both"/>
        <w:rPr>
          <w:b/>
        </w:rPr>
      </w:pPr>
      <w:r>
        <w:rPr>
          <w:b/>
        </w:rPr>
        <w:t>4.</w:t>
      </w:r>
      <w:r w:rsidR="007E587D" w:rsidRPr="00D40056">
        <w:rPr>
          <w:b/>
        </w:rPr>
        <w:t>2.</w:t>
      </w:r>
      <w:r>
        <w:rPr>
          <w:b/>
        </w:rPr>
        <w:t>8</w:t>
      </w:r>
      <w:r w:rsidR="007E587D" w:rsidRPr="00D40056">
        <w:rPr>
          <w:b/>
        </w:rPr>
        <w:t xml:space="preserve">.1. What do </w:t>
      </w:r>
      <w:proofErr w:type="spellStart"/>
      <w:r w:rsidR="007E587D" w:rsidRPr="00D40056">
        <w:rPr>
          <w:b/>
        </w:rPr>
        <w:t>Ethio</w:t>
      </w:r>
      <w:proofErr w:type="spellEnd"/>
      <w:r w:rsidR="007E587D" w:rsidRPr="00D40056">
        <w:rPr>
          <w:b/>
        </w:rPr>
        <w:t xml:space="preserve"> telecom managers experience in terms of the growth in importance and awareness of service marketing performance measurement, and how did these changes come about?</w:t>
      </w:r>
    </w:p>
    <w:p w:rsidR="00AC1707" w:rsidRPr="00AC1707" w:rsidRDefault="00AC1707" w:rsidP="00D40056">
      <w:pPr>
        <w:spacing w:after="120" w:line="360" w:lineRule="auto"/>
        <w:jc w:val="both"/>
        <w:rPr>
          <w:sz w:val="2"/>
        </w:rPr>
      </w:pPr>
    </w:p>
    <w:p w:rsidR="007E587D" w:rsidRPr="00D40056" w:rsidRDefault="006853BD" w:rsidP="00D40056">
      <w:pPr>
        <w:spacing w:after="120" w:line="360" w:lineRule="auto"/>
        <w:jc w:val="both"/>
      </w:pPr>
      <w:r w:rsidRPr="00D40056">
        <w:t xml:space="preserve">The Manager   </w:t>
      </w:r>
      <w:r w:rsidR="007E587D" w:rsidRPr="00D40056">
        <w:t>stated that “Ethio telecom managers have no practical experience in terms of the growth in importance and awareness of service marketing performance measurement.  Hence, no changes come about in this regard.”</w:t>
      </w:r>
    </w:p>
    <w:p w:rsidR="00AC1707" w:rsidRPr="00AC1707" w:rsidRDefault="00AC1707"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According to </w:t>
      </w:r>
      <w:r w:rsidR="006853BD" w:rsidRPr="00D40056">
        <w:t>the  Manager</w:t>
      </w:r>
      <w:r w:rsidR="008F22E8">
        <w:t>,</w:t>
      </w:r>
      <w:r w:rsidR="00C97D42">
        <w:t xml:space="preserve"> </w:t>
      </w:r>
      <w:r w:rsidRPr="00D40056">
        <w:t xml:space="preserve">as the plan to put in place the service </w:t>
      </w:r>
      <w:r w:rsidR="008F22E8" w:rsidRPr="00D40056">
        <w:t>marketing</w:t>
      </w:r>
      <w:r w:rsidRPr="00D40056">
        <w:t xml:space="preserve"> measurement of the company is to be put in place in future, an  awareness  creation by managers on job coaching, weekly performance review, the nature of customer complaints and how such complaints be processed, etc. have intended to  be done. </w:t>
      </w:r>
    </w:p>
    <w:p w:rsidR="00AC1707" w:rsidRPr="006A117C" w:rsidRDefault="00AC1707" w:rsidP="00D40056">
      <w:pPr>
        <w:spacing w:after="120" w:line="360" w:lineRule="auto"/>
        <w:rPr>
          <w:b/>
          <w:sz w:val="8"/>
        </w:rPr>
      </w:pPr>
    </w:p>
    <w:p w:rsidR="007E587D" w:rsidRPr="00D40056" w:rsidRDefault="002A246C" w:rsidP="006A117C">
      <w:pPr>
        <w:spacing w:after="120" w:line="360" w:lineRule="auto"/>
        <w:ind w:left="720" w:hanging="720"/>
        <w:jc w:val="both"/>
        <w:rPr>
          <w:b/>
        </w:rPr>
      </w:pPr>
      <w:r>
        <w:rPr>
          <w:b/>
        </w:rPr>
        <w:t>4.2.8</w:t>
      </w:r>
      <w:r w:rsidR="007E587D" w:rsidRPr="00D40056">
        <w:rPr>
          <w:b/>
        </w:rPr>
        <w:t>.2</w:t>
      </w:r>
      <w:r w:rsidR="00CE520B" w:rsidRPr="00D40056">
        <w:rPr>
          <w:b/>
        </w:rPr>
        <w:t>. What</w:t>
      </w:r>
      <w:r w:rsidR="007E587D" w:rsidRPr="00D40056">
        <w:rPr>
          <w:b/>
        </w:rPr>
        <w:t xml:space="preserve"> systems, tools, processes, methods or techniques do </w:t>
      </w:r>
      <w:proofErr w:type="spellStart"/>
      <w:r w:rsidR="007E587D" w:rsidRPr="00D40056">
        <w:rPr>
          <w:b/>
          <w:color w:val="000000"/>
        </w:rPr>
        <w:t>Ethio</w:t>
      </w:r>
      <w:proofErr w:type="spellEnd"/>
      <w:r w:rsidR="007E587D" w:rsidRPr="00D40056">
        <w:rPr>
          <w:b/>
          <w:color w:val="000000"/>
        </w:rPr>
        <w:t xml:space="preserve"> telecom </w:t>
      </w:r>
      <w:r w:rsidR="007E587D" w:rsidRPr="00D40056">
        <w:rPr>
          <w:b/>
        </w:rPr>
        <w:t>use to monitor, measure and report on it service marketing performance?</w:t>
      </w:r>
    </w:p>
    <w:p w:rsidR="00AC1707" w:rsidRPr="00AC1707" w:rsidRDefault="00AC1707" w:rsidP="00D40056">
      <w:pPr>
        <w:spacing w:after="120" w:line="360" w:lineRule="auto"/>
        <w:jc w:val="both"/>
        <w:rPr>
          <w:sz w:val="2"/>
        </w:rPr>
      </w:pPr>
    </w:p>
    <w:p w:rsidR="007E587D" w:rsidRPr="00D40056" w:rsidRDefault="008F22E8" w:rsidP="00D40056">
      <w:pPr>
        <w:spacing w:after="120" w:line="360" w:lineRule="auto"/>
        <w:jc w:val="both"/>
        <w:rPr>
          <w:u w:val="single"/>
        </w:rPr>
      </w:pPr>
      <w:r w:rsidRPr="00D40056">
        <w:t>The Manager</w:t>
      </w:r>
      <w:r w:rsidR="006853BD" w:rsidRPr="00D40056">
        <w:t xml:space="preserve"> </w:t>
      </w:r>
      <w:r w:rsidR="007E587D" w:rsidRPr="00D40056">
        <w:t xml:space="preserve">stated that “no systems, tools, processes, methods or techniques do </w:t>
      </w:r>
      <w:proofErr w:type="spellStart"/>
      <w:r w:rsidR="007E587D" w:rsidRPr="00D40056">
        <w:t>Ethio</w:t>
      </w:r>
      <w:proofErr w:type="spellEnd"/>
      <w:r w:rsidR="007E587D" w:rsidRPr="00D40056">
        <w:t xml:space="preserve"> telecom use to monitor, measure and report on it service marketing performance</w:t>
      </w:r>
      <w:r w:rsidR="006D27AA">
        <w:t xml:space="preserve"> even though its importance is unquestionable</w:t>
      </w:r>
      <w:r w:rsidR="007E587D" w:rsidRPr="00D40056">
        <w:t>.”</w:t>
      </w:r>
    </w:p>
    <w:p w:rsidR="00AC1707" w:rsidRPr="00AC1707" w:rsidRDefault="00AC1707"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According to </w:t>
      </w:r>
      <w:r w:rsidR="008A0669">
        <w:t>the  Manager</w:t>
      </w:r>
      <w:r w:rsidR="006853BD" w:rsidRPr="00D40056">
        <w:t xml:space="preserve"> </w:t>
      </w:r>
      <w:r w:rsidRPr="00D40056">
        <w:t>, Performance appraisal (review of achievement against targets or expectations), review of procedures (steps followed against designed processes) have been used to monitor and measure performances; and standardized reporting templates are used to report weekly, monthly, semiannual and annual performances.</w:t>
      </w:r>
    </w:p>
    <w:p w:rsidR="007E587D" w:rsidRPr="00D40056" w:rsidRDefault="007E587D" w:rsidP="006A117C">
      <w:pPr>
        <w:spacing w:after="120" w:line="360" w:lineRule="auto"/>
        <w:ind w:left="720" w:hanging="720"/>
        <w:rPr>
          <w:b/>
        </w:rPr>
      </w:pPr>
      <w:r w:rsidRPr="00D40056">
        <w:rPr>
          <w:b/>
        </w:rPr>
        <w:lastRenderedPageBreak/>
        <w:t>4</w:t>
      </w:r>
      <w:r w:rsidR="00882D40" w:rsidRPr="00D40056">
        <w:rPr>
          <w:b/>
        </w:rPr>
        <w:t>.</w:t>
      </w:r>
      <w:r w:rsidR="00EC3808">
        <w:rPr>
          <w:b/>
        </w:rPr>
        <w:t>2.8</w:t>
      </w:r>
      <w:r w:rsidR="00882D40" w:rsidRPr="00D40056">
        <w:rPr>
          <w:b/>
        </w:rPr>
        <w:t>.3</w:t>
      </w:r>
      <w:r w:rsidRPr="00D40056">
        <w:rPr>
          <w:b/>
        </w:rPr>
        <w:t xml:space="preserve">. How advanced is </w:t>
      </w:r>
      <w:proofErr w:type="spellStart"/>
      <w:r w:rsidRPr="00D40056">
        <w:rPr>
          <w:b/>
        </w:rPr>
        <w:t>Ethio</w:t>
      </w:r>
      <w:proofErr w:type="spellEnd"/>
      <w:r w:rsidRPr="00D40056">
        <w:rPr>
          <w:b/>
        </w:rPr>
        <w:t xml:space="preserve"> telecom conceptually and practically in terms of measuring its service marketing performance?</w:t>
      </w:r>
    </w:p>
    <w:p w:rsidR="000C0220" w:rsidRPr="000C0220" w:rsidRDefault="000C0220" w:rsidP="00D40056">
      <w:pPr>
        <w:spacing w:after="120" w:line="360" w:lineRule="auto"/>
        <w:jc w:val="both"/>
        <w:rPr>
          <w:sz w:val="2"/>
        </w:rPr>
      </w:pPr>
    </w:p>
    <w:p w:rsidR="007E587D" w:rsidRDefault="006853BD" w:rsidP="00D40056">
      <w:pPr>
        <w:spacing w:after="120" w:line="360" w:lineRule="auto"/>
        <w:jc w:val="both"/>
      </w:pPr>
      <w:r w:rsidRPr="00D40056">
        <w:t xml:space="preserve">The Manager </w:t>
      </w:r>
      <w:r w:rsidR="007E587D" w:rsidRPr="00D40056">
        <w:t xml:space="preserve">clearly stated that </w:t>
      </w:r>
      <w:r w:rsidR="000114F8" w:rsidRPr="00D40056">
        <w:t>“Ethio</w:t>
      </w:r>
      <w:r w:rsidR="007E587D" w:rsidRPr="00D40056">
        <w:t xml:space="preserve"> telecom conceptually and practically in terms of measuring its service marketing performance is not advanced.”</w:t>
      </w:r>
    </w:p>
    <w:p w:rsidR="00793CDC" w:rsidRPr="00793CDC" w:rsidRDefault="00793CDC"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The process that ET uses are: reviewing the implemented work flow, updating procedures, classifying the nature of data that the working environment generates into quantitative and qualitative type; and accordingly design its measurement tools or techniques.  </w:t>
      </w:r>
    </w:p>
    <w:p w:rsidR="00793CDC" w:rsidRPr="00793CDC" w:rsidRDefault="00793CDC"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According to </w:t>
      </w:r>
      <w:r w:rsidR="006853BD" w:rsidRPr="00D40056">
        <w:t>the Manager</w:t>
      </w:r>
      <w:r w:rsidRPr="00D40056">
        <w:t xml:space="preserve">, to determine what activities to measure, its measurability using well known &amp; advanced measurement techniques-such graph, charts, different statistical tools, etc.  </w:t>
      </w:r>
      <w:proofErr w:type="gramStart"/>
      <w:r w:rsidRPr="00D40056">
        <w:t>are</w:t>
      </w:r>
      <w:proofErr w:type="gramEnd"/>
      <w:r w:rsidRPr="00D40056">
        <w:t xml:space="preserve"> among the processes &amp; tools that ET may use </w:t>
      </w:r>
      <w:r w:rsidR="00907432" w:rsidRPr="00D40056">
        <w:t>which, however</w:t>
      </w:r>
      <w:r w:rsidRPr="00D40056">
        <w:t xml:space="preserve"> ,are not implemented yet.</w:t>
      </w:r>
    </w:p>
    <w:p w:rsidR="00454854" w:rsidRPr="00454854" w:rsidRDefault="00454854" w:rsidP="00D40056">
      <w:pPr>
        <w:spacing w:after="120" w:line="360" w:lineRule="auto"/>
        <w:jc w:val="both"/>
        <w:rPr>
          <w:sz w:val="2"/>
        </w:rPr>
      </w:pPr>
    </w:p>
    <w:p w:rsidR="007E587D" w:rsidRPr="00D40056" w:rsidRDefault="006853BD" w:rsidP="00D40056">
      <w:pPr>
        <w:spacing w:after="120" w:line="360" w:lineRule="auto"/>
        <w:jc w:val="both"/>
      </w:pPr>
      <w:r w:rsidRPr="00D40056">
        <w:t xml:space="preserve">The Manager   </w:t>
      </w:r>
      <w:r w:rsidR="007E587D" w:rsidRPr="00D40056">
        <w:t xml:space="preserve">said that, </w:t>
      </w:r>
      <w:r w:rsidR="000114F8" w:rsidRPr="00D40056">
        <w:t>measuring</w:t>
      </w:r>
      <w:r w:rsidR="007E587D" w:rsidRPr="00D40056">
        <w:t xml:space="preserve"> service marketing performance using different advanced techniques and tools down the ladder </w:t>
      </w:r>
      <w:r w:rsidR="000114F8" w:rsidRPr="00D40056">
        <w:t>can be</w:t>
      </w:r>
      <w:r w:rsidR="007E587D" w:rsidRPr="00D40056">
        <w:t xml:space="preserve"> among the major challenges that ET may face. Because, ET undertakes a radical change and change management by itself needs resources and capacity to effectively manage all events that happened in relation to the elements of change. Therefore, establishing the new system and applying new techniques to service marketing performance, are potential challenges to ET.</w:t>
      </w:r>
    </w:p>
    <w:p w:rsidR="006A117C" w:rsidRPr="006A117C" w:rsidRDefault="006A117C" w:rsidP="00D40056">
      <w:pPr>
        <w:spacing w:after="120" w:line="360" w:lineRule="auto"/>
        <w:rPr>
          <w:b/>
          <w:sz w:val="8"/>
        </w:rPr>
      </w:pPr>
    </w:p>
    <w:p w:rsidR="007E587D" w:rsidRPr="00D40056" w:rsidRDefault="007E587D" w:rsidP="00D40056">
      <w:pPr>
        <w:spacing w:after="120" w:line="360" w:lineRule="auto"/>
        <w:rPr>
          <w:b/>
        </w:rPr>
      </w:pPr>
      <w:r w:rsidRPr="00D40056">
        <w:rPr>
          <w:b/>
        </w:rPr>
        <w:t>4</w:t>
      </w:r>
      <w:r w:rsidR="00882D40" w:rsidRPr="00D40056">
        <w:rPr>
          <w:b/>
        </w:rPr>
        <w:t>.2.</w:t>
      </w:r>
      <w:r w:rsidR="00EC3808">
        <w:rPr>
          <w:b/>
        </w:rPr>
        <w:t>8</w:t>
      </w:r>
      <w:r w:rsidR="00882D40" w:rsidRPr="00D40056">
        <w:rPr>
          <w:b/>
        </w:rPr>
        <w:t>.4</w:t>
      </w:r>
      <w:r w:rsidRPr="00D40056">
        <w:rPr>
          <w:b/>
        </w:rPr>
        <w:t>.</w:t>
      </w:r>
      <w:r w:rsidR="00487645">
        <w:rPr>
          <w:b/>
        </w:rPr>
        <w:t xml:space="preserve"> </w:t>
      </w:r>
      <w:r w:rsidRPr="00D40056">
        <w:rPr>
          <w:b/>
        </w:rPr>
        <w:t xml:space="preserve">What challenges do </w:t>
      </w:r>
      <w:proofErr w:type="spellStart"/>
      <w:r w:rsidRPr="00D40056">
        <w:rPr>
          <w:b/>
        </w:rPr>
        <w:t>Ethio</w:t>
      </w:r>
      <w:proofErr w:type="spellEnd"/>
      <w:r w:rsidRPr="00D40056">
        <w:rPr>
          <w:b/>
        </w:rPr>
        <w:t xml:space="preserve"> telecom faces in measuring its Service marketing performance?</w:t>
      </w:r>
    </w:p>
    <w:p w:rsidR="00487645" w:rsidRPr="00487645" w:rsidRDefault="00487645" w:rsidP="00D40056">
      <w:pPr>
        <w:spacing w:after="120" w:line="360" w:lineRule="auto"/>
        <w:jc w:val="both"/>
        <w:rPr>
          <w:sz w:val="2"/>
        </w:rPr>
      </w:pPr>
    </w:p>
    <w:p w:rsidR="007E587D" w:rsidRPr="00D40056" w:rsidRDefault="008F22E8" w:rsidP="00D40056">
      <w:pPr>
        <w:spacing w:after="120" w:line="360" w:lineRule="auto"/>
        <w:jc w:val="both"/>
      </w:pPr>
      <w:r w:rsidRPr="00D40056">
        <w:t>The Manager</w:t>
      </w:r>
      <w:r w:rsidR="006853BD" w:rsidRPr="00D40056">
        <w:t xml:space="preserve">   </w:t>
      </w:r>
      <w:r w:rsidR="007E587D" w:rsidRPr="00D40056">
        <w:t xml:space="preserve">clearly stated that </w:t>
      </w:r>
      <w:r w:rsidR="00EC3A4A" w:rsidRPr="00D40056">
        <w:t>“Ethio</w:t>
      </w:r>
      <w:r w:rsidR="007E587D" w:rsidRPr="00D40056">
        <w:t xml:space="preserve"> telecom uses different performance measurement templates that are based on different statistical parameters. But its practicability is very limited so far because much remains to be applied at the grass root level.  So it is to conceptually base on advanced techniques but there should be tailored capacity building trainings in order to fully apply it practically at the middle and grass root levels. In other words, </w:t>
      </w:r>
      <w:proofErr w:type="spellStart"/>
      <w:r w:rsidR="007E587D" w:rsidRPr="00D40056">
        <w:t>Ethio</w:t>
      </w:r>
      <w:proofErr w:type="spellEnd"/>
      <w:r w:rsidR="007E587D" w:rsidRPr="00D40056">
        <w:t xml:space="preserve"> Telecom is </w:t>
      </w:r>
      <w:proofErr w:type="spellStart"/>
      <w:r w:rsidR="007E587D" w:rsidRPr="00D40056">
        <w:t>unadvanced</w:t>
      </w:r>
      <w:proofErr w:type="spellEnd"/>
      <w:r w:rsidR="007E587D" w:rsidRPr="00D40056">
        <w:t xml:space="preserve"> conceptually but at a lower level in its practicability due to the depths of the changes it undergoes and ET’s lifetime, since its inception. “</w:t>
      </w:r>
    </w:p>
    <w:p w:rsidR="00487645" w:rsidRPr="006A117C" w:rsidRDefault="00487645" w:rsidP="00D40056">
      <w:pPr>
        <w:spacing w:after="120" w:line="360" w:lineRule="auto"/>
        <w:rPr>
          <w:b/>
          <w:sz w:val="8"/>
        </w:rPr>
      </w:pPr>
    </w:p>
    <w:p w:rsidR="007E587D" w:rsidRPr="00D40056" w:rsidRDefault="007E587D" w:rsidP="00AC3812">
      <w:pPr>
        <w:spacing w:after="120" w:line="360" w:lineRule="auto"/>
        <w:ind w:left="720" w:hanging="720"/>
        <w:jc w:val="both"/>
        <w:rPr>
          <w:b/>
        </w:rPr>
      </w:pPr>
      <w:r w:rsidRPr="00D40056">
        <w:rPr>
          <w:b/>
        </w:rPr>
        <w:t>4</w:t>
      </w:r>
      <w:r w:rsidR="00882D40" w:rsidRPr="00D40056">
        <w:rPr>
          <w:b/>
        </w:rPr>
        <w:t>.2.</w:t>
      </w:r>
      <w:r w:rsidR="007654CB">
        <w:rPr>
          <w:b/>
        </w:rPr>
        <w:t>8</w:t>
      </w:r>
      <w:r w:rsidR="00882D40" w:rsidRPr="00D40056">
        <w:rPr>
          <w:b/>
        </w:rPr>
        <w:t>.5</w:t>
      </w:r>
      <w:r w:rsidRPr="00D40056">
        <w:rPr>
          <w:b/>
        </w:rPr>
        <w:t>.</w:t>
      </w:r>
      <w:r w:rsidR="007654CB">
        <w:rPr>
          <w:b/>
        </w:rPr>
        <w:t xml:space="preserve"> </w:t>
      </w:r>
      <w:r w:rsidRPr="00D40056">
        <w:rPr>
          <w:b/>
        </w:rPr>
        <w:t xml:space="preserve">How do you see customers’ value creation in the delivery of ET’s products to its customers while maximizing its profit?  </w:t>
      </w:r>
    </w:p>
    <w:p w:rsidR="00487645" w:rsidRPr="00487645" w:rsidRDefault="00487645"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In the opinions of </w:t>
      </w:r>
      <w:r w:rsidR="004A5E0D" w:rsidRPr="00D40056">
        <w:t>the Manager</w:t>
      </w:r>
      <w:r w:rsidR="006853BD" w:rsidRPr="00D40056">
        <w:t xml:space="preserve">   </w:t>
      </w:r>
      <w:r w:rsidRPr="00D40056">
        <w:t xml:space="preserve">Many remain to be done because ET’s efforts so far is to </w:t>
      </w:r>
      <w:proofErr w:type="gramStart"/>
      <w:r w:rsidRPr="00D40056">
        <w:t>be  limited</w:t>
      </w:r>
      <w:proofErr w:type="gramEnd"/>
      <w:r w:rsidRPr="00D40056">
        <w:t xml:space="preserve"> to installing the overall system, which may be taken as  a complete paradigm shift.  This effort should be </w:t>
      </w:r>
      <w:r w:rsidRPr="00D40056">
        <w:lastRenderedPageBreak/>
        <w:t>percolated down to the grass root level (to the ordinary employees) through capacity building.  The present status of deliveries-both products and services-are not reached the desired levels.  This would mean that customers’ value creation is at low level.  Hence, it is only after ET is in a position of delivering efficient and effective services that high customer values be attained or created.  Maximum profit does not necessarily reflect maximum customers’ satisfaction.  It may be due to ET’s monopoly nature.</w:t>
      </w:r>
    </w:p>
    <w:p w:rsidR="00487645" w:rsidRPr="00AC3812" w:rsidRDefault="00487645" w:rsidP="00D40056">
      <w:pPr>
        <w:spacing w:after="120" w:line="360" w:lineRule="auto"/>
        <w:jc w:val="both"/>
        <w:rPr>
          <w:sz w:val="8"/>
        </w:rPr>
      </w:pPr>
    </w:p>
    <w:p w:rsidR="007E587D" w:rsidRPr="00487645" w:rsidRDefault="007654CB" w:rsidP="00AC3812">
      <w:pPr>
        <w:spacing w:after="120" w:line="360" w:lineRule="auto"/>
        <w:ind w:left="720" w:hanging="720"/>
        <w:jc w:val="both"/>
        <w:rPr>
          <w:rFonts w:cs="Times New Roman"/>
          <w:b/>
        </w:rPr>
      </w:pPr>
      <w:r>
        <w:rPr>
          <w:b/>
        </w:rPr>
        <w:t>4.2.8</w:t>
      </w:r>
      <w:r w:rsidR="00882D40" w:rsidRPr="00487645">
        <w:rPr>
          <w:b/>
        </w:rPr>
        <w:t>.6</w:t>
      </w:r>
      <w:r w:rsidR="007E587D" w:rsidRPr="00487645">
        <w:rPr>
          <w:b/>
        </w:rPr>
        <w:t>. What Are The Real Problems Of Customer Dissatisfaction In ET Service Delivery From The Customers’ Point Of View?</w:t>
      </w:r>
    </w:p>
    <w:p w:rsidR="008D7FE0" w:rsidRPr="008D7FE0" w:rsidRDefault="008D7FE0" w:rsidP="00D40056">
      <w:pPr>
        <w:spacing w:after="120" w:line="360" w:lineRule="auto"/>
        <w:rPr>
          <w:sz w:val="2"/>
        </w:rPr>
      </w:pPr>
    </w:p>
    <w:p w:rsidR="007E587D" w:rsidRPr="00D40056" w:rsidRDefault="006853BD" w:rsidP="00AC3812">
      <w:pPr>
        <w:spacing w:after="120" w:line="360" w:lineRule="auto"/>
        <w:jc w:val="both"/>
      </w:pPr>
      <w:r w:rsidRPr="00D40056">
        <w:t xml:space="preserve">The Manager </w:t>
      </w:r>
      <w:r w:rsidR="007E587D" w:rsidRPr="00D40056">
        <w:t>said that “the real problems of customer dissatisfaction in ET service delivery from the customers’ point of view are that of issues relating to Service quality matters.”</w:t>
      </w:r>
    </w:p>
    <w:p w:rsidR="008D7FE0" w:rsidRPr="008D7FE0" w:rsidRDefault="008D7FE0" w:rsidP="00AC3812">
      <w:pPr>
        <w:spacing w:after="120" w:line="360" w:lineRule="auto"/>
        <w:jc w:val="both"/>
        <w:rPr>
          <w:sz w:val="2"/>
        </w:rPr>
      </w:pPr>
    </w:p>
    <w:p w:rsidR="007E587D" w:rsidRPr="00D40056" w:rsidRDefault="007E587D" w:rsidP="00AC3812">
      <w:pPr>
        <w:spacing w:after="120" w:line="360" w:lineRule="auto"/>
        <w:jc w:val="both"/>
      </w:pPr>
      <w:r w:rsidRPr="00D40056">
        <w:t xml:space="preserve">According to </w:t>
      </w:r>
      <w:r w:rsidR="006853BD" w:rsidRPr="00D40056">
        <w:t>the Manager</w:t>
      </w:r>
      <w:r w:rsidRPr="00D40056">
        <w:t>, the service quality issue is a critical problem that is irritating the customers and hence the root causes of customer dissatisfaction.</w:t>
      </w:r>
    </w:p>
    <w:p w:rsidR="008D7FE0" w:rsidRPr="00F432DD" w:rsidRDefault="008D7FE0" w:rsidP="00AC3812">
      <w:pPr>
        <w:spacing w:after="120" w:line="360" w:lineRule="auto"/>
        <w:jc w:val="both"/>
        <w:rPr>
          <w:b/>
        </w:rPr>
      </w:pPr>
    </w:p>
    <w:p w:rsidR="007E587D" w:rsidRPr="00D40056" w:rsidRDefault="005C7B12" w:rsidP="00D40056">
      <w:pPr>
        <w:spacing w:after="120" w:line="360" w:lineRule="auto"/>
        <w:jc w:val="both"/>
        <w:rPr>
          <w:b/>
        </w:rPr>
      </w:pPr>
      <w:r>
        <w:rPr>
          <w:b/>
        </w:rPr>
        <w:t>4.2.9</w:t>
      </w:r>
      <w:r w:rsidR="000114F8" w:rsidRPr="00D40056">
        <w:rPr>
          <w:b/>
        </w:rPr>
        <w:t xml:space="preserve">. </w:t>
      </w:r>
      <w:r w:rsidR="007E587D" w:rsidRPr="00D40056">
        <w:rPr>
          <w:b/>
        </w:rPr>
        <w:t>I</w:t>
      </w:r>
      <w:r w:rsidR="000114F8" w:rsidRPr="00D40056">
        <w:rPr>
          <w:b/>
        </w:rPr>
        <w:t>ndirect Channel</w:t>
      </w:r>
      <w:r w:rsidR="000114F8" w:rsidRPr="00D40056">
        <w:t xml:space="preserve"> </w:t>
      </w:r>
      <w:r w:rsidR="000114F8" w:rsidRPr="00D40056">
        <w:rPr>
          <w:b/>
        </w:rPr>
        <w:t>Manager of</w:t>
      </w:r>
      <w:r w:rsidR="007E587D" w:rsidRPr="00D40056">
        <w:rPr>
          <w:b/>
        </w:rPr>
        <w:t xml:space="preserve"> North Addis Ababa</w:t>
      </w:r>
    </w:p>
    <w:p w:rsidR="008D7FE0" w:rsidRPr="00F432DD" w:rsidRDefault="008D7FE0" w:rsidP="00D40056">
      <w:pPr>
        <w:spacing w:after="120" w:line="360" w:lineRule="auto"/>
        <w:jc w:val="both"/>
        <w:rPr>
          <w:sz w:val="8"/>
        </w:rPr>
      </w:pPr>
    </w:p>
    <w:p w:rsidR="007E587D" w:rsidRPr="008D7FE0" w:rsidRDefault="005C7B12" w:rsidP="00673455">
      <w:pPr>
        <w:spacing w:after="120" w:line="360" w:lineRule="auto"/>
        <w:ind w:left="720" w:hanging="720"/>
        <w:jc w:val="both"/>
        <w:rPr>
          <w:b/>
        </w:rPr>
      </w:pPr>
      <w:r>
        <w:rPr>
          <w:b/>
        </w:rPr>
        <w:t>4.2.9</w:t>
      </w:r>
      <w:r w:rsidR="000114F8" w:rsidRPr="008D7FE0">
        <w:rPr>
          <w:b/>
        </w:rPr>
        <w:t xml:space="preserve">.1. </w:t>
      </w:r>
      <w:r w:rsidR="007E587D" w:rsidRPr="008D7FE0">
        <w:rPr>
          <w:b/>
        </w:rPr>
        <w:t xml:space="preserve">What do </w:t>
      </w:r>
      <w:proofErr w:type="spellStart"/>
      <w:r w:rsidR="007E587D" w:rsidRPr="008D7FE0">
        <w:rPr>
          <w:b/>
        </w:rPr>
        <w:t>Ethio</w:t>
      </w:r>
      <w:proofErr w:type="spellEnd"/>
      <w:r w:rsidR="007E587D" w:rsidRPr="008D7FE0">
        <w:rPr>
          <w:b/>
        </w:rPr>
        <w:t xml:space="preserve"> telecom managers experience in terms of the growth in importance and awareness of service marketing performance measurement, and how did these changes come about?</w:t>
      </w:r>
    </w:p>
    <w:p w:rsidR="006C7F16" w:rsidRPr="00673455" w:rsidRDefault="006C7F16" w:rsidP="00D40056">
      <w:pPr>
        <w:spacing w:after="120" w:line="360" w:lineRule="auto"/>
        <w:rPr>
          <w:sz w:val="2"/>
        </w:rPr>
      </w:pPr>
    </w:p>
    <w:p w:rsidR="007E587D" w:rsidRPr="00D40056" w:rsidRDefault="006853BD" w:rsidP="00673455">
      <w:pPr>
        <w:spacing w:after="120" w:line="360" w:lineRule="auto"/>
        <w:jc w:val="both"/>
      </w:pPr>
      <w:r w:rsidRPr="00D40056">
        <w:t>The</w:t>
      </w:r>
      <w:r w:rsidR="00673455">
        <w:t xml:space="preserve"> Manager </w:t>
      </w:r>
      <w:r w:rsidR="007E587D" w:rsidRPr="00D40056">
        <w:t>said that “Ethio telecom managers have no experience in terms of the growth in importance and awareness of service marketing performance measurement.”</w:t>
      </w:r>
    </w:p>
    <w:p w:rsidR="00110D44" w:rsidRPr="00110D44" w:rsidRDefault="00110D44" w:rsidP="00673455">
      <w:pPr>
        <w:spacing w:after="120" w:line="360" w:lineRule="auto"/>
        <w:jc w:val="both"/>
        <w:rPr>
          <w:sz w:val="2"/>
        </w:rPr>
      </w:pPr>
    </w:p>
    <w:p w:rsidR="007E587D" w:rsidRDefault="007E587D" w:rsidP="00673455">
      <w:pPr>
        <w:spacing w:after="120" w:line="360" w:lineRule="auto"/>
        <w:jc w:val="both"/>
      </w:pPr>
      <w:r w:rsidRPr="00D40056">
        <w:t xml:space="preserve">According to </w:t>
      </w:r>
      <w:r w:rsidR="006853BD" w:rsidRPr="00D40056">
        <w:t>the</w:t>
      </w:r>
      <w:r w:rsidR="00673455">
        <w:t xml:space="preserve"> Manager</w:t>
      </w:r>
      <w:r w:rsidRPr="00D40056">
        <w:t>, there is no service marketing performance measurement yet started and it is impossible to talk about the growth in importance and changes brought about in this regard.</w:t>
      </w:r>
    </w:p>
    <w:p w:rsidR="00110D44" w:rsidRPr="00110D44" w:rsidRDefault="00110D44" w:rsidP="00673455">
      <w:pPr>
        <w:spacing w:after="120" w:line="360" w:lineRule="auto"/>
        <w:jc w:val="both"/>
        <w:rPr>
          <w:sz w:val="2"/>
        </w:rPr>
      </w:pPr>
    </w:p>
    <w:p w:rsidR="00E6724D" w:rsidRDefault="00E6724D" w:rsidP="00673455">
      <w:pPr>
        <w:spacing w:after="120" w:line="360" w:lineRule="auto"/>
        <w:jc w:val="both"/>
      </w:pPr>
      <w:r w:rsidRPr="00D40056">
        <w:t>The</w:t>
      </w:r>
      <w:r w:rsidR="00673455">
        <w:t xml:space="preserve"> </w:t>
      </w:r>
      <w:r w:rsidRPr="00D40056">
        <w:t xml:space="preserve">Manager said </w:t>
      </w:r>
      <w:r>
        <w:t xml:space="preserve">as the rule to put in place the service marketing performance measurement has a consequence of </w:t>
      </w:r>
      <w:r w:rsidRPr="00E6724D">
        <w:t>accountability, increased accountability leads to increased credibility and respect for the discipline and its custodians respectively.</w:t>
      </w:r>
    </w:p>
    <w:p w:rsidR="00E6724D" w:rsidRPr="000278BC" w:rsidRDefault="00E6724D" w:rsidP="00D40056">
      <w:pPr>
        <w:spacing w:after="120" w:line="360" w:lineRule="auto"/>
        <w:rPr>
          <w:sz w:val="8"/>
        </w:rPr>
      </w:pPr>
    </w:p>
    <w:p w:rsidR="00F432DD" w:rsidRDefault="00F432DD" w:rsidP="00D40056">
      <w:pPr>
        <w:spacing w:after="120" w:line="360" w:lineRule="auto"/>
        <w:rPr>
          <w:b/>
        </w:rPr>
      </w:pPr>
    </w:p>
    <w:p w:rsidR="007E587D" w:rsidRPr="00D40056" w:rsidRDefault="007E587D" w:rsidP="00432D4E">
      <w:pPr>
        <w:spacing w:after="120" w:line="360" w:lineRule="auto"/>
        <w:ind w:left="720" w:hanging="720"/>
        <w:jc w:val="both"/>
        <w:rPr>
          <w:b/>
        </w:rPr>
      </w:pPr>
      <w:r w:rsidRPr="00D40056">
        <w:rPr>
          <w:b/>
        </w:rPr>
        <w:lastRenderedPageBreak/>
        <w:t>4.2.</w:t>
      </w:r>
      <w:r w:rsidR="005C7B12">
        <w:rPr>
          <w:b/>
        </w:rPr>
        <w:t>9</w:t>
      </w:r>
      <w:r w:rsidRPr="00D40056">
        <w:rPr>
          <w:b/>
        </w:rPr>
        <w:t xml:space="preserve">.2. What systems, tools, processes, methods or techniques do </w:t>
      </w:r>
      <w:proofErr w:type="spellStart"/>
      <w:r w:rsidRPr="00D40056">
        <w:rPr>
          <w:b/>
          <w:color w:val="000000" w:themeColor="text1"/>
        </w:rPr>
        <w:t>Ethio</w:t>
      </w:r>
      <w:proofErr w:type="spellEnd"/>
      <w:r w:rsidRPr="00D40056">
        <w:rPr>
          <w:b/>
          <w:color w:val="000000" w:themeColor="text1"/>
        </w:rPr>
        <w:t xml:space="preserve"> telecom </w:t>
      </w:r>
      <w:r w:rsidRPr="00D40056">
        <w:rPr>
          <w:b/>
        </w:rPr>
        <w:t>use to monitor, measure and report on it service marketing performance?</w:t>
      </w:r>
    </w:p>
    <w:p w:rsidR="007E587D" w:rsidRPr="006C7F16" w:rsidRDefault="007E587D" w:rsidP="00432D4E">
      <w:pPr>
        <w:spacing w:after="120" w:line="360" w:lineRule="auto"/>
        <w:jc w:val="both"/>
        <w:rPr>
          <w:sz w:val="2"/>
          <w:u w:val="single"/>
        </w:rPr>
      </w:pPr>
    </w:p>
    <w:p w:rsidR="007E587D" w:rsidRPr="00EC3A4A" w:rsidRDefault="006853BD" w:rsidP="00D40056">
      <w:pPr>
        <w:spacing w:after="120" w:line="360" w:lineRule="auto"/>
        <w:jc w:val="both"/>
      </w:pPr>
      <w:r w:rsidRPr="00D40056">
        <w:t>The</w:t>
      </w:r>
      <w:r w:rsidR="000278BC">
        <w:t xml:space="preserve"> Manager </w:t>
      </w:r>
      <w:r w:rsidR="007E587D" w:rsidRPr="00D40056">
        <w:t xml:space="preserve">said that “there are no properly developed systems, tools, processes, methods or techniques that </w:t>
      </w:r>
      <w:proofErr w:type="spellStart"/>
      <w:r w:rsidR="007E587D" w:rsidRPr="00D40056">
        <w:t>Ethio</w:t>
      </w:r>
      <w:proofErr w:type="spellEnd"/>
      <w:r w:rsidR="007E587D" w:rsidRPr="00D40056">
        <w:rPr>
          <w:color w:val="000000" w:themeColor="text1"/>
        </w:rPr>
        <w:t xml:space="preserve"> telecom put in to use</w:t>
      </w:r>
      <w:r w:rsidR="007E587D" w:rsidRPr="00D40056">
        <w:t xml:space="preserve"> to monitor measure and report on its service marketing </w:t>
      </w:r>
      <w:r w:rsidR="003B07D8" w:rsidRPr="00D40056">
        <w:t>performance.</w:t>
      </w:r>
      <w:r w:rsidR="003B07D8">
        <w:t xml:space="preserve"> In</w:t>
      </w:r>
      <w:r w:rsidR="00EC3A4A">
        <w:t xml:space="preserve"> other words</w:t>
      </w:r>
      <w:proofErr w:type="gramStart"/>
      <w:r w:rsidR="00EC3A4A">
        <w:t>,</w:t>
      </w:r>
      <w:r w:rsidR="007E587D" w:rsidRPr="00D40056">
        <w:t>,</w:t>
      </w:r>
      <w:proofErr w:type="gramEnd"/>
      <w:r w:rsidR="007E587D" w:rsidRPr="00D40056">
        <w:t xml:space="preserve"> service marketing performance measurement is an activity not yet put in to operational , and hence no  system ,method, process or tools etc are necessary to put in to action. </w:t>
      </w:r>
    </w:p>
    <w:p w:rsidR="007E587D" w:rsidRPr="008666FC" w:rsidRDefault="007E587D" w:rsidP="00D40056">
      <w:pPr>
        <w:spacing w:after="120" w:line="360" w:lineRule="auto"/>
        <w:jc w:val="both"/>
        <w:rPr>
          <w:sz w:val="8"/>
        </w:rPr>
      </w:pPr>
    </w:p>
    <w:p w:rsidR="007E587D" w:rsidRPr="00D40056" w:rsidRDefault="007E587D" w:rsidP="000278BC">
      <w:pPr>
        <w:spacing w:after="120" w:line="360" w:lineRule="auto"/>
        <w:ind w:left="720" w:hanging="720"/>
        <w:jc w:val="both"/>
        <w:rPr>
          <w:b/>
        </w:rPr>
      </w:pPr>
      <w:r w:rsidRPr="00D40056">
        <w:rPr>
          <w:b/>
        </w:rPr>
        <w:t>4</w:t>
      </w:r>
      <w:r w:rsidR="00882D40" w:rsidRPr="00D40056">
        <w:rPr>
          <w:b/>
        </w:rPr>
        <w:t>.2.</w:t>
      </w:r>
      <w:r w:rsidR="00CF4CD0">
        <w:rPr>
          <w:b/>
        </w:rPr>
        <w:t>9</w:t>
      </w:r>
      <w:r w:rsidR="00882D40" w:rsidRPr="00D40056">
        <w:rPr>
          <w:b/>
        </w:rPr>
        <w:t>.3</w:t>
      </w:r>
      <w:r w:rsidRPr="00D40056">
        <w:rPr>
          <w:b/>
        </w:rPr>
        <w:t xml:space="preserve">. How advanced is </w:t>
      </w:r>
      <w:proofErr w:type="spellStart"/>
      <w:r w:rsidRPr="00D40056">
        <w:rPr>
          <w:b/>
        </w:rPr>
        <w:t>Ethio</w:t>
      </w:r>
      <w:proofErr w:type="spellEnd"/>
      <w:r w:rsidRPr="00D40056">
        <w:rPr>
          <w:b/>
        </w:rPr>
        <w:t xml:space="preserve"> telecom conceptually and practically in terms of measuring its service marketing performance?</w:t>
      </w:r>
    </w:p>
    <w:p w:rsidR="00A26295" w:rsidRPr="006C7F16" w:rsidRDefault="00A26295" w:rsidP="00D40056">
      <w:pPr>
        <w:spacing w:after="120" w:line="360" w:lineRule="auto"/>
        <w:jc w:val="both"/>
        <w:rPr>
          <w:sz w:val="2"/>
        </w:rPr>
      </w:pPr>
    </w:p>
    <w:p w:rsidR="007E587D" w:rsidRPr="00D40056" w:rsidRDefault="00205145" w:rsidP="00D40056">
      <w:pPr>
        <w:spacing w:after="120" w:line="360" w:lineRule="auto"/>
        <w:jc w:val="both"/>
      </w:pPr>
      <w:r>
        <w:t>The</w:t>
      </w:r>
      <w:r w:rsidR="006C7F16">
        <w:t xml:space="preserve"> Manager</w:t>
      </w:r>
      <w:r w:rsidR="007E587D" w:rsidRPr="00D40056">
        <w:t xml:space="preserve">, stated that “Ethio telecom is not properly defined and put in to </w:t>
      </w:r>
      <w:proofErr w:type="gramStart"/>
      <w:r w:rsidR="007E587D" w:rsidRPr="00D40056">
        <w:t>action  service</w:t>
      </w:r>
      <w:proofErr w:type="gramEnd"/>
      <w:r w:rsidR="007E587D" w:rsidRPr="00D40056">
        <w:t xml:space="preserve"> marketing performance measurement activities and hence the  conceptually and practically advancement issue cannot be meaningful.”</w:t>
      </w:r>
    </w:p>
    <w:p w:rsidR="006C7F16" w:rsidRPr="008666FC" w:rsidRDefault="006C7F16" w:rsidP="00D40056">
      <w:pPr>
        <w:spacing w:after="120" w:line="360" w:lineRule="auto"/>
        <w:rPr>
          <w:sz w:val="8"/>
        </w:rPr>
      </w:pPr>
    </w:p>
    <w:p w:rsidR="007E587D" w:rsidRPr="006C7F16" w:rsidRDefault="007E587D" w:rsidP="00342437">
      <w:pPr>
        <w:spacing w:after="120" w:line="360" w:lineRule="auto"/>
        <w:jc w:val="both"/>
        <w:rPr>
          <w:b/>
        </w:rPr>
      </w:pPr>
      <w:r w:rsidRPr="006C7F16">
        <w:rPr>
          <w:b/>
        </w:rPr>
        <w:t>4</w:t>
      </w:r>
      <w:r w:rsidR="00882D40" w:rsidRPr="006C7F16">
        <w:rPr>
          <w:b/>
        </w:rPr>
        <w:t>.2.</w:t>
      </w:r>
      <w:r w:rsidR="00CF4CD0">
        <w:rPr>
          <w:b/>
        </w:rPr>
        <w:t>9</w:t>
      </w:r>
      <w:r w:rsidR="00882D40" w:rsidRPr="006C7F16">
        <w:rPr>
          <w:b/>
        </w:rPr>
        <w:t>.4</w:t>
      </w:r>
      <w:r w:rsidRPr="006C7F16">
        <w:rPr>
          <w:b/>
        </w:rPr>
        <w:t xml:space="preserve">. What challenges do </w:t>
      </w:r>
      <w:proofErr w:type="spellStart"/>
      <w:r w:rsidRPr="006C7F16">
        <w:rPr>
          <w:b/>
        </w:rPr>
        <w:t>Ethio</w:t>
      </w:r>
      <w:proofErr w:type="spellEnd"/>
      <w:r w:rsidRPr="006C7F16">
        <w:rPr>
          <w:b/>
        </w:rPr>
        <w:t xml:space="preserve"> telecom faces in measuring its Service marketing performance?</w:t>
      </w:r>
    </w:p>
    <w:p w:rsidR="00825117" w:rsidRPr="00825117" w:rsidRDefault="00825117" w:rsidP="00D40056">
      <w:pPr>
        <w:spacing w:after="120" w:line="360" w:lineRule="auto"/>
        <w:jc w:val="both"/>
        <w:rPr>
          <w:sz w:val="2"/>
        </w:rPr>
      </w:pPr>
    </w:p>
    <w:p w:rsidR="007E587D" w:rsidRPr="00D40056" w:rsidRDefault="00205145" w:rsidP="00D40056">
      <w:pPr>
        <w:spacing w:after="120" w:line="360" w:lineRule="auto"/>
        <w:jc w:val="both"/>
      </w:pPr>
      <w:r>
        <w:t xml:space="preserve">The </w:t>
      </w:r>
      <w:proofErr w:type="gramStart"/>
      <w:r w:rsidR="00825117">
        <w:t>Manager</w:t>
      </w:r>
      <w:r w:rsidR="007E587D" w:rsidRPr="00D40056">
        <w:t>,</w:t>
      </w:r>
      <w:proofErr w:type="gramEnd"/>
      <w:r w:rsidR="007E587D" w:rsidRPr="00D40056">
        <w:t xml:space="preserve"> stated that “the main Challenge measuring its Service marketing performance is service quality on network and the frequent failure of the same. The hu</w:t>
      </w:r>
      <w:r w:rsidR="00DF2938">
        <w:t>man (staff) element is also a</w:t>
      </w:r>
      <w:r>
        <w:t xml:space="preserve"> big challenge .This is </w:t>
      </w:r>
      <w:r w:rsidR="007E587D" w:rsidRPr="00D40056">
        <w:t>due to lack of motivation because of salary and other benefit issues as most staffs eyes and ears on the ET benefits and salary information browsing. “</w:t>
      </w:r>
    </w:p>
    <w:p w:rsidR="00825117" w:rsidRPr="00825117" w:rsidRDefault="00825117" w:rsidP="00D40056">
      <w:pPr>
        <w:spacing w:after="120" w:line="360" w:lineRule="auto"/>
        <w:jc w:val="both"/>
        <w:rPr>
          <w:sz w:val="2"/>
        </w:rPr>
      </w:pPr>
    </w:p>
    <w:p w:rsidR="00C94F19" w:rsidRPr="00D40056" w:rsidRDefault="00825117" w:rsidP="00D40056">
      <w:pPr>
        <w:spacing w:after="120" w:line="360" w:lineRule="auto"/>
        <w:jc w:val="both"/>
      </w:pPr>
      <w:r>
        <w:t xml:space="preserve">The </w:t>
      </w:r>
      <w:proofErr w:type="gramStart"/>
      <w:r w:rsidR="006853BD" w:rsidRPr="00D40056">
        <w:t>Manager</w:t>
      </w:r>
      <w:r w:rsidR="00552BCC" w:rsidRPr="00D40056">
        <w:t>,</w:t>
      </w:r>
      <w:proofErr w:type="gramEnd"/>
      <w:r w:rsidR="00552BCC" w:rsidRPr="00D40056">
        <w:t xml:space="preserve"> indicated that</w:t>
      </w:r>
      <w:r w:rsidR="00C94F19" w:rsidRPr="00D40056">
        <w:t xml:space="preserve"> it is very </w:t>
      </w:r>
      <w:r w:rsidR="00552BCC" w:rsidRPr="00D40056">
        <w:t>difficult to</w:t>
      </w:r>
      <w:r w:rsidR="00C94F19" w:rsidRPr="00D40056">
        <w:t xml:space="preserve"> establish clear link between business results and marketing </w:t>
      </w:r>
      <w:r w:rsidR="00552BCC" w:rsidRPr="00D40056">
        <w:t xml:space="preserve">activities. He believes that as marketing now </w:t>
      </w:r>
      <w:r w:rsidR="00C918D0" w:rsidRPr="00D40056">
        <w:t>a fully integrated function</w:t>
      </w:r>
      <w:r w:rsidR="00294E41" w:rsidRPr="00D40056">
        <w:t xml:space="preserve">, it cannot alone credit for </w:t>
      </w:r>
      <w:r w:rsidR="00C918D0" w:rsidRPr="00D40056">
        <w:t>business success.</w:t>
      </w:r>
      <w:r w:rsidR="00552BCC" w:rsidRPr="00D40056">
        <w:t xml:space="preserve"> He feels that marketing is the least understood of business discipline </w:t>
      </w:r>
    </w:p>
    <w:p w:rsidR="00825117" w:rsidRPr="00401D51" w:rsidRDefault="00825117" w:rsidP="00D40056">
      <w:pPr>
        <w:spacing w:after="120" w:line="360" w:lineRule="auto"/>
        <w:rPr>
          <w:b/>
          <w:sz w:val="8"/>
        </w:rPr>
      </w:pPr>
    </w:p>
    <w:p w:rsidR="007E587D" w:rsidRPr="00D40056" w:rsidRDefault="007E587D" w:rsidP="00401D51">
      <w:pPr>
        <w:spacing w:after="120" w:line="360" w:lineRule="auto"/>
        <w:jc w:val="both"/>
        <w:rPr>
          <w:b/>
        </w:rPr>
      </w:pPr>
      <w:r w:rsidRPr="00D40056">
        <w:rPr>
          <w:b/>
        </w:rPr>
        <w:t>4</w:t>
      </w:r>
      <w:r w:rsidR="00CF4CD0">
        <w:rPr>
          <w:b/>
        </w:rPr>
        <w:t>.2.9</w:t>
      </w:r>
      <w:r w:rsidR="00882D40" w:rsidRPr="00D40056">
        <w:rPr>
          <w:b/>
        </w:rPr>
        <w:t>.5</w:t>
      </w:r>
      <w:r w:rsidRPr="00D40056">
        <w:rPr>
          <w:b/>
        </w:rPr>
        <w:t>. How do you see customers’ value creation in the delivery of ET’s Service</w:t>
      </w:r>
      <w:r w:rsidR="00D51DD5">
        <w:rPr>
          <w:b/>
        </w:rPr>
        <w:t xml:space="preserve"> </w:t>
      </w:r>
      <w:r w:rsidRPr="00D40056">
        <w:rPr>
          <w:b/>
        </w:rPr>
        <w:t>to its customers while maximizing its profit?</w:t>
      </w:r>
    </w:p>
    <w:p w:rsidR="00825117" w:rsidRPr="00825117" w:rsidRDefault="00825117" w:rsidP="00D40056">
      <w:pPr>
        <w:spacing w:after="120" w:line="360" w:lineRule="auto"/>
        <w:jc w:val="both"/>
        <w:rPr>
          <w:sz w:val="2"/>
        </w:rPr>
      </w:pPr>
    </w:p>
    <w:p w:rsidR="007E587D" w:rsidRPr="00D40056" w:rsidRDefault="006853BD" w:rsidP="00D40056">
      <w:pPr>
        <w:spacing w:after="120" w:line="360" w:lineRule="auto"/>
        <w:jc w:val="both"/>
      </w:pPr>
      <w:r w:rsidRPr="00D40056">
        <w:t>The</w:t>
      </w:r>
      <w:r w:rsidR="00825117">
        <w:t xml:space="preserve"> </w:t>
      </w:r>
      <w:r w:rsidRPr="00D40056">
        <w:t>Manager</w:t>
      </w:r>
      <w:r w:rsidR="00825117">
        <w:t xml:space="preserve"> </w:t>
      </w:r>
      <w:r w:rsidR="007E587D" w:rsidRPr="00D40056">
        <w:t xml:space="preserve">stated that “value creation begins with the company’s final customer and hence, customers’ value creation in this regard is the value an </w:t>
      </w:r>
      <w:r w:rsidR="0035618A">
        <w:t>ET</w:t>
      </w:r>
      <w:r w:rsidR="007E587D" w:rsidRPr="00D40056">
        <w:t xml:space="preserve"> receives from its customers be it external or internal and most of the time, Value creation gives a significant connection between the steps of the strategy process.”</w:t>
      </w:r>
    </w:p>
    <w:p w:rsidR="00825117" w:rsidRPr="00825117" w:rsidRDefault="00825117" w:rsidP="00D40056">
      <w:pPr>
        <w:spacing w:after="120" w:line="360" w:lineRule="auto"/>
        <w:jc w:val="both"/>
        <w:rPr>
          <w:sz w:val="2"/>
        </w:rPr>
      </w:pPr>
    </w:p>
    <w:p w:rsidR="007E587D" w:rsidRPr="00D40056" w:rsidRDefault="007E587D" w:rsidP="00D40056">
      <w:pPr>
        <w:spacing w:after="120" w:line="360" w:lineRule="auto"/>
        <w:jc w:val="both"/>
      </w:pPr>
      <w:r w:rsidRPr="00D40056">
        <w:lastRenderedPageBreak/>
        <w:t xml:space="preserve">It can be said according to </w:t>
      </w:r>
      <w:r w:rsidR="006853BD" w:rsidRPr="00D40056">
        <w:t>the</w:t>
      </w:r>
      <w:r w:rsidR="00825117">
        <w:t xml:space="preserve"> </w:t>
      </w:r>
      <w:r w:rsidR="006853BD" w:rsidRPr="00D40056">
        <w:t xml:space="preserve">Manager </w:t>
      </w:r>
      <w:r w:rsidRPr="00D40056">
        <w:t>that, customers value creation in ET while the latter is max</w:t>
      </w:r>
      <w:r w:rsidR="00825117">
        <w:t>imizing its profit for delivery</w:t>
      </w:r>
      <w:r w:rsidRPr="00D40056">
        <w:t xml:space="preserve"> its </w:t>
      </w:r>
      <w:r w:rsidR="00825117">
        <w:t>services can be seen</w:t>
      </w:r>
      <w:r w:rsidRPr="00D40056">
        <w:t xml:space="preserve"> and considered as undermined. </w:t>
      </w:r>
    </w:p>
    <w:p w:rsidR="00825117" w:rsidRPr="0065475F" w:rsidRDefault="00825117" w:rsidP="00D40056">
      <w:pPr>
        <w:spacing w:after="120" w:line="360" w:lineRule="auto"/>
        <w:rPr>
          <w:b/>
          <w:sz w:val="8"/>
        </w:rPr>
      </w:pPr>
    </w:p>
    <w:p w:rsidR="007E587D" w:rsidRPr="00D40056" w:rsidRDefault="007E587D" w:rsidP="0092285B">
      <w:pPr>
        <w:spacing w:after="120" w:line="360" w:lineRule="auto"/>
        <w:ind w:left="720" w:hanging="720"/>
        <w:jc w:val="both"/>
        <w:rPr>
          <w:b/>
        </w:rPr>
      </w:pPr>
      <w:r w:rsidRPr="00D40056">
        <w:rPr>
          <w:b/>
        </w:rPr>
        <w:t>4</w:t>
      </w:r>
      <w:r w:rsidR="00882D40" w:rsidRPr="00D40056">
        <w:rPr>
          <w:b/>
        </w:rPr>
        <w:t>.2.</w:t>
      </w:r>
      <w:r w:rsidR="00CF4CD0">
        <w:rPr>
          <w:b/>
        </w:rPr>
        <w:t>9</w:t>
      </w:r>
      <w:r w:rsidR="00882D40" w:rsidRPr="00D40056">
        <w:rPr>
          <w:b/>
        </w:rPr>
        <w:t>.6</w:t>
      </w:r>
      <w:r w:rsidRPr="00D40056">
        <w:rPr>
          <w:b/>
        </w:rPr>
        <w:t>.</w:t>
      </w:r>
      <w:r w:rsidR="00825117">
        <w:rPr>
          <w:b/>
        </w:rPr>
        <w:t xml:space="preserve"> </w:t>
      </w:r>
      <w:r w:rsidRPr="00D40056">
        <w:rPr>
          <w:b/>
        </w:rPr>
        <w:t>What are the real problems of customer dissatisfaction in ET service delivery from the customers’ point of view?</w:t>
      </w:r>
    </w:p>
    <w:p w:rsidR="00825117" w:rsidRPr="00825117" w:rsidRDefault="00825117" w:rsidP="00D40056">
      <w:pPr>
        <w:spacing w:after="120" w:line="360" w:lineRule="auto"/>
        <w:jc w:val="both"/>
        <w:rPr>
          <w:sz w:val="2"/>
        </w:rPr>
      </w:pPr>
    </w:p>
    <w:p w:rsidR="00777478" w:rsidRDefault="008F22E8" w:rsidP="00D40056">
      <w:pPr>
        <w:spacing w:after="120" w:line="360" w:lineRule="auto"/>
        <w:jc w:val="both"/>
      </w:pPr>
      <w:r>
        <w:t xml:space="preserve">The </w:t>
      </w:r>
      <w:r w:rsidRPr="00D40056">
        <w:t>Manager</w:t>
      </w:r>
      <w:r w:rsidR="007E587D" w:rsidRPr="00D40056">
        <w:t xml:space="preserve"> stated that:</w:t>
      </w:r>
    </w:p>
    <w:p w:rsidR="007E587D" w:rsidRPr="00D40056" w:rsidRDefault="007E587D" w:rsidP="00777478">
      <w:pPr>
        <w:spacing w:after="120" w:line="360" w:lineRule="auto"/>
        <w:ind w:left="720" w:right="720"/>
        <w:jc w:val="both"/>
      </w:pPr>
      <w:r w:rsidRPr="00D40056">
        <w:t xml:space="preserve"> “Currently, the real problems of and the main causes for customer dissatisfaction in ET service </w:t>
      </w:r>
      <w:r w:rsidR="00A26295" w:rsidRPr="00D40056">
        <w:t>deliveries from the customers’ point of view, among other thing are</w:t>
      </w:r>
      <w:r w:rsidRPr="00D40056">
        <w:t xml:space="preserve"> that</w:t>
      </w:r>
      <w:r w:rsidR="00777478">
        <w:t xml:space="preserve"> </w:t>
      </w:r>
      <w:r w:rsidRPr="00D40056">
        <w:t xml:space="preserve">Lack of quality </w:t>
      </w:r>
      <w:r w:rsidR="00A26295" w:rsidRPr="00D40056">
        <w:t>of services</w:t>
      </w:r>
      <w:r w:rsidRPr="00D40056">
        <w:t>, problems relating to operations and maintenance of</w:t>
      </w:r>
      <w:r w:rsidR="00777478">
        <w:t xml:space="preserve"> </w:t>
      </w:r>
      <w:r w:rsidRPr="00D40056">
        <w:t xml:space="preserve">network and lack of timely response </w:t>
      </w:r>
      <w:r w:rsidR="00A26295" w:rsidRPr="00D40056">
        <w:t>of employees</w:t>
      </w:r>
      <w:r w:rsidRPr="00D40056">
        <w:t>, fiber cut and network failure.</w:t>
      </w:r>
      <w:r w:rsidR="00777478">
        <w:t xml:space="preserve"> </w:t>
      </w:r>
      <w:r w:rsidR="00A26295" w:rsidRPr="00D40056">
        <w:t>The help</w:t>
      </w:r>
      <w:r w:rsidRPr="00D40056">
        <w:t xml:space="preserve"> desk phone number 994 is not reachable and most of the customer can’t</w:t>
      </w:r>
      <w:r w:rsidR="00777478">
        <w:t xml:space="preserve"> </w:t>
      </w:r>
      <w:r w:rsidR="00777478" w:rsidRPr="00D40056">
        <w:t>communicate</w:t>
      </w:r>
      <w:r w:rsidRPr="00D40056">
        <w:t xml:space="preserve"> to </w:t>
      </w:r>
      <w:r w:rsidR="0035618A">
        <w:t>ET</w:t>
      </w:r>
      <w:r w:rsidRPr="00D40056">
        <w:t xml:space="preserve"> and face great dissatisfaction.”</w:t>
      </w:r>
    </w:p>
    <w:p w:rsidR="00A75A73" w:rsidRPr="00A75A73" w:rsidRDefault="00A75A73"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Currently, according to </w:t>
      </w:r>
      <w:r w:rsidR="008F22E8">
        <w:t xml:space="preserve">the </w:t>
      </w:r>
      <w:r w:rsidR="008F22E8" w:rsidRPr="00D40056">
        <w:t>Manager</w:t>
      </w:r>
      <w:r w:rsidRPr="00D40056">
        <w:t>, lack of quality of services on maintenance of network and lack of timely response of their service need .fiber cut and network failure the main causes for our customer dissatisfaction.</w:t>
      </w:r>
    </w:p>
    <w:p w:rsidR="00A75A73" w:rsidRPr="0065475F" w:rsidRDefault="00A75A73" w:rsidP="00D40056">
      <w:pPr>
        <w:spacing w:after="120" w:line="360" w:lineRule="auto"/>
        <w:rPr>
          <w:b/>
          <w:sz w:val="16"/>
        </w:rPr>
      </w:pPr>
    </w:p>
    <w:p w:rsidR="007E587D" w:rsidRPr="00A75A73" w:rsidRDefault="007E587D" w:rsidP="00D40056">
      <w:pPr>
        <w:spacing w:after="120" w:line="360" w:lineRule="auto"/>
        <w:rPr>
          <w:b/>
          <w:sz w:val="24"/>
          <w:szCs w:val="24"/>
        </w:rPr>
      </w:pPr>
      <w:r w:rsidRPr="00A75A73">
        <w:rPr>
          <w:b/>
          <w:sz w:val="24"/>
          <w:szCs w:val="24"/>
        </w:rPr>
        <w:t>4.2.</w:t>
      </w:r>
      <w:r w:rsidR="00CF4CD0">
        <w:rPr>
          <w:b/>
          <w:sz w:val="24"/>
          <w:szCs w:val="24"/>
        </w:rPr>
        <w:t>10</w:t>
      </w:r>
      <w:r w:rsidRPr="00A75A73">
        <w:rPr>
          <w:b/>
          <w:sz w:val="24"/>
          <w:szCs w:val="24"/>
        </w:rPr>
        <w:t xml:space="preserve"> Marketing Research &amp; Intelligence Supervisor of Residential Marketing &amp; Sales Division</w:t>
      </w:r>
    </w:p>
    <w:p w:rsidR="00A75A73" w:rsidRPr="00A75A73" w:rsidRDefault="00A75A73" w:rsidP="00D40056">
      <w:pPr>
        <w:spacing w:after="120" w:line="360" w:lineRule="auto"/>
        <w:rPr>
          <w:b/>
          <w:sz w:val="2"/>
        </w:rPr>
      </w:pPr>
    </w:p>
    <w:p w:rsidR="007E587D" w:rsidRPr="00D40056" w:rsidRDefault="000C411D" w:rsidP="00425150">
      <w:pPr>
        <w:spacing w:after="120" w:line="360" w:lineRule="auto"/>
        <w:ind w:left="720" w:hanging="720"/>
        <w:jc w:val="both"/>
        <w:rPr>
          <w:b/>
        </w:rPr>
      </w:pPr>
      <w:r>
        <w:rPr>
          <w:b/>
        </w:rPr>
        <w:t>4.2.10</w:t>
      </w:r>
      <w:r w:rsidR="007E587D" w:rsidRPr="00D40056">
        <w:rPr>
          <w:b/>
        </w:rPr>
        <w:t>.1.</w:t>
      </w:r>
      <w:r w:rsidR="00EF0B9A">
        <w:rPr>
          <w:b/>
        </w:rPr>
        <w:t xml:space="preserve"> </w:t>
      </w:r>
      <w:r w:rsidR="007E587D" w:rsidRPr="00D40056">
        <w:rPr>
          <w:b/>
        </w:rPr>
        <w:t xml:space="preserve">What do </w:t>
      </w:r>
      <w:proofErr w:type="spellStart"/>
      <w:r w:rsidR="007E587D" w:rsidRPr="00D40056">
        <w:rPr>
          <w:b/>
        </w:rPr>
        <w:t>Ethio</w:t>
      </w:r>
      <w:proofErr w:type="spellEnd"/>
      <w:r w:rsidR="007E587D" w:rsidRPr="00D40056">
        <w:rPr>
          <w:b/>
        </w:rPr>
        <w:t xml:space="preserve"> telecom managers experience in terms of the growth in importance and   awareness of service marketing performance measurement, and how do</w:t>
      </w:r>
      <w:r w:rsidR="007E587D" w:rsidRPr="00D40056">
        <w:rPr>
          <w:b/>
          <w:color w:val="FF0000"/>
        </w:rPr>
        <w:t xml:space="preserve"> </w:t>
      </w:r>
      <w:r w:rsidR="007E587D" w:rsidRPr="00D40056">
        <w:rPr>
          <w:b/>
        </w:rPr>
        <w:t>these changes come about?</w:t>
      </w:r>
    </w:p>
    <w:p w:rsidR="00A75A73" w:rsidRPr="00A75A73" w:rsidRDefault="00A75A73" w:rsidP="00D40056">
      <w:pPr>
        <w:spacing w:after="120" w:line="360" w:lineRule="auto"/>
        <w:jc w:val="both"/>
        <w:rPr>
          <w:sz w:val="2"/>
        </w:rPr>
      </w:pPr>
    </w:p>
    <w:p w:rsidR="00597D08" w:rsidRDefault="002A704A" w:rsidP="00D40056">
      <w:pPr>
        <w:spacing w:after="120" w:line="360" w:lineRule="auto"/>
        <w:jc w:val="both"/>
      </w:pPr>
      <w:r w:rsidRPr="00D40056">
        <w:t>The Supervisor</w:t>
      </w:r>
      <w:r w:rsidRPr="00D40056">
        <w:rPr>
          <w:b/>
        </w:rPr>
        <w:t xml:space="preserve"> </w:t>
      </w:r>
      <w:r w:rsidRPr="00D40056">
        <w:t xml:space="preserve">mentioned </w:t>
      </w:r>
      <w:r w:rsidR="007E587D" w:rsidRPr="00D40056">
        <w:t>d that:</w:t>
      </w:r>
    </w:p>
    <w:p w:rsidR="007E587D" w:rsidRPr="00D40056" w:rsidRDefault="007E587D" w:rsidP="00597D08">
      <w:pPr>
        <w:spacing w:after="120" w:line="360" w:lineRule="auto"/>
        <w:ind w:left="720" w:right="720"/>
        <w:jc w:val="both"/>
      </w:pPr>
      <w:r w:rsidRPr="00D40056">
        <w:t xml:space="preserve"> “Despite the presence of the service marketing performance measurement awareness</w:t>
      </w:r>
      <w:r w:rsidR="00597D08">
        <w:t xml:space="preserve"> </w:t>
      </w:r>
      <w:r w:rsidRPr="00D40056">
        <w:t xml:space="preserve">within </w:t>
      </w:r>
      <w:proofErr w:type="spellStart"/>
      <w:r w:rsidRPr="00D40056">
        <w:t>Ethio</w:t>
      </w:r>
      <w:proofErr w:type="spellEnd"/>
      <w:r w:rsidRPr="00D40056">
        <w:t xml:space="preserve"> telecom management, most of the marketing activities done within ET are</w:t>
      </w:r>
      <w:r w:rsidR="00597D08">
        <w:t xml:space="preserve"> </w:t>
      </w:r>
      <w:r w:rsidRPr="00D40056">
        <w:t>unsystematic and most of the decisions are made based on gut instinct, not on market Knowledge (customer need, degree of demand</w:t>
      </w:r>
      <w:r w:rsidR="00DF2938">
        <w:t xml:space="preserve"> for the product &amp;service </w:t>
      </w:r>
      <w:r w:rsidRPr="00D40056">
        <w:t>which requires a frequent formal or info</w:t>
      </w:r>
      <w:r w:rsidR="008F22E8">
        <w:t>rmal market study). I think, because</w:t>
      </w:r>
      <w:r w:rsidRPr="00D40056">
        <w:t xml:space="preserve"> of being a monopoly, there is a prevailing thinking within ET management that the market should come to us (which is a typical monopolistic thinking) than we should go for it. So, with this thinking, I don’t </w:t>
      </w:r>
      <w:r w:rsidRPr="00D40056">
        <w:lastRenderedPageBreak/>
        <w:t>think we can come about the change though there is some awareness about the concept unless and   otherwise  we  open  up  the  market  system  at  least   partially (liberalization), which in turn leads to the elimination of the conscious incompetence in</w:t>
      </w:r>
      <w:r w:rsidR="00597D08">
        <w:t xml:space="preserve"> </w:t>
      </w:r>
      <w:r w:rsidRPr="00D40056">
        <w:t>implementing the service marketing performance measurement.”</w:t>
      </w:r>
    </w:p>
    <w:p w:rsidR="008F2A25" w:rsidRPr="00592FD8" w:rsidRDefault="008F2A25" w:rsidP="00D40056">
      <w:pPr>
        <w:spacing w:after="120" w:line="360" w:lineRule="auto"/>
        <w:rPr>
          <w:b/>
          <w:sz w:val="8"/>
        </w:rPr>
      </w:pPr>
    </w:p>
    <w:p w:rsidR="007E587D" w:rsidRPr="00D40056" w:rsidRDefault="007E587D" w:rsidP="002B2747">
      <w:pPr>
        <w:spacing w:after="120" w:line="360" w:lineRule="auto"/>
        <w:ind w:left="720" w:hanging="720"/>
        <w:jc w:val="both"/>
        <w:rPr>
          <w:b/>
          <w:color w:val="7030A0"/>
        </w:rPr>
      </w:pPr>
      <w:r w:rsidRPr="00D40056">
        <w:rPr>
          <w:b/>
        </w:rPr>
        <w:t>4.2.</w:t>
      </w:r>
      <w:r w:rsidR="00850CF0">
        <w:rPr>
          <w:b/>
        </w:rPr>
        <w:t>10</w:t>
      </w:r>
      <w:r w:rsidRPr="00D40056">
        <w:rPr>
          <w:b/>
        </w:rPr>
        <w:t>.2.</w:t>
      </w:r>
      <w:r w:rsidR="00850CF0">
        <w:rPr>
          <w:b/>
        </w:rPr>
        <w:t xml:space="preserve"> </w:t>
      </w:r>
      <w:r w:rsidRPr="00D40056">
        <w:rPr>
          <w:b/>
        </w:rPr>
        <w:t xml:space="preserve">What systems, tools, processes, methods or techniques do </w:t>
      </w:r>
      <w:proofErr w:type="spellStart"/>
      <w:r w:rsidRPr="00D40056">
        <w:rPr>
          <w:b/>
          <w:color w:val="000000" w:themeColor="text1"/>
        </w:rPr>
        <w:t>Ethio</w:t>
      </w:r>
      <w:proofErr w:type="spellEnd"/>
      <w:r w:rsidRPr="00D40056">
        <w:rPr>
          <w:b/>
          <w:color w:val="000000" w:themeColor="text1"/>
        </w:rPr>
        <w:t xml:space="preserve"> telecom </w:t>
      </w:r>
      <w:r w:rsidRPr="00D40056">
        <w:rPr>
          <w:b/>
        </w:rPr>
        <w:t>use to monitor, measure and report on it service marketing performance?</w:t>
      </w:r>
    </w:p>
    <w:p w:rsidR="008F2A25" w:rsidRPr="008F2A25" w:rsidRDefault="008F2A25" w:rsidP="00D40056">
      <w:pPr>
        <w:spacing w:after="120" w:line="360" w:lineRule="auto"/>
        <w:jc w:val="both"/>
        <w:rPr>
          <w:sz w:val="2"/>
        </w:rPr>
      </w:pPr>
    </w:p>
    <w:p w:rsidR="007E587D" w:rsidRPr="00D40056" w:rsidRDefault="002E46C1" w:rsidP="00D40056">
      <w:pPr>
        <w:spacing w:after="120" w:line="360" w:lineRule="auto"/>
        <w:jc w:val="both"/>
      </w:pPr>
      <w:r w:rsidRPr="00D40056">
        <w:t xml:space="preserve">The </w:t>
      </w:r>
      <w:r w:rsidR="008F22E8" w:rsidRPr="00D40056">
        <w:t>supervisor mentioned</w:t>
      </w:r>
      <w:r w:rsidR="002B2747">
        <w:t xml:space="preserve"> </w:t>
      </w:r>
      <w:r w:rsidR="007E587D" w:rsidRPr="00D40056">
        <w:t xml:space="preserve">that “there is no system, tools, processes, methods or techniques do </w:t>
      </w:r>
      <w:proofErr w:type="spellStart"/>
      <w:r w:rsidR="007E587D" w:rsidRPr="00D40056">
        <w:rPr>
          <w:color w:val="000000" w:themeColor="text1"/>
        </w:rPr>
        <w:t>Ethio</w:t>
      </w:r>
      <w:proofErr w:type="spellEnd"/>
      <w:r w:rsidR="007E587D" w:rsidRPr="00D40056">
        <w:rPr>
          <w:color w:val="000000" w:themeColor="text1"/>
        </w:rPr>
        <w:t xml:space="preserve"> telecom </w:t>
      </w:r>
      <w:r w:rsidR="007E587D" w:rsidRPr="00D40056">
        <w:t>use to monitor, and measure and report on it service marketing performance”</w:t>
      </w:r>
    </w:p>
    <w:p w:rsidR="008F2A25" w:rsidRPr="008F2A25" w:rsidRDefault="008F2A25" w:rsidP="00D40056">
      <w:pPr>
        <w:spacing w:after="120" w:line="360" w:lineRule="auto"/>
        <w:jc w:val="both"/>
        <w:rPr>
          <w:sz w:val="2"/>
        </w:rPr>
      </w:pPr>
    </w:p>
    <w:p w:rsidR="007E587D" w:rsidRPr="00D40056" w:rsidRDefault="007E587D" w:rsidP="00D40056">
      <w:pPr>
        <w:spacing w:after="120" w:line="360" w:lineRule="auto"/>
        <w:jc w:val="both"/>
      </w:pPr>
      <w:r w:rsidRPr="00D40056">
        <w:t xml:space="preserve">In the words of </w:t>
      </w:r>
      <w:r w:rsidR="008F22E8" w:rsidRPr="00D40056">
        <w:t xml:space="preserve">the </w:t>
      </w:r>
      <w:r w:rsidR="00A9465E" w:rsidRPr="00D40056">
        <w:t>supervisor</w:t>
      </w:r>
      <w:r w:rsidR="00A9465E">
        <w:t>,</w:t>
      </w:r>
      <w:r w:rsidRPr="00D40056">
        <w:t xml:space="preserve"> the system is </w:t>
      </w:r>
      <w:proofErr w:type="spellStart"/>
      <w:r w:rsidRPr="00D40056">
        <w:t>unintegrative</w:t>
      </w:r>
      <w:proofErr w:type="spellEnd"/>
      <w:r w:rsidRPr="00D40056">
        <w:t xml:space="preserve"> and only internally focused one which includes both financial and a little bit non-financial output service marketing performance measures. In the case of the non-financial one (marketing processes &amp; activities), the methods &amp; techniques used to determine the service marketing performance is through reports about the tasks performed by the respective work units. Work units prepare “spectacular” reports about the tasks performed and push it to the top, which usually doesn’t look into it &amp; take measures on those work units which show unsatisfactory performance, which makes the already set plan (standard) nominal. Concerning financial performance, it is the financial performance which is given the most important place to measure performance within </w:t>
      </w:r>
      <w:r w:rsidR="0035618A">
        <w:t>ET</w:t>
      </w:r>
      <w:r w:rsidRPr="00D40056">
        <w:t>. What</w:t>
      </w:r>
      <w:r w:rsidR="00482375">
        <w:t xml:space="preserve"> also</w:t>
      </w:r>
      <w:r w:rsidR="009C3B9A">
        <w:t xml:space="preserve"> </w:t>
      </w:r>
      <w:r w:rsidRPr="00D40056">
        <w:t xml:space="preserve">lacks in </w:t>
      </w:r>
      <w:proofErr w:type="spellStart"/>
      <w:r w:rsidRPr="00D40056">
        <w:t>Ethio</w:t>
      </w:r>
      <w:proofErr w:type="spellEnd"/>
      <w:r w:rsidRPr="00D40056">
        <w:t xml:space="preserve"> telecom is customer satisfaction (non-financial output measures) which is the foremost and basic tool in service marketing performance.</w:t>
      </w:r>
    </w:p>
    <w:p w:rsidR="007E587D" w:rsidRPr="009C3B9A" w:rsidRDefault="007E587D" w:rsidP="00D40056">
      <w:pPr>
        <w:spacing w:after="120" w:line="360" w:lineRule="auto"/>
        <w:jc w:val="both"/>
        <w:rPr>
          <w:b/>
          <w:sz w:val="8"/>
          <w:u w:val="single"/>
        </w:rPr>
      </w:pPr>
    </w:p>
    <w:p w:rsidR="007E587D" w:rsidRPr="00D40056" w:rsidRDefault="007E587D" w:rsidP="009C3B9A">
      <w:pPr>
        <w:spacing w:after="120" w:line="360" w:lineRule="auto"/>
        <w:ind w:left="720" w:hanging="720"/>
        <w:jc w:val="both"/>
        <w:rPr>
          <w:b/>
        </w:rPr>
      </w:pPr>
      <w:r w:rsidRPr="00D40056">
        <w:rPr>
          <w:b/>
        </w:rPr>
        <w:t>4</w:t>
      </w:r>
      <w:r w:rsidR="00882D40" w:rsidRPr="00D40056">
        <w:rPr>
          <w:b/>
        </w:rPr>
        <w:t>.2.</w:t>
      </w:r>
      <w:r w:rsidR="00E27F8D">
        <w:rPr>
          <w:b/>
        </w:rPr>
        <w:t>10</w:t>
      </w:r>
      <w:r w:rsidR="00882D40" w:rsidRPr="00D40056">
        <w:rPr>
          <w:b/>
        </w:rPr>
        <w:t>.3.</w:t>
      </w:r>
      <w:r w:rsidRPr="00D40056">
        <w:rPr>
          <w:b/>
        </w:rPr>
        <w:t xml:space="preserve"> How advanced is </w:t>
      </w:r>
      <w:proofErr w:type="spellStart"/>
      <w:r w:rsidRPr="00D40056">
        <w:rPr>
          <w:b/>
        </w:rPr>
        <w:t>Ethio</w:t>
      </w:r>
      <w:proofErr w:type="spellEnd"/>
      <w:r w:rsidRPr="00D40056">
        <w:rPr>
          <w:b/>
        </w:rPr>
        <w:t xml:space="preserve"> telecom conceptually and practically in terms of measuring its service marketing performance? </w:t>
      </w:r>
    </w:p>
    <w:p w:rsidR="008F2A25" w:rsidRPr="008F2A25" w:rsidRDefault="008F2A25" w:rsidP="00D40056">
      <w:pPr>
        <w:spacing w:after="120" w:line="360" w:lineRule="auto"/>
        <w:jc w:val="both"/>
        <w:rPr>
          <w:sz w:val="2"/>
        </w:rPr>
      </w:pPr>
    </w:p>
    <w:p w:rsidR="007E587D" w:rsidRPr="00D40056" w:rsidRDefault="002E46C1" w:rsidP="00D40056">
      <w:pPr>
        <w:spacing w:after="120" w:line="360" w:lineRule="auto"/>
        <w:jc w:val="both"/>
        <w:rPr>
          <w:color w:val="7030A0"/>
        </w:rPr>
      </w:pPr>
      <w:r w:rsidRPr="00D40056">
        <w:t xml:space="preserve">The supervisor </w:t>
      </w:r>
      <w:r w:rsidR="007E587D" w:rsidRPr="00D40056">
        <w:t xml:space="preserve">stated </w:t>
      </w:r>
      <w:proofErr w:type="spellStart"/>
      <w:r w:rsidR="007E587D" w:rsidRPr="00D40056">
        <w:t>that,”Ethio</w:t>
      </w:r>
      <w:proofErr w:type="spellEnd"/>
      <w:r w:rsidR="007E587D" w:rsidRPr="00D40056">
        <w:t>-telecom service marketing performance measurement is</w:t>
      </w:r>
      <w:r w:rsidR="007E587D" w:rsidRPr="00D40056">
        <w:rPr>
          <w:b/>
          <w:color w:val="7030A0"/>
        </w:rPr>
        <w:t xml:space="preserve"> </w:t>
      </w:r>
      <w:r w:rsidR="007E587D" w:rsidRPr="00D40056">
        <w:t xml:space="preserve">practically and conceptually </w:t>
      </w:r>
      <w:proofErr w:type="spellStart"/>
      <w:r w:rsidR="007E587D" w:rsidRPr="00D40056">
        <w:t>unadvanced</w:t>
      </w:r>
      <w:proofErr w:type="spellEnd"/>
      <w:r w:rsidR="007E587D" w:rsidRPr="00D40056">
        <w:t xml:space="preserve">. Managers have almost no awareness of the existence and relevance of the service marketing performance </w:t>
      </w:r>
      <w:r w:rsidR="007763CC" w:rsidRPr="00D40056">
        <w:t>measurement</w:t>
      </w:r>
      <w:r w:rsidR="007E587D" w:rsidRPr="00D40056">
        <w:t xml:space="preserve"> “</w:t>
      </w:r>
    </w:p>
    <w:p w:rsidR="00A66252" w:rsidRPr="009C3B9A" w:rsidRDefault="00A66252" w:rsidP="00D40056">
      <w:pPr>
        <w:spacing w:after="120" w:line="360" w:lineRule="auto"/>
        <w:rPr>
          <w:b/>
          <w:sz w:val="8"/>
        </w:rPr>
      </w:pPr>
    </w:p>
    <w:p w:rsidR="007E587D" w:rsidRPr="00D40056" w:rsidRDefault="007E587D" w:rsidP="00A66252">
      <w:pPr>
        <w:spacing w:after="120" w:line="360" w:lineRule="auto"/>
        <w:jc w:val="both"/>
        <w:rPr>
          <w:b/>
        </w:rPr>
      </w:pPr>
      <w:r w:rsidRPr="00D40056">
        <w:rPr>
          <w:b/>
        </w:rPr>
        <w:t>4</w:t>
      </w:r>
      <w:r w:rsidR="00882D40" w:rsidRPr="00D40056">
        <w:rPr>
          <w:b/>
        </w:rPr>
        <w:t>.2.</w:t>
      </w:r>
      <w:r w:rsidR="00B154B7">
        <w:rPr>
          <w:b/>
        </w:rPr>
        <w:t>10</w:t>
      </w:r>
      <w:r w:rsidR="00882D40" w:rsidRPr="00D40056">
        <w:rPr>
          <w:b/>
        </w:rPr>
        <w:t>.4</w:t>
      </w:r>
      <w:r w:rsidRPr="00D40056">
        <w:rPr>
          <w:b/>
        </w:rPr>
        <w:t xml:space="preserve">. What challenges do </w:t>
      </w:r>
      <w:proofErr w:type="spellStart"/>
      <w:r w:rsidRPr="00D40056">
        <w:rPr>
          <w:b/>
        </w:rPr>
        <w:t>Ethio</w:t>
      </w:r>
      <w:proofErr w:type="spellEnd"/>
      <w:r w:rsidRPr="00D40056">
        <w:rPr>
          <w:b/>
        </w:rPr>
        <w:t xml:space="preserve"> telecom faces in measuring its Service marketing performance?</w:t>
      </w:r>
    </w:p>
    <w:p w:rsidR="007E587D" w:rsidRPr="00D40056" w:rsidRDefault="002E46C1" w:rsidP="00D40056">
      <w:pPr>
        <w:spacing w:after="120" w:line="360" w:lineRule="auto"/>
        <w:jc w:val="both"/>
      </w:pPr>
      <w:r w:rsidRPr="00D40056">
        <w:t>The supervisor</w:t>
      </w:r>
      <w:r w:rsidR="008B6B2C">
        <w:t xml:space="preserve"> </w:t>
      </w:r>
      <w:r w:rsidR="007E587D" w:rsidRPr="00D40056">
        <w:t xml:space="preserve">stated that “there are no service marketing performance measurement activity developed and put in to operation and hence seems inappropriate to talk about challenges that </w:t>
      </w:r>
      <w:proofErr w:type="spellStart"/>
      <w:r w:rsidR="007E587D" w:rsidRPr="00D40056">
        <w:t>Ethio</w:t>
      </w:r>
      <w:proofErr w:type="spellEnd"/>
      <w:r w:rsidR="007E587D" w:rsidRPr="00D40056">
        <w:t xml:space="preserve"> telecom faces in measuring it.</w:t>
      </w:r>
    </w:p>
    <w:p w:rsidR="00912CA5" w:rsidRPr="00912CA5" w:rsidRDefault="00912CA5" w:rsidP="00D40056">
      <w:pPr>
        <w:spacing w:after="120" w:line="360" w:lineRule="auto"/>
        <w:jc w:val="both"/>
        <w:rPr>
          <w:sz w:val="2"/>
        </w:rPr>
      </w:pPr>
    </w:p>
    <w:p w:rsidR="007E587D" w:rsidRPr="00D40056" w:rsidRDefault="007E587D" w:rsidP="00D40056">
      <w:pPr>
        <w:spacing w:after="120" w:line="360" w:lineRule="auto"/>
        <w:jc w:val="both"/>
      </w:pPr>
      <w:r w:rsidRPr="00D40056">
        <w:t>In the words of</w:t>
      </w:r>
      <w:r w:rsidRPr="00D40056">
        <w:rPr>
          <w:color w:val="7030A0"/>
        </w:rPr>
        <w:t xml:space="preserve"> </w:t>
      </w:r>
      <w:r w:rsidR="002E46C1" w:rsidRPr="00D40056">
        <w:t>the supervisor</w:t>
      </w:r>
      <w:r w:rsidR="008B6B2C">
        <w:t xml:space="preserve">, </w:t>
      </w:r>
      <w:r w:rsidRPr="00D40056">
        <w:rPr>
          <w:color w:val="7030A0"/>
        </w:rPr>
        <w:t>“</w:t>
      </w:r>
      <w:r w:rsidRPr="00D40056">
        <w:t>there can be two critical challenges in ET’s service marketing performance measurement. The first challenge is the availability of the indispensable technical marketing expertise &amp; the ability of the marketing managers to deliver a coherent organization-wide market orientation. The second one is the deep interfer</w:t>
      </w:r>
      <w:r w:rsidR="00DF2938">
        <w:t xml:space="preserve">ence of the government in </w:t>
      </w:r>
      <w:r w:rsidR="0035618A">
        <w:t>ET</w:t>
      </w:r>
      <w:r w:rsidRPr="00D40056">
        <w:t>’s activities which would have a negative effect in implementing the service marketing performance measurement.”</w:t>
      </w:r>
    </w:p>
    <w:p w:rsidR="00912CA5" w:rsidRPr="00254DE7" w:rsidRDefault="00912CA5" w:rsidP="00D40056">
      <w:pPr>
        <w:spacing w:after="120" w:line="360" w:lineRule="auto"/>
        <w:rPr>
          <w:b/>
          <w:sz w:val="8"/>
        </w:rPr>
      </w:pPr>
    </w:p>
    <w:p w:rsidR="007E587D" w:rsidRPr="00D40056" w:rsidRDefault="007E587D" w:rsidP="00B433D6">
      <w:pPr>
        <w:spacing w:after="120" w:line="360" w:lineRule="auto"/>
        <w:ind w:left="720" w:hanging="720"/>
        <w:jc w:val="both"/>
        <w:rPr>
          <w:b/>
        </w:rPr>
      </w:pPr>
      <w:r w:rsidRPr="00D40056">
        <w:rPr>
          <w:b/>
        </w:rPr>
        <w:t>4.</w:t>
      </w:r>
      <w:r w:rsidR="00882D40" w:rsidRPr="00D40056">
        <w:rPr>
          <w:b/>
        </w:rPr>
        <w:t>2.</w:t>
      </w:r>
      <w:r w:rsidR="00B21AB7">
        <w:rPr>
          <w:b/>
        </w:rPr>
        <w:t>10</w:t>
      </w:r>
      <w:r w:rsidR="00882D40" w:rsidRPr="00D40056">
        <w:rPr>
          <w:b/>
        </w:rPr>
        <w:t>.5.</w:t>
      </w:r>
      <w:r w:rsidRPr="00D40056">
        <w:rPr>
          <w:b/>
        </w:rPr>
        <w:t xml:space="preserve"> How do you see customers’ value creation in the delivery of </w:t>
      </w:r>
      <w:proofErr w:type="spellStart"/>
      <w:r w:rsidRPr="00D40056">
        <w:rPr>
          <w:b/>
        </w:rPr>
        <w:t>Ethio</w:t>
      </w:r>
      <w:proofErr w:type="spellEnd"/>
      <w:r w:rsidRPr="00D40056">
        <w:rPr>
          <w:b/>
        </w:rPr>
        <w:t xml:space="preserve"> telecom ET’s Services to its customers while   maximizing its profit?</w:t>
      </w:r>
    </w:p>
    <w:p w:rsidR="007E587D" w:rsidRPr="00912CA5" w:rsidRDefault="007E587D" w:rsidP="00D40056">
      <w:pPr>
        <w:spacing w:after="120" w:line="360" w:lineRule="auto"/>
        <w:jc w:val="both"/>
        <w:rPr>
          <w:sz w:val="2"/>
          <w:u w:val="single"/>
        </w:rPr>
      </w:pPr>
    </w:p>
    <w:p w:rsidR="00254DE7" w:rsidRDefault="002E46C1" w:rsidP="00254DE7">
      <w:pPr>
        <w:spacing w:after="120" w:line="360" w:lineRule="auto"/>
        <w:jc w:val="both"/>
        <w:rPr>
          <w:u w:val="single"/>
        </w:rPr>
      </w:pPr>
      <w:r w:rsidRPr="00D40056">
        <w:t>The supervisor</w:t>
      </w:r>
      <w:r w:rsidR="00EC324E">
        <w:t xml:space="preserve"> </w:t>
      </w:r>
      <w:r w:rsidR="007E587D" w:rsidRPr="00D40056">
        <w:rPr>
          <w:rFonts w:cs="Times-Roman"/>
        </w:rPr>
        <w:t>stated that “customers’</w:t>
      </w:r>
      <w:r w:rsidR="007E587D" w:rsidRPr="00D40056">
        <w:t xml:space="preserve"> value creation in the delivery of </w:t>
      </w:r>
      <w:proofErr w:type="spellStart"/>
      <w:r w:rsidR="007E587D" w:rsidRPr="00D40056">
        <w:t>Ethio</w:t>
      </w:r>
      <w:proofErr w:type="spellEnd"/>
      <w:r w:rsidR="007E587D" w:rsidRPr="00D40056">
        <w:t xml:space="preserve"> telecom’s services to its customers while   maximizing its profit is seen as far below than what is expected of a telecom operator providing world class telecom services.”</w:t>
      </w:r>
    </w:p>
    <w:p w:rsidR="00254DE7" w:rsidRPr="00254DE7" w:rsidRDefault="00254DE7" w:rsidP="00254DE7">
      <w:pPr>
        <w:spacing w:after="120" w:line="360" w:lineRule="auto"/>
        <w:jc w:val="both"/>
        <w:rPr>
          <w:sz w:val="8"/>
          <w:u w:val="single"/>
        </w:rPr>
      </w:pPr>
    </w:p>
    <w:p w:rsidR="002A704A" w:rsidRPr="00254DE7" w:rsidRDefault="000C3E2C" w:rsidP="00254DE7">
      <w:pPr>
        <w:spacing w:after="120" w:line="360" w:lineRule="auto"/>
        <w:jc w:val="both"/>
        <w:rPr>
          <w:u w:val="single"/>
        </w:rPr>
      </w:pPr>
      <w:r>
        <w:rPr>
          <w:b/>
        </w:rPr>
        <w:t>4.2.10</w:t>
      </w:r>
      <w:r w:rsidR="00882D40" w:rsidRPr="00D40056">
        <w:rPr>
          <w:b/>
        </w:rPr>
        <w:t>.6</w:t>
      </w:r>
      <w:r w:rsidR="007E587D" w:rsidRPr="00D40056">
        <w:rPr>
          <w:b/>
        </w:rPr>
        <w:t>.</w:t>
      </w:r>
      <w:r w:rsidR="00B417B6" w:rsidRPr="00D40056">
        <w:rPr>
          <w:b/>
        </w:rPr>
        <w:t xml:space="preserve"> </w:t>
      </w:r>
      <w:r w:rsidR="002A704A" w:rsidRPr="00D40056">
        <w:rPr>
          <w:b/>
        </w:rPr>
        <w:t xml:space="preserve">How Service Quality Provision of </w:t>
      </w:r>
      <w:r w:rsidR="0035618A">
        <w:rPr>
          <w:b/>
        </w:rPr>
        <w:t>ET</w:t>
      </w:r>
      <w:r w:rsidR="002A704A" w:rsidRPr="00D40056">
        <w:rPr>
          <w:b/>
        </w:rPr>
        <w:t xml:space="preserve"> is evaluated from the Customers’ Point   Of View</w:t>
      </w:r>
    </w:p>
    <w:p w:rsidR="00790C5B" w:rsidRDefault="002A704A" w:rsidP="00790C5B">
      <w:pPr>
        <w:spacing w:before="100" w:beforeAutospacing="1" w:after="120" w:line="360" w:lineRule="auto"/>
        <w:jc w:val="both"/>
        <w:rPr>
          <w:rFonts w:cs="Times-Roman"/>
        </w:rPr>
      </w:pPr>
      <w:r w:rsidRPr="00D40056">
        <w:t xml:space="preserve">The supervisor </w:t>
      </w:r>
      <w:r w:rsidR="007E587D" w:rsidRPr="00D40056">
        <w:t xml:space="preserve">stated </w:t>
      </w:r>
      <w:r w:rsidRPr="00D40056">
        <w:t>that</w:t>
      </w:r>
      <w:r w:rsidRPr="00D40056">
        <w:rPr>
          <w:rFonts w:cs="Times-Roman"/>
        </w:rPr>
        <w:t>:</w:t>
      </w:r>
    </w:p>
    <w:p w:rsidR="007E587D" w:rsidRPr="00790C5B" w:rsidRDefault="007E587D" w:rsidP="00790C5B">
      <w:pPr>
        <w:spacing w:before="100" w:beforeAutospacing="1" w:after="120" w:line="360" w:lineRule="auto"/>
        <w:ind w:left="720" w:right="720"/>
        <w:jc w:val="both"/>
        <w:rPr>
          <w:rFonts w:cs="Times-Roman"/>
        </w:rPr>
      </w:pPr>
      <w:r w:rsidRPr="00D40056">
        <w:rPr>
          <w:rFonts w:cs="Times-Roman"/>
        </w:rPr>
        <w:t>“The improved customer services are the focal point of the telecom service providers for social and economic reasons. Customer service is a system of activities that</w:t>
      </w:r>
      <w:r w:rsidR="00790C5B">
        <w:rPr>
          <w:rFonts w:cs="Times-Roman"/>
        </w:rPr>
        <w:t xml:space="preserve"> </w:t>
      </w:r>
      <w:r w:rsidR="007E1A94" w:rsidRPr="00D40056">
        <w:rPr>
          <w:rFonts w:cs="Times-Roman"/>
        </w:rPr>
        <w:t>Comprises</w:t>
      </w:r>
      <w:r w:rsidRPr="00D40056">
        <w:rPr>
          <w:rFonts w:cs="Times-Roman"/>
        </w:rPr>
        <w:t xml:space="preserve"> customer support systems, complaint processing, speed of complaint </w:t>
      </w:r>
      <w:r w:rsidR="007E1A94" w:rsidRPr="00D40056">
        <w:rPr>
          <w:rFonts w:cs="Times-Roman"/>
        </w:rPr>
        <w:t>Processing</w:t>
      </w:r>
      <w:r w:rsidRPr="00D40056">
        <w:rPr>
          <w:rFonts w:cs="Times-Roman"/>
        </w:rPr>
        <w:t>, ease of reporting complaint and friendliness when reporting complaint.</w:t>
      </w:r>
      <w:r w:rsidR="00790C5B">
        <w:rPr>
          <w:rFonts w:cs="Times-Roman"/>
        </w:rPr>
        <w:t xml:space="preserve"> </w:t>
      </w:r>
      <w:r w:rsidRPr="00D40056">
        <w:rPr>
          <w:rFonts w:cs="Times-Roman"/>
        </w:rPr>
        <w:t>Customer satisfaction is established when brand fulfills the needs and desires of     Customers.”</w:t>
      </w:r>
    </w:p>
    <w:p w:rsidR="00DF2938" w:rsidRDefault="007E587D" w:rsidP="00D40056">
      <w:pPr>
        <w:spacing w:before="100" w:beforeAutospacing="1" w:after="120" w:line="360" w:lineRule="auto"/>
        <w:jc w:val="both"/>
      </w:pPr>
      <w:r w:rsidRPr="00D40056">
        <w:t>In general</w:t>
      </w:r>
      <w:r w:rsidRPr="00D40056">
        <w:rPr>
          <w:color w:val="7030A0"/>
        </w:rPr>
        <w:t>, t</w:t>
      </w:r>
      <w:r w:rsidRPr="00D40056">
        <w:t xml:space="preserve">he issues relating to customer satisfaction/dissatisfaction in </w:t>
      </w:r>
      <w:r w:rsidR="0035618A">
        <w:t>ET</w:t>
      </w:r>
      <w:r w:rsidRPr="00D40056">
        <w:t xml:space="preserve"> service provision presented to all the seven respondents are prepared in the form of questionnaire of SERVQUAL model and distributed to VIP, Residential, Internal as well as Enterprise customers in a comprehensive manner as indicated below under the title “</w:t>
      </w:r>
      <w:r w:rsidR="002A704A" w:rsidRPr="00DF2938">
        <w:t xml:space="preserve">How Service Quality Provision of </w:t>
      </w:r>
      <w:r w:rsidR="0035618A">
        <w:t>ET</w:t>
      </w:r>
      <w:r w:rsidR="002A704A" w:rsidRPr="00DF2938">
        <w:t xml:space="preserve"> is evaluated from the Customers’ Point   Of View</w:t>
      </w:r>
      <w:r w:rsidR="00DF2938">
        <w:t xml:space="preserve">” </w:t>
      </w:r>
    </w:p>
    <w:p w:rsidR="007E587D" w:rsidRPr="00DF2938" w:rsidRDefault="00DF2938" w:rsidP="00D40056">
      <w:pPr>
        <w:spacing w:before="100" w:beforeAutospacing="1" w:after="120" w:line="360" w:lineRule="auto"/>
        <w:jc w:val="both"/>
        <w:rPr>
          <w:rFonts w:eastAsia="Times New Roman" w:cs="Times New Roman"/>
        </w:rPr>
      </w:pPr>
      <w:r>
        <w:t>It is quite clear that t</w:t>
      </w:r>
      <w:r w:rsidR="007E587D" w:rsidRPr="00DF2938">
        <w:rPr>
          <w:rStyle w:val="Emphasis"/>
          <w:i w:val="0"/>
        </w:rPr>
        <w:t>he aim of service marketing is to know and understand the customer so well that the service fits him and sells itself</w:t>
      </w:r>
      <w:r w:rsidR="007E587D" w:rsidRPr="00D40056">
        <w:rPr>
          <w:rStyle w:val="Emphasis"/>
        </w:rPr>
        <w:t>.</w:t>
      </w:r>
      <w:r w:rsidR="007E587D" w:rsidRPr="00D40056">
        <w:t xml:space="preserve"> It seems self evident that companies should try to satisfy their customers and Satisfied customers usually return and buy more, they tell other people about their </w:t>
      </w:r>
      <w:r w:rsidR="007E587D" w:rsidRPr="00D40056">
        <w:lastRenderedPageBreak/>
        <w:t>experiences, and they may well pay a premium for the privilege of doing business with a supplier they trust.</w:t>
      </w:r>
    </w:p>
    <w:tbl>
      <w:tblPr>
        <w:tblpPr w:leftFromText="45" w:rightFromText="45" w:vertAnchor="text" w:tblpXSpec="right" w:tblpYSpec="center"/>
        <w:tblW w:w="3975" w:type="dxa"/>
        <w:tblCellSpacing w:w="0" w:type="dxa"/>
        <w:tblCellMar>
          <w:left w:w="0" w:type="dxa"/>
          <w:right w:w="0" w:type="dxa"/>
        </w:tblCellMar>
        <w:tblLook w:val="04A0"/>
      </w:tblPr>
      <w:tblGrid>
        <w:gridCol w:w="3975"/>
      </w:tblGrid>
      <w:tr w:rsidR="007E587D" w:rsidRPr="00D40056" w:rsidTr="008611F1">
        <w:trPr>
          <w:tblCellSpacing w:w="0" w:type="dxa"/>
        </w:trPr>
        <w:tc>
          <w:tcPr>
            <w:tcW w:w="0" w:type="auto"/>
            <w:shd w:val="clear" w:color="auto" w:fill="FF0000"/>
            <w:vAlign w:val="center"/>
            <w:hideMark/>
          </w:tcPr>
          <w:p w:rsidR="007E587D" w:rsidRPr="00D40056" w:rsidRDefault="007E587D" w:rsidP="00D40056">
            <w:pPr>
              <w:spacing w:after="120" w:line="360" w:lineRule="auto"/>
              <w:rPr>
                <w:rFonts w:eastAsia="Times New Roman" w:cs="Times New Roman"/>
                <w:color w:val="000000"/>
              </w:rPr>
            </w:pPr>
          </w:p>
        </w:tc>
      </w:tr>
    </w:tbl>
    <w:p w:rsidR="00516012" w:rsidRPr="00516012" w:rsidRDefault="00516012" w:rsidP="00D40056">
      <w:pPr>
        <w:spacing w:after="120" w:line="360" w:lineRule="auto"/>
        <w:jc w:val="both"/>
        <w:rPr>
          <w:sz w:val="2"/>
        </w:rPr>
      </w:pPr>
    </w:p>
    <w:p w:rsidR="007E587D" w:rsidRPr="00D40056" w:rsidRDefault="007E587D" w:rsidP="00D40056">
      <w:pPr>
        <w:spacing w:after="120" w:line="360" w:lineRule="auto"/>
        <w:jc w:val="both"/>
        <w:rPr>
          <w:rFonts w:eastAsia="Times New Roman" w:cs="Times New Roman"/>
        </w:rPr>
      </w:pPr>
      <w:proofErr w:type="spellStart"/>
      <w:r w:rsidRPr="00D40056">
        <w:t>Ethio</w:t>
      </w:r>
      <w:proofErr w:type="spellEnd"/>
      <w:r w:rsidRPr="00D40056">
        <w:t xml:space="preserve"> telecom is trying to systematically identify how to change service delivery processes for the better and satisfaction of customers. It has now found that the customer experience must be effect</w:t>
      </w:r>
      <w:r w:rsidR="00912857" w:rsidRPr="00D40056">
        <w:t>ive. Customers’ opinions matter</w:t>
      </w:r>
      <w:r w:rsidRPr="00D40056">
        <w:t xml:space="preserve">. Customers have become more demanding and </w:t>
      </w:r>
      <w:r w:rsidR="00912857" w:rsidRPr="00D40056">
        <w:t>sense</w:t>
      </w:r>
      <w:r w:rsidRPr="00D40056">
        <w:t xml:space="preserve"> in the way they deal with large organizations like </w:t>
      </w:r>
      <w:proofErr w:type="spellStart"/>
      <w:r w:rsidRPr="00D40056">
        <w:t>Ethio</w:t>
      </w:r>
      <w:proofErr w:type="spellEnd"/>
      <w:r w:rsidRPr="00D40056">
        <w:t xml:space="preserve"> telecom. </w:t>
      </w:r>
    </w:p>
    <w:p w:rsidR="00516012" w:rsidRPr="00516012" w:rsidRDefault="00516012" w:rsidP="00D40056">
      <w:pPr>
        <w:spacing w:after="120" w:line="360" w:lineRule="auto"/>
        <w:jc w:val="both"/>
        <w:rPr>
          <w:sz w:val="2"/>
        </w:rPr>
      </w:pPr>
    </w:p>
    <w:p w:rsidR="00DF2938" w:rsidRPr="007E1A94" w:rsidRDefault="007E587D" w:rsidP="007E1A94">
      <w:pPr>
        <w:spacing w:after="120" w:line="360" w:lineRule="auto"/>
        <w:jc w:val="both"/>
      </w:pPr>
      <w:r w:rsidRPr="00D40056">
        <w:t xml:space="preserve">Currently, Customer satisfaction is a rapidly rising and high-ranking corporate priority </w:t>
      </w:r>
      <w:r w:rsidR="0094602B" w:rsidRPr="00D40056">
        <w:t>and top</w:t>
      </w:r>
      <w:r w:rsidRPr="00D40056">
        <w:t xml:space="preserve"> business issue than ever in </w:t>
      </w:r>
      <w:r w:rsidR="0035618A">
        <w:t>ET</w:t>
      </w:r>
      <w:r w:rsidR="007E1A94">
        <w:t>.</w:t>
      </w:r>
    </w:p>
    <w:p w:rsidR="00DF2938" w:rsidRPr="00344EB2" w:rsidRDefault="00DF2938" w:rsidP="00D40056">
      <w:pPr>
        <w:autoSpaceDE w:val="0"/>
        <w:autoSpaceDN w:val="0"/>
        <w:adjustRightInd w:val="0"/>
        <w:spacing w:after="120" w:line="360" w:lineRule="auto"/>
        <w:rPr>
          <w:rFonts w:cs="Arial"/>
          <w:b/>
          <w:bCs/>
          <w:color w:val="000000"/>
          <w:sz w:val="16"/>
        </w:rPr>
      </w:pPr>
    </w:p>
    <w:p w:rsidR="005969CD" w:rsidRPr="00D40056" w:rsidRDefault="008F22E8" w:rsidP="00D40056">
      <w:pPr>
        <w:autoSpaceDE w:val="0"/>
        <w:autoSpaceDN w:val="0"/>
        <w:adjustRightInd w:val="0"/>
        <w:spacing w:after="120" w:line="360" w:lineRule="auto"/>
        <w:rPr>
          <w:rFonts w:cs="Times New Roman"/>
        </w:rPr>
      </w:pPr>
      <w:r>
        <w:rPr>
          <w:rFonts w:cs="Arial"/>
          <w:b/>
          <w:bCs/>
          <w:color w:val="000000"/>
        </w:rPr>
        <w:t xml:space="preserve">Table3- </w:t>
      </w:r>
      <w:r w:rsidR="005969CD" w:rsidRPr="00D40056">
        <w:rPr>
          <w:rFonts w:cs="Arial"/>
          <w:b/>
          <w:bCs/>
          <w:color w:val="000000"/>
        </w:rPr>
        <w:t>Descriptive Statistics</w:t>
      </w:r>
    </w:p>
    <w:p w:rsidR="005969CD" w:rsidRPr="00516012" w:rsidRDefault="005969CD" w:rsidP="00D40056">
      <w:pPr>
        <w:autoSpaceDE w:val="0"/>
        <w:autoSpaceDN w:val="0"/>
        <w:adjustRightInd w:val="0"/>
        <w:spacing w:after="120" w:line="360" w:lineRule="auto"/>
        <w:ind w:left="1372"/>
        <w:rPr>
          <w:rFonts w:cs="Times New Roman"/>
          <w:sz w:val="4"/>
        </w:rPr>
      </w:pPr>
    </w:p>
    <w:tbl>
      <w:tblPr>
        <w:tblW w:w="79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02"/>
        <w:gridCol w:w="1000"/>
        <w:gridCol w:w="1051"/>
        <w:gridCol w:w="1082"/>
        <w:gridCol w:w="1000"/>
        <w:gridCol w:w="1412"/>
      </w:tblGrid>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00" w:type="dxa"/>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N</w:t>
            </w:r>
          </w:p>
        </w:tc>
        <w:tc>
          <w:tcPr>
            <w:tcW w:w="1051" w:type="dxa"/>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Minimum</w:t>
            </w:r>
          </w:p>
        </w:tc>
        <w:tc>
          <w:tcPr>
            <w:tcW w:w="1082" w:type="dxa"/>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Maximum</w:t>
            </w:r>
          </w:p>
        </w:tc>
        <w:tc>
          <w:tcPr>
            <w:tcW w:w="1000" w:type="dxa"/>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Mean</w:t>
            </w:r>
          </w:p>
        </w:tc>
        <w:tc>
          <w:tcPr>
            <w:tcW w:w="1412" w:type="dxa"/>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Std. Deviation</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b/>
                <w:color w:val="000000"/>
              </w:rPr>
            </w:pPr>
            <w:r w:rsidRPr="00D40056">
              <w:rPr>
                <w:rFonts w:cs="Arial"/>
                <w:b/>
                <w:color w:val="000000"/>
              </w:rPr>
              <w:t>Responsiveness</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Employees are attentive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374</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3.1711</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1.34329</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Employees are helpful</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358</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3.1732</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1.30208</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employee is prompt</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357</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3.1709</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1.26821</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employees understand my need</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365</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3.2630</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1.28040</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employee is courteous</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327</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3.1590</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1.28432</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b/>
                <w:color w:val="000000"/>
              </w:rPr>
            </w:pPr>
            <w:r w:rsidRPr="00D40056">
              <w:rPr>
                <w:rFonts w:cs="Arial"/>
                <w:b/>
                <w:color w:val="000000"/>
              </w:rPr>
              <w:t>Reliability of Telecom product/service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call received exactly what I need first and always</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357</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2.7087</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1.29574</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Call is served error free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364</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2.6126</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1.20191</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lastRenderedPageBreak/>
              <w:t>call is instant and no interruption</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342</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2.5380</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1.19260</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b/>
                <w:color w:val="000000"/>
              </w:rPr>
            </w:pPr>
            <w:r w:rsidRPr="00D40056">
              <w:rPr>
                <w:rFonts w:cs="Arial"/>
                <w:b/>
                <w:color w:val="000000"/>
              </w:rPr>
              <w:t>Tangibles/physical appearance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telecom infrastructure is easily accessible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359</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2.7354</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1.22573</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telecom infrastructure is clean</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365</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2.8356</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1.24271</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telecom product/</w:t>
            </w:r>
            <w:proofErr w:type="spellStart"/>
            <w:r w:rsidRPr="00D40056">
              <w:rPr>
                <w:rFonts w:cs="Arial"/>
                <w:color w:val="000000"/>
              </w:rPr>
              <w:t>ser vice</w:t>
            </w:r>
            <w:proofErr w:type="spellEnd"/>
            <w:r w:rsidRPr="00D40056">
              <w:rPr>
                <w:rFonts w:cs="Arial"/>
                <w:color w:val="000000"/>
              </w:rPr>
              <w:t xml:space="preserve"> has all the desired product /service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368</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2.8043</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1.26137</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 xml:space="preserve">Adequate services are available </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358</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3.0726</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1.33695</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 xml:space="preserve">design of the product fixed line, wireless, mobile SIM card </w:t>
            </w:r>
            <w:proofErr w:type="spellStart"/>
            <w:r w:rsidRPr="00D40056">
              <w:rPr>
                <w:rFonts w:cs="Arial"/>
                <w:color w:val="000000"/>
              </w:rPr>
              <w:t>sah</w:t>
            </w:r>
            <w:proofErr w:type="spellEnd"/>
            <w:r w:rsidRPr="00D40056">
              <w:rPr>
                <w:rFonts w:cs="Arial"/>
                <w:color w:val="000000"/>
              </w:rPr>
              <w:t xml:space="preserve"> quality attributes</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356</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2.8202</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1.21318</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there is full network coverage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362</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2.3315</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1.09926</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there is full internet connectivity</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358</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2.3436</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1.11865</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the product service tariff is cheap</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343</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2.3848</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1.23686</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b/>
                <w:color w:val="000000"/>
              </w:rPr>
            </w:pPr>
            <w:r w:rsidRPr="00D40056">
              <w:rPr>
                <w:rFonts w:cs="Arial"/>
                <w:b/>
                <w:color w:val="000000"/>
              </w:rPr>
              <w:t>Empathy</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lastRenderedPageBreak/>
              <w:t xml:space="preserve">the service provision by </w:t>
            </w:r>
            <w:proofErr w:type="spellStart"/>
            <w:r w:rsidRPr="00D40056">
              <w:rPr>
                <w:rFonts w:cs="Arial"/>
                <w:color w:val="000000"/>
              </w:rPr>
              <w:t>Ethio</w:t>
            </w:r>
            <w:proofErr w:type="spellEnd"/>
            <w:r w:rsidRPr="00D40056">
              <w:rPr>
                <w:rFonts w:cs="Arial"/>
                <w:color w:val="000000"/>
              </w:rPr>
              <w:t xml:space="preserve"> telecom is caring and individualized attention is provided</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347</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2.6772</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1.16779</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corporate customers are given due care because of their volume of transaction with the enterprise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334</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2.7545</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1.25904</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b/>
                <w:color w:val="000000"/>
              </w:rPr>
            </w:pPr>
            <w:r w:rsidRPr="00D40056">
              <w:rPr>
                <w:rFonts w:cs="Arial"/>
                <w:b/>
                <w:color w:val="000000"/>
              </w:rPr>
              <w:t>Assurance</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employees of the enterprise have adequate knowledge on how to serve their customers</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353</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2.9065</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1.27466</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b/>
                <w:color w:val="000000"/>
              </w:rPr>
            </w:pPr>
            <w:r w:rsidRPr="00D40056">
              <w:rPr>
                <w:rFonts w:cs="Arial"/>
                <w:b/>
                <w:color w:val="000000"/>
              </w:rPr>
              <w:t>satisfaction</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 xml:space="preserve">Over all, I am satisfied with </w:t>
            </w:r>
            <w:proofErr w:type="spellStart"/>
            <w:r w:rsidRPr="00D40056">
              <w:rPr>
                <w:rFonts w:cs="Arial"/>
                <w:color w:val="000000"/>
              </w:rPr>
              <w:t>Ethio</w:t>
            </w:r>
            <w:proofErr w:type="spellEnd"/>
            <w:r w:rsidRPr="00D40056">
              <w:rPr>
                <w:rFonts w:cs="Arial"/>
                <w:color w:val="000000"/>
              </w:rPr>
              <w:t xml:space="preserve"> telecoms product/services</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342</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2.6228</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1.25647</w:t>
            </w:r>
          </w:p>
        </w:tc>
      </w:tr>
      <w:tr w:rsidR="005969CD" w:rsidRPr="00D40056" w:rsidTr="00362E59">
        <w:trPr>
          <w:cantSplit/>
          <w:tblHeader/>
        </w:trPr>
        <w:tc>
          <w:tcPr>
            <w:tcW w:w="2402" w:type="dxa"/>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Considering, any type of service they provide today, the quality is excellent</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362</w:t>
            </w:r>
          </w:p>
        </w:tc>
        <w:tc>
          <w:tcPr>
            <w:tcW w:w="1051"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b/>
                <w:color w:val="000000"/>
              </w:rPr>
            </w:pPr>
            <w:r w:rsidRPr="00D40056">
              <w:rPr>
                <w:rFonts w:cs="Arial"/>
                <w:b/>
                <w:color w:val="000000"/>
              </w:rPr>
              <w:t>2.5470</w:t>
            </w:r>
          </w:p>
        </w:tc>
        <w:tc>
          <w:tcPr>
            <w:tcW w:w="1412" w:type="dxa"/>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1.34360</w:t>
            </w:r>
          </w:p>
        </w:tc>
      </w:tr>
    </w:tbl>
    <w:p w:rsidR="00516012" w:rsidRDefault="00516012" w:rsidP="00D40056">
      <w:pPr>
        <w:spacing w:after="120" w:line="360" w:lineRule="auto"/>
      </w:pPr>
    </w:p>
    <w:p w:rsidR="005969CD" w:rsidRPr="00D40056" w:rsidRDefault="005969CD" w:rsidP="00D40056">
      <w:pPr>
        <w:spacing w:after="120" w:line="360" w:lineRule="auto"/>
        <w:jc w:val="both"/>
      </w:pPr>
      <w:r w:rsidRPr="00D40056">
        <w:t xml:space="preserve">A survey was made on 374 customers of </w:t>
      </w:r>
      <w:proofErr w:type="spellStart"/>
      <w:r w:rsidRPr="00D40056">
        <w:t>Ethio</w:t>
      </w:r>
      <w:proofErr w:type="spellEnd"/>
      <w:r w:rsidRPr="00D40056">
        <w:t xml:space="preserve">- telecom enterprise with regard to service quality </w:t>
      </w:r>
      <w:r w:rsidR="009E5FC5" w:rsidRPr="00D40056">
        <w:t>provision by</w:t>
      </w:r>
      <w:r w:rsidRPr="00D40056">
        <w:t xml:space="preserve"> the enterprise. The customers were randomly selected from individual customers group, enterprise customers and </w:t>
      </w:r>
      <w:proofErr w:type="spellStart"/>
      <w:proofErr w:type="gramStart"/>
      <w:r w:rsidRPr="00D40056">
        <w:t>vip</w:t>
      </w:r>
      <w:proofErr w:type="spellEnd"/>
      <w:proofErr w:type="gramEnd"/>
      <w:r w:rsidRPr="00D40056">
        <w:t xml:space="preserve"> customers in the Addis Ababa </w:t>
      </w:r>
      <w:r w:rsidR="00912857" w:rsidRPr="00D40056">
        <w:t>Zones/</w:t>
      </w:r>
      <w:r w:rsidRPr="00D40056">
        <w:t>Region based on catalogue list of the customers available in the telecoms’ directory.</w:t>
      </w:r>
    </w:p>
    <w:p w:rsidR="00516012" w:rsidRPr="00516012" w:rsidRDefault="00516012" w:rsidP="00D40056">
      <w:pPr>
        <w:spacing w:after="120" w:line="360" w:lineRule="auto"/>
        <w:jc w:val="both"/>
        <w:rPr>
          <w:sz w:val="2"/>
        </w:rPr>
      </w:pPr>
    </w:p>
    <w:p w:rsidR="005969CD" w:rsidRPr="00D40056" w:rsidRDefault="005969CD" w:rsidP="00D40056">
      <w:pPr>
        <w:spacing w:after="120" w:line="360" w:lineRule="auto"/>
        <w:jc w:val="both"/>
      </w:pPr>
      <w:r w:rsidRPr="00D40056">
        <w:lastRenderedPageBreak/>
        <w:t>As a result, the following analysis was made based on the response of the customers surveyed from three groups randomly selected.</w:t>
      </w:r>
    </w:p>
    <w:p w:rsidR="00516012" w:rsidRPr="00516012" w:rsidRDefault="00516012"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item1, respondents were asked with regard to their degree of agreement on the </w:t>
      </w:r>
      <w:r w:rsidR="005969CD" w:rsidRPr="007E1A94">
        <w:t xml:space="preserve">five point </w:t>
      </w:r>
      <w:proofErr w:type="spellStart"/>
      <w:r w:rsidR="005969CD" w:rsidRPr="007E1A94">
        <w:t>Likert</w:t>
      </w:r>
      <w:proofErr w:type="spellEnd"/>
      <w:r w:rsidR="005969CD" w:rsidRPr="007E1A94">
        <w:t xml:space="preserve"> scale</w:t>
      </w:r>
      <w:r w:rsidR="005969CD" w:rsidRPr="00D40056">
        <w:t xml:space="preserve"> of responsiveness dimension which is classified in to five items and replied as follows. </w:t>
      </w:r>
    </w:p>
    <w:p w:rsidR="00516012" w:rsidRPr="00516012" w:rsidRDefault="00516012" w:rsidP="00D40056">
      <w:pPr>
        <w:spacing w:after="120" w:line="360" w:lineRule="auto"/>
        <w:jc w:val="both"/>
        <w:rPr>
          <w:sz w:val="2"/>
        </w:rPr>
      </w:pPr>
    </w:p>
    <w:p w:rsidR="005969CD" w:rsidRPr="00D40056" w:rsidRDefault="005969CD" w:rsidP="00D40056">
      <w:pPr>
        <w:spacing w:after="120" w:line="360" w:lineRule="auto"/>
        <w:jc w:val="both"/>
      </w:pPr>
      <w:r w:rsidRPr="00D40056">
        <w:t>Based on a response of</w:t>
      </w:r>
      <w:r w:rsidR="00AA5900">
        <w:t xml:space="preserve"> </w:t>
      </w:r>
      <w:r w:rsidRPr="00D40056">
        <w:t xml:space="preserve">(n=374), the mean response rate for the employees are attentive is 3.1711 with standard deviation of 1.34239. </w:t>
      </w:r>
      <w:r w:rsidR="00912857" w:rsidRPr="00D40056">
        <w:t xml:space="preserve"> </w:t>
      </w:r>
      <w:r w:rsidRPr="00D40056">
        <w:t xml:space="preserve">This implies that employee’s </w:t>
      </w:r>
      <w:r w:rsidR="003F7F61">
        <w:t>attenti</w:t>
      </w:r>
      <w:r w:rsidR="003F7F61" w:rsidRPr="00D40056">
        <w:t>veness</w:t>
      </w:r>
      <w:r w:rsidRPr="00D40056">
        <w:t xml:space="preserve"> to provide customer service in Ethio telecom is to the standard (minimum expectation of customers).</w:t>
      </w:r>
    </w:p>
    <w:p w:rsidR="00516012" w:rsidRPr="00516012" w:rsidRDefault="00516012"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item2, (n= 358) were also asked for the second item </w:t>
      </w:r>
      <w:r w:rsidR="00AA5900">
        <w:t xml:space="preserve">of responsiveness dimension of </w:t>
      </w:r>
      <w:r w:rsidR="005969CD" w:rsidRPr="00D40056">
        <w:t xml:space="preserve">‘employees are helpful </w:t>
      </w:r>
      <w:proofErr w:type="gramStart"/>
      <w:r w:rsidR="005969CD" w:rsidRPr="00D40056">
        <w:t>‘</w:t>
      </w:r>
      <w:r w:rsidR="0014624F">
        <w:t xml:space="preserve"> </w:t>
      </w:r>
      <w:r w:rsidR="00E22CEA">
        <w:t xml:space="preserve"> </w:t>
      </w:r>
      <w:r w:rsidR="005969CD" w:rsidRPr="00D40056">
        <w:t>and</w:t>
      </w:r>
      <w:proofErr w:type="gramEnd"/>
      <w:r w:rsidR="005969CD" w:rsidRPr="00D40056">
        <w:t xml:space="preserve"> responded with mean of 3.17 and standard deviation of 1.3. </w:t>
      </w:r>
      <w:proofErr w:type="gramStart"/>
      <w:r w:rsidR="005969CD" w:rsidRPr="00D40056">
        <w:t>as</w:t>
      </w:r>
      <w:proofErr w:type="gramEnd"/>
      <w:r w:rsidR="005969CD" w:rsidRPr="00D40056">
        <w:t xml:space="preserve"> their degree of agreement.  This implies that, customer expectation with regard to</w:t>
      </w:r>
      <w:r w:rsidR="00912857" w:rsidRPr="00D40056">
        <w:t xml:space="preserve"> helpfulness of</w:t>
      </w:r>
      <w:r w:rsidR="005969CD" w:rsidRPr="00D40056">
        <w:t xml:space="preserve"> employees for telecom service is again to their expectation, even though it cannot be rated as excellent.</w:t>
      </w:r>
    </w:p>
    <w:p w:rsidR="00516012" w:rsidRPr="00516012" w:rsidRDefault="00516012" w:rsidP="00D40056">
      <w:pPr>
        <w:spacing w:after="120" w:line="360" w:lineRule="auto"/>
        <w:jc w:val="both"/>
        <w:rPr>
          <w:sz w:val="2"/>
        </w:rPr>
      </w:pPr>
    </w:p>
    <w:p w:rsidR="005969CD" w:rsidRPr="00D40056" w:rsidRDefault="00AF6565" w:rsidP="00D40056">
      <w:pPr>
        <w:spacing w:after="120" w:line="360" w:lineRule="auto"/>
        <w:jc w:val="both"/>
      </w:pPr>
      <w:r>
        <w:t>In table3</w:t>
      </w:r>
      <w:r w:rsidR="00FA1E5D" w:rsidRPr="00D40056">
        <w:t xml:space="preserve">, item3, </w:t>
      </w:r>
      <w:r w:rsidR="00F0778F" w:rsidRPr="00D40056">
        <w:t>(</w:t>
      </w:r>
      <w:r w:rsidR="005969CD" w:rsidRPr="00D40056">
        <w:t xml:space="preserve">n= 357) were also asked for the </w:t>
      </w:r>
      <w:r w:rsidR="00F0778F" w:rsidRPr="00D40056">
        <w:t>third item</w:t>
      </w:r>
      <w:r w:rsidR="005969CD" w:rsidRPr="00D40056">
        <w:t xml:space="preserve"> </w:t>
      </w:r>
      <w:r w:rsidR="0014624F">
        <w:t xml:space="preserve">of responsiveness dimension of </w:t>
      </w:r>
      <w:r w:rsidR="005969CD" w:rsidRPr="00D40056">
        <w:t xml:space="preserve">‘employees are prompt </w:t>
      </w:r>
      <w:proofErr w:type="gramStart"/>
      <w:r w:rsidR="005969CD" w:rsidRPr="00D40056">
        <w:t>‘ and</w:t>
      </w:r>
      <w:proofErr w:type="gramEnd"/>
      <w:r w:rsidR="005969CD" w:rsidRPr="00D40056">
        <w:t xml:space="preserve"> responded with mean of 3.17 and standard deviation of </w:t>
      </w:r>
      <w:r w:rsidR="005969CD" w:rsidRPr="00D40056">
        <w:rPr>
          <w:rFonts w:cs="Arial"/>
          <w:color w:val="000000"/>
        </w:rPr>
        <w:t>1.26</w:t>
      </w:r>
      <w:r w:rsidR="005969CD" w:rsidRPr="00D40056">
        <w:t xml:space="preserve">. </w:t>
      </w:r>
      <w:proofErr w:type="gramStart"/>
      <w:r w:rsidR="005969CD" w:rsidRPr="00D40056">
        <w:t>as</w:t>
      </w:r>
      <w:proofErr w:type="gramEnd"/>
      <w:r w:rsidR="005969CD" w:rsidRPr="00D40056">
        <w:t xml:space="preserve"> their degree of agreement.  This implies that, customer expectation with regard to </w:t>
      </w:r>
      <w:proofErr w:type="gramStart"/>
      <w:r w:rsidR="005969CD" w:rsidRPr="00D40056">
        <w:t>employees</w:t>
      </w:r>
      <w:proofErr w:type="gramEnd"/>
      <w:r w:rsidR="005969CD" w:rsidRPr="00D40056">
        <w:t xml:space="preserve"> promptness for telecom service is again to their expectation, even though it cannot be rated as excellent.</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 4,  (n= </w:t>
      </w:r>
      <w:r w:rsidR="005969CD" w:rsidRPr="00D40056">
        <w:rPr>
          <w:rFonts w:cs="Arial"/>
          <w:color w:val="000000"/>
        </w:rPr>
        <w:t>365</w:t>
      </w:r>
      <w:r w:rsidR="00FA1E5D" w:rsidRPr="00D40056">
        <w:rPr>
          <w:rFonts w:cs="Arial"/>
          <w:color w:val="000000"/>
        </w:rPr>
        <w:t>)</w:t>
      </w:r>
      <w:r w:rsidR="005969CD" w:rsidRPr="00D40056">
        <w:t xml:space="preserve"> were also asked for the fourth item of responsiveness dimension of  ‘employees are helpful ‘ and responded with mean of </w:t>
      </w:r>
      <w:r w:rsidR="005969CD" w:rsidRPr="00D40056">
        <w:rPr>
          <w:rFonts w:cs="Arial"/>
          <w:b/>
          <w:color w:val="000000"/>
        </w:rPr>
        <w:t>3.26</w:t>
      </w:r>
      <w:r w:rsidR="005969CD" w:rsidRPr="00D40056">
        <w:t xml:space="preserve">and standard deviation of </w:t>
      </w:r>
      <w:r w:rsidR="005969CD" w:rsidRPr="00D40056">
        <w:rPr>
          <w:rFonts w:cs="Arial"/>
          <w:color w:val="000000"/>
        </w:rPr>
        <w:t xml:space="preserve">1.28 </w:t>
      </w:r>
      <w:r w:rsidR="005969CD" w:rsidRPr="00D40056">
        <w:t xml:space="preserve">as their degree of agreement.  This implies that, customer expectation with regard to </w:t>
      </w:r>
      <w:r w:rsidR="005969CD" w:rsidRPr="00D40056">
        <w:rPr>
          <w:rFonts w:cs="Arial"/>
          <w:color w:val="000000"/>
        </w:rPr>
        <w:t>employees understanding customer need</w:t>
      </w:r>
      <w:r w:rsidR="005969CD" w:rsidRPr="00D40056">
        <w:t xml:space="preserve"> for telecom service is again to their expectation, even though it cannot be rated as excellent.</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item5, employees(n= 327) were also asked for the fifth item of responsiveness dimension of  ‘</w:t>
      </w:r>
      <w:r w:rsidR="005969CD" w:rsidRPr="00D40056">
        <w:rPr>
          <w:rFonts w:cs="Arial"/>
          <w:color w:val="000000"/>
        </w:rPr>
        <w:t>employees understanding  customer need</w:t>
      </w:r>
      <w:r w:rsidR="005969CD" w:rsidRPr="00D40056">
        <w:t xml:space="preserve"> ‘ and responded with mean of </w:t>
      </w:r>
      <w:r w:rsidR="005969CD" w:rsidRPr="00D40056">
        <w:rPr>
          <w:rFonts w:cs="Arial"/>
          <w:b/>
          <w:color w:val="000000"/>
        </w:rPr>
        <w:t>3.16</w:t>
      </w:r>
      <w:r w:rsidR="005969CD" w:rsidRPr="00D40056">
        <w:t xml:space="preserve">and standard deviation of </w:t>
      </w:r>
      <w:r w:rsidR="005969CD" w:rsidRPr="00D40056">
        <w:rPr>
          <w:rFonts w:cs="Arial"/>
          <w:color w:val="000000"/>
        </w:rPr>
        <w:t>1.28</w:t>
      </w:r>
      <w:r w:rsidR="005969CD" w:rsidRPr="00D40056">
        <w:t xml:space="preserve">as their degree of agreement.  This implies that, customer expectation with regard </w:t>
      </w:r>
      <w:r w:rsidR="005969CD" w:rsidRPr="00D40056">
        <w:rPr>
          <w:rFonts w:cs="Arial"/>
          <w:color w:val="000000"/>
        </w:rPr>
        <w:t>employees understanding customer need</w:t>
      </w:r>
      <w:r w:rsidR="005969CD" w:rsidRPr="00D40056">
        <w:t xml:space="preserve"> for telecom service is again to their expectation, even though it cannot be rated as excellent.</w:t>
      </w:r>
    </w:p>
    <w:p w:rsidR="00603897" w:rsidRPr="00603897" w:rsidRDefault="00603897" w:rsidP="00D40056">
      <w:pPr>
        <w:spacing w:after="120" w:line="360" w:lineRule="auto"/>
        <w:jc w:val="both"/>
        <w:rPr>
          <w:sz w:val="2"/>
        </w:rPr>
      </w:pPr>
    </w:p>
    <w:p w:rsidR="005969CD" w:rsidRPr="00D40056" w:rsidRDefault="00FA1E5D" w:rsidP="00D40056">
      <w:pPr>
        <w:spacing w:after="120" w:line="360" w:lineRule="auto"/>
        <w:jc w:val="both"/>
      </w:pPr>
      <w:r w:rsidRPr="00D40056">
        <w:t>I</w:t>
      </w:r>
      <w:r w:rsidR="00AF6565">
        <w:t>n table3</w:t>
      </w:r>
      <w:r w:rsidRPr="00D40056">
        <w:t>, item1,</w:t>
      </w:r>
      <w:r w:rsidR="005969CD" w:rsidRPr="00D40056">
        <w:t xml:space="preserve"> (n= 357) were also asked for the first item of </w:t>
      </w:r>
      <w:r w:rsidR="005969CD" w:rsidRPr="00D40056">
        <w:rPr>
          <w:rFonts w:cs="Arial"/>
          <w:b/>
          <w:color w:val="000000"/>
        </w:rPr>
        <w:t>Reliability of Telecom product/service</w:t>
      </w:r>
      <w:r w:rsidR="005969CD" w:rsidRPr="00D40056">
        <w:t xml:space="preserve"> dimension of  ‘</w:t>
      </w:r>
      <w:r w:rsidR="005969CD" w:rsidRPr="00D40056">
        <w:rPr>
          <w:rFonts w:cs="Arial"/>
          <w:color w:val="000000"/>
        </w:rPr>
        <w:t>call received exactly what I need first and always</w:t>
      </w:r>
      <w:r w:rsidR="005969CD" w:rsidRPr="00D40056">
        <w:t xml:space="preserve"> ‘ and responded with mean of </w:t>
      </w:r>
      <w:r w:rsidR="005969CD" w:rsidRPr="00D40056">
        <w:rPr>
          <w:rFonts w:cs="Arial"/>
          <w:b/>
          <w:color w:val="000000"/>
        </w:rPr>
        <w:t>2.7</w:t>
      </w:r>
      <w:r w:rsidR="005969CD" w:rsidRPr="00D40056">
        <w:t xml:space="preserve">and </w:t>
      </w:r>
      <w:r w:rsidR="005969CD" w:rsidRPr="00D40056">
        <w:lastRenderedPageBreak/>
        <w:t xml:space="preserve">standard deviation of </w:t>
      </w:r>
      <w:r w:rsidR="005969CD" w:rsidRPr="00D40056">
        <w:rPr>
          <w:rFonts w:cs="Arial"/>
          <w:color w:val="000000"/>
        </w:rPr>
        <w:t>1.29</w:t>
      </w:r>
      <w:r w:rsidR="005969CD" w:rsidRPr="00D40056">
        <w:t xml:space="preserve">. </w:t>
      </w:r>
      <w:proofErr w:type="gramStart"/>
      <w:r w:rsidR="005969CD" w:rsidRPr="00D40056">
        <w:t>as</w:t>
      </w:r>
      <w:proofErr w:type="gramEnd"/>
      <w:r w:rsidR="005969CD" w:rsidRPr="00D40056">
        <w:t xml:space="preserve"> their degree of agreement.  This implies that, customer expectation with regard to employees helpfuln</w:t>
      </w:r>
      <w:r w:rsidRPr="00D40056">
        <w:t xml:space="preserve">ess for telecom service </w:t>
      </w:r>
      <w:proofErr w:type="gramStart"/>
      <w:r w:rsidRPr="00D40056">
        <w:t xml:space="preserve">is </w:t>
      </w:r>
      <w:r w:rsidR="005969CD" w:rsidRPr="00D40056">
        <w:t xml:space="preserve"> to</w:t>
      </w:r>
      <w:proofErr w:type="gramEnd"/>
      <w:r w:rsidRPr="00D40056">
        <w:t xml:space="preserve"> below</w:t>
      </w:r>
      <w:r w:rsidR="005969CD" w:rsidRPr="00D40056">
        <w:t xml:space="preserve"> their expectation</w:t>
      </w:r>
      <w:r w:rsidRPr="00D40056">
        <w:t>.</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item2, </w:t>
      </w:r>
      <w:r w:rsidR="005969CD" w:rsidRPr="00D40056">
        <w:rPr>
          <w:rFonts w:cs="Arial"/>
          <w:color w:val="000000"/>
        </w:rPr>
        <w:t>Call is served error free</w:t>
      </w:r>
      <w:r w:rsidR="005969CD" w:rsidRPr="00D40056">
        <w:t xml:space="preserve"> (n= </w:t>
      </w:r>
      <w:r w:rsidR="005969CD" w:rsidRPr="00D40056">
        <w:rPr>
          <w:rFonts w:cs="Arial"/>
          <w:color w:val="000000"/>
        </w:rPr>
        <w:t>364</w:t>
      </w:r>
      <w:r w:rsidR="005969CD" w:rsidRPr="00D40056">
        <w:t xml:space="preserve">) were also asked for the second item of </w:t>
      </w:r>
      <w:r w:rsidR="005969CD" w:rsidRPr="00D40056">
        <w:rPr>
          <w:rFonts w:cs="Arial"/>
          <w:b/>
          <w:color w:val="000000"/>
        </w:rPr>
        <w:t>Reliability of Telecom product/service</w:t>
      </w:r>
      <w:r w:rsidR="005969CD" w:rsidRPr="00D40056">
        <w:t xml:space="preserve"> dimension responded with mean of </w:t>
      </w:r>
      <w:r w:rsidR="005969CD" w:rsidRPr="00D40056">
        <w:rPr>
          <w:rFonts w:cs="Arial"/>
          <w:b/>
          <w:color w:val="000000"/>
        </w:rPr>
        <w:t>2.6126</w:t>
      </w:r>
      <w:r w:rsidR="005969CD" w:rsidRPr="00D40056">
        <w:t xml:space="preserve">and standard deviation of </w:t>
      </w:r>
      <w:r w:rsidR="005969CD" w:rsidRPr="00D40056">
        <w:rPr>
          <w:rFonts w:cs="Arial"/>
          <w:color w:val="000000"/>
        </w:rPr>
        <w:t>1.20</w:t>
      </w:r>
      <w:r w:rsidR="005969CD" w:rsidRPr="00D40056">
        <w:t xml:space="preserve">. </w:t>
      </w:r>
      <w:proofErr w:type="gramStart"/>
      <w:r w:rsidR="005969CD" w:rsidRPr="00D40056">
        <w:t>as</w:t>
      </w:r>
      <w:proofErr w:type="gramEnd"/>
      <w:r w:rsidR="005969CD" w:rsidRPr="00D40056">
        <w:t xml:space="preserve"> their degree of agreement.  This implies that, customer expectation with regard </w:t>
      </w:r>
      <w:r w:rsidR="005969CD" w:rsidRPr="00D40056">
        <w:rPr>
          <w:rFonts w:cs="Arial"/>
          <w:color w:val="000000"/>
        </w:rPr>
        <w:t>Call is served error free</w:t>
      </w:r>
      <w:r w:rsidR="005969CD" w:rsidRPr="00D40056">
        <w:t xml:space="preserve"> for telecom servi</w:t>
      </w:r>
      <w:r w:rsidR="00FA1E5D" w:rsidRPr="00D40056">
        <w:t>ce is not to their expectation</w:t>
      </w:r>
      <w:r w:rsidR="005969CD" w:rsidRPr="00D40056">
        <w:t>.</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item3,  (n= , </w:t>
      </w:r>
      <w:r w:rsidR="005969CD" w:rsidRPr="00D40056">
        <w:rPr>
          <w:rFonts w:cs="Arial"/>
          <w:color w:val="000000"/>
        </w:rPr>
        <w:t>342</w:t>
      </w:r>
      <w:r w:rsidR="005969CD" w:rsidRPr="00D40056">
        <w:t xml:space="preserve">) were also asked for the third item of </w:t>
      </w:r>
      <w:r w:rsidR="005969CD" w:rsidRPr="00D40056">
        <w:rPr>
          <w:rFonts w:cs="Arial"/>
          <w:b/>
          <w:color w:val="000000"/>
        </w:rPr>
        <w:t>Reliability of Telecom product/service</w:t>
      </w:r>
      <w:r w:rsidR="005969CD" w:rsidRPr="00D40056">
        <w:t xml:space="preserve"> dimension of  ‘</w:t>
      </w:r>
      <w:r w:rsidR="005969CD" w:rsidRPr="00D40056">
        <w:rPr>
          <w:rFonts w:cs="Arial"/>
          <w:color w:val="000000"/>
        </w:rPr>
        <w:t>call is instant and no interruption</w:t>
      </w:r>
      <w:r w:rsidR="005969CD" w:rsidRPr="00D40056">
        <w:t xml:space="preserve"> ‘ and responded with mean of </w:t>
      </w:r>
      <w:r w:rsidR="005969CD" w:rsidRPr="00D40056">
        <w:rPr>
          <w:rFonts w:cs="Arial"/>
          <w:b/>
          <w:color w:val="000000"/>
        </w:rPr>
        <w:t>2.53</w:t>
      </w:r>
      <w:r w:rsidR="005969CD" w:rsidRPr="00D40056">
        <w:t xml:space="preserve">and standard deviation of </w:t>
      </w:r>
      <w:r w:rsidR="005969CD" w:rsidRPr="00D40056">
        <w:rPr>
          <w:rFonts w:cs="Arial"/>
          <w:color w:val="000000"/>
        </w:rPr>
        <w:t>1.19</w:t>
      </w:r>
      <w:r w:rsidR="005969CD" w:rsidRPr="00D40056">
        <w:t xml:space="preserve">. </w:t>
      </w:r>
      <w:proofErr w:type="gramStart"/>
      <w:r w:rsidR="005969CD" w:rsidRPr="00D40056">
        <w:t>as</w:t>
      </w:r>
      <w:proofErr w:type="gramEnd"/>
      <w:r w:rsidR="005969CD" w:rsidRPr="00D40056">
        <w:t xml:space="preserve"> their degree of agreement.  This implies that, customer expectation with regard to </w:t>
      </w:r>
      <w:r w:rsidR="005969CD" w:rsidRPr="00D40056">
        <w:rPr>
          <w:rFonts w:cs="Arial"/>
          <w:color w:val="000000"/>
        </w:rPr>
        <w:t>call is instant and no interruption</w:t>
      </w:r>
      <w:r w:rsidR="005969CD" w:rsidRPr="00D40056">
        <w:t xml:space="preserve"> for telecom service is not to their expectation.</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item1 </w:t>
      </w:r>
      <w:r w:rsidR="00EB781A" w:rsidRPr="00D40056">
        <w:rPr>
          <w:rFonts w:cs="Arial"/>
          <w:color w:val="000000"/>
        </w:rPr>
        <w:t>,</w:t>
      </w:r>
      <w:r w:rsidR="005969CD" w:rsidRPr="00D40056">
        <w:t xml:space="preserve"> (n= , </w:t>
      </w:r>
      <w:r w:rsidR="005969CD" w:rsidRPr="00D40056">
        <w:rPr>
          <w:rFonts w:cs="Arial"/>
          <w:color w:val="000000"/>
        </w:rPr>
        <w:t>359</w:t>
      </w:r>
      <w:r w:rsidR="005969CD" w:rsidRPr="00D40056">
        <w:t xml:space="preserve">) were also asked for the  first item of </w:t>
      </w:r>
      <w:r w:rsidR="005969CD" w:rsidRPr="0094602B">
        <w:rPr>
          <w:rFonts w:cs="Arial"/>
          <w:color w:val="000000"/>
        </w:rPr>
        <w:t>Tangibles/physical appearance</w:t>
      </w:r>
      <w:r w:rsidR="005969CD" w:rsidRPr="00D40056">
        <w:t xml:space="preserve"> ‘</w:t>
      </w:r>
      <w:r w:rsidR="005969CD" w:rsidRPr="00D40056">
        <w:rPr>
          <w:rFonts w:cs="Arial"/>
          <w:color w:val="000000"/>
        </w:rPr>
        <w:t>telecom infrastructure is easily accessible</w:t>
      </w:r>
      <w:r w:rsidR="005969CD" w:rsidRPr="00D40056">
        <w:t xml:space="preserve"> l ‘ and responded with mean of </w:t>
      </w:r>
      <w:r w:rsidR="005969CD" w:rsidRPr="00D40056">
        <w:rPr>
          <w:rFonts w:cs="Arial"/>
          <w:b/>
          <w:color w:val="000000"/>
        </w:rPr>
        <w:t>2.73</w:t>
      </w:r>
      <w:r w:rsidR="005969CD" w:rsidRPr="00D40056">
        <w:t xml:space="preserve">and standard deviation of </w:t>
      </w:r>
      <w:r w:rsidR="005969CD" w:rsidRPr="00D40056">
        <w:rPr>
          <w:rFonts w:cs="Arial"/>
          <w:color w:val="000000"/>
        </w:rPr>
        <w:t>1.23</w:t>
      </w:r>
      <w:r w:rsidR="005969CD" w:rsidRPr="00D40056">
        <w:t xml:space="preserve">as their degree of disagreement.  This implies that, customer expectation with regard to </w:t>
      </w:r>
      <w:r w:rsidR="005969CD" w:rsidRPr="00D40056">
        <w:rPr>
          <w:rFonts w:cs="Arial"/>
          <w:color w:val="000000"/>
        </w:rPr>
        <w:t>telecom infrastructure is easily accessible</w:t>
      </w:r>
      <w:r w:rsidR="005969CD" w:rsidRPr="00D40056">
        <w:t xml:space="preserve"> for telecom service is again below their expectation.</w:t>
      </w:r>
    </w:p>
    <w:p w:rsidR="005969CD" w:rsidRPr="00D40056" w:rsidRDefault="00AF6565" w:rsidP="00D40056">
      <w:pPr>
        <w:spacing w:after="120" w:line="360" w:lineRule="auto"/>
        <w:jc w:val="both"/>
      </w:pPr>
      <w:r>
        <w:t>In table3</w:t>
      </w:r>
      <w:r w:rsidR="005969CD" w:rsidRPr="00D40056">
        <w:t xml:space="preserve">, item2, (n= 365) were also asked for the second item of </w:t>
      </w:r>
      <w:r w:rsidR="005969CD" w:rsidRPr="0094602B">
        <w:rPr>
          <w:rFonts w:cs="Arial"/>
          <w:color w:val="000000"/>
        </w:rPr>
        <w:t>Tangibles/physical appearance</w:t>
      </w:r>
      <w:r w:rsidR="005969CD" w:rsidRPr="00D40056">
        <w:t xml:space="preserve"> dimension of ‘telecom</w:t>
      </w:r>
      <w:r w:rsidR="005969CD" w:rsidRPr="00D40056">
        <w:rPr>
          <w:rFonts w:cs="Arial"/>
          <w:color w:val="000000"/>
        </w:rPr>
        <w:t xml:space="preserve"> infrastructure is clean</w:t>
      </w:r>
      <w:r w:rsidR="008453B3">
        <w:t xml:space="preserve"> ‘</w:t>
      </w:r>
      <w:r w:rsidR="005969CD" w:rsidRPr="00D40056">
        <w:t xml:space="preserve">and responded with mean of </w:t>
      </w:r>
      <w:r w:rsidR="005969CD" w:rsidRPr="0094602B">
        <w:rPr>
          <w:rFonts w:cs="Arial"/>
          <w:color w:val="000000"/>
        </w:rPr>
        <w:t>2.83</w:t>
      </w:r>
      <w:r w:rsidR="005969CD" w:rsidRPr="00D40056">
        <w:rPr>
          <w:rFonts w:cs="Arial"/>
          <w:b/>
          <w:color w:val="000000"/>
        </w:rPr>
        <w:t xml:space="preserve"> </w:t>
      </w:r>
      <w:r w:rsidR="005969CD" w:rsidRPr="00D40056">
        <w:t xml:space="preserve">and standard deviation of </w:t>
      </w:r>
      <w:r w:rsidR="005969CD" w:rsidRPr="00D40056">
        <w:rPr>
          <w:rFonts w:cs="Arial"/>
          <w:color w:val="000000"/>
        </w:rPr>
        <w:t>1.24</w:t>
      </w:r>
      <w:r w:rsidR="008453B3">
        <w:t xml:space="preserve">. </w:t>
      </w:r>
      <w:proofErr w:type="gramStart"/>
      <w:r w:rsidR="005969CD" w:rsidRPr="00D40056">
        <w:t>as</w:t>
      </w:r>
      <w:proofErr w:type="gramEnd"/>
      <w:r w:rsidR="005969CD" w:rsidRPr="00D40056">
        <w:t xml:space="preserve"> their degree of disagreement.  This implies that, customer expectation with regard to </w:t>
      </w:r>
      <w:r w:rsidR="005969CD" w:rsidRPr="00D40056">
        <w:rPr>
          <w:rFonts w:cs="Arial"/>
          <w:color w:val="000000"/>
        </w:rPr>
        <w:t>telecom infrastructure is clean</w:t>
      </w:r>
      <w:r w:rsidR="005969CD" w:rsidRPr="00D40056">
        <w:t xml:space="preserve"> is again not up to their expectation, although it cannot be rated as very bad.</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item3, </w:t>
      </w:r>
      <w:r w:rsidR="005969CD" w:rsidRPr="00D40056">
        <w:rPr>
          <w:rFonts w:cs="Arial"/>
          <w:color w:val="000000"/>
        </w:rPr>
        <w:t>/service</w:t>
      </w:r>
      <w:r w:rsidR="005969CD" w:rsidRPr="00D40056">
        <w:t xml:space="preserve"> (n= 368) were also asked for the third item of </w:t>
      </w:r>
      <w:r w:rsidR="005969CD" w:rsidRPr="0094602B">
        <w:rPr>
          <w:rFonts w:cs="Arial"/>
          <w:color w:val="000000"/>
        </w:rPr>
        <w:t>Tangibles/physical appearance</w:t>
      </w:r>
      <w:r w:rsidR="005969CD" w:rsidRPr="00D40056">
        <w:t xml:space="preserve"> dimension of ‘telecom</w:t>
      </w:r>
      <w:r w:rsidR="005969CD" w:rsidRPr="00D40056">
        <w:rPr>
          <w:rFonts w:cs="Arial"/>
          <w:color w:val="000000"/>
        </w:rPr>
        <w:t xml:space="preserve"> product/</w:t>
      </w:r>
      <w:r w:rsidR="00562E71" w:rsidRPr="00D40056">
        <w:rPr>
          <w:rFonts w:cs="Arial"/>
          <w:color w:val="000000"/>
        </w:rPr>
        <w:t>ser</w:t>
      </w:r>
      <w:r w:rsidR="005969CD" w:rsidRPr="00D40056">
        <w:rPr>
          <w:rFonts w:cs="Arial"/>
          <w:color w:val="000000"/>
        </w:rPr>
        <w:t>vice has all the desired product /service</w:t>
      </w:r>
      <w:r w:rsidR="005969CD" w:rsidRPr="00D40056">
        <w:t xml:space="preserve"> </w:t>
      </w:r>
      <w:proofErr w:type="gramStart"/>
      <w:r w:rsidR="005969CD" w:rsidRPr="00D40056">
        <w:t>‘ and</w:t>
      </w:r>
      <w:proofErr w:type="gramEnd"/>
      <w:r w:rsidR="005969CD" w:rsidRPr="00D40056">
        <w:t xml:space="preserve"> responded with mean of </w:t>
      </w:r>
      <w:r w:rsidR="005969CD" w:rsidRPr="00D40056">
        <w:rPr>
          <w:rFonts w:cs="Arial"/>
          <w:b/>
          <w:color w:val="000000"/>
        </w:rPr>
        <w:t xml:space="preserve">2.80 </w:t>
      </w:r>
      <w:r w:rsidR="005969CD" w:rsidRPr="00D40056">
        <w:t xml:space="preserve">and standard deviation of </w:t>
      </w:r>
      <w:r w:rsidR="005969CD" w:rsidRPr="00D40056">
        <w:rPr>
          <w:rFonts w:cs="Arial"/>
          <w:color w:val="000000"/>
        </w:rPr>
        <w:t>1.26</w:t>
      </w:r>
      <w:r w:rsidR="005969CD" w:rsidRPr="00D40056">
        <w:t xml:space="preserve">. </w:t>
      </w:r>
      <w:proofErr w:type="gramStart"/>
      <w:r w:rsidR="005969CD" w:rsidRPr="00D40056">
        <w:t>as</w:t>
      </w:r>
      <w:proofErr w:type="gramEnd"/>
      <w:r w:rsidR="005969CD" w:rsidRPr="00D40056">
        <w:t xml:space="preserve"> their degree of disagreement.  This implies that, customer expectation with regard to</w:t>
      </w:r>
      <w:r w:rsidR="007E1A94">
        <w:t>”</w:t>
      </w:r>
      <w:r w:rsidR="005969CD" w:rsidRPr="00D40056">
        <w:t xml:space="preserve"> </w:t>
      </w:r>
      <w:r w:rsidR="006270F9" w:rsidRPr="00D40056">
        <w:rPr>
          <w:rFonts w:cs="Arial"/>
          <w:color w:val="000000"/>
        </w:rPr>
        <w:t>telecom product/ser</w:t>
      </w:r>
      <w:r w:rsidR="005969CD" w:rsidRPr="00D40056">
        <w:rPr>
          <w:rFonts w:cs="Arial"/>
          <w:color w:val="000000"/>
        </w:rPr>
        <w:t>vice has all the desired product /service</w:t>
      </w:r>
      <w:r w:rsidR="007E1A94">
        <w:rPr>
          <w:rFonts w:cs="Arial"/>
          <w:color w:val="000000"/>
        </w:rPr>
        <w:t>”</w:t>
      </w:r>
      <w:r w:rsidR="005969CD" w:rsidRPr="00D40056">
        <w:t xml:space="preserve"> is again not up to their expectation.</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item4, (n= </w:t>
      </w:r>
      <w:r w:rsidR="005969CD" w:rsidRPr="00D40056">
        <w:rPr>
          <w:rFonts w:cs="Arial"/>
          <w:color w:val="000000"/>
        </w:rPr>
        <w:t>358</w:t>
      </w:r>
      <w:r w:rsidR="005969CD" w:rsidRPr="00D40056">
        <w:t xml:space="preserve">) were also asked for the fourth item of </w:t>
      </w:r>
      <w:r w:rsidR="005969CD" w:rsidRPr="0094602B">
        <w:rPr>
          <w:rFonts w:cs="Arial"/>
          <w:color w:val="000000"/>
        </w:rPr>
        <w:t>Tangibles/physical appearance</w:t>
      </w:r>
      <w:r w:rsidR="005969CD" w:rsidRPr="00D40056">
        <w:t xml:space="preserve"> dimension of</w:t>
      </w:r>
      <w:r w:rsidR="00A4648B">
        <w:t xml:space="preserve"> </w:t>
      </w:r>
      <w:r w:rsidR="005969CD" w:rsidRPr="00D40056">
        <w:t>‘</w:t>
      </w:r>
      <w:r w:rsidR="005969CD" w:rsidRPr="00D40056">
        <w:rPr>
          <w:rFonts w:cs="Arial"/>
          <w:color w:val="000000"/>
        </w:rPr>
        <w:t xml:space="preserve">Adequate services are available </w:t>
      </w:r>
      <w:r w:rsidR="005969CD" w:rsidRPr="00D40056">
        <w:t xml:space="preserve">‘and responded with mean of </w:t>
      </w:r>
      <w:r w:rsidR="005969CD" w:rsidRPr="00D40056">
        <w:rPr>
          <w:rFonts w:cs="Arial"/>
          <w:b/>
          <w:color w:val="000000"/>
        </w:rPr>
        <w:t xml:space="preserve">3.07 </w:t>
      </w:r>
      <w:r w:rsidR="005969CD" w:rsidRPr="00D40056">
        <w:t xml:space="preserve">and standard deviation of </w:t>
      </w:r>
      <w:r w:rsidR="005969CD" w:rsidRPr="00D40056">
        <w:rPr>
          <w:rFonts w:cs="Arial"/>
          <w:color w:val="000000"/>
        </w:rPr>
        <w:t>1.33</w:t>
      </w:r>
      <w:r w:rsidR="005969CD" w:rsidRPr="00D40056">
        <w:t xml:space="preserve">. </w:t>
      </w:r>
      <w:proofErr w:type="gramStart"/>
      <w:r w:rsidR="005969CD" w:rsidRPr="00D40056">
        <w:t>as</w:t>
      </w:r>
      <w:proofErr w:type="gramEnd"/>
      <w:r w:rsidR="005969CD" w:rsidRPr="00D40056">
        <w:t xml:space="preserve"> their degree of agreement.  This implies that, customer expectation with regard to </w:t>
      </w:r>
      <w:r w:rsidR="005969CD" w:rsidRPr="00D40056">
        <w:rPr>
          <w:rFonts w:cs="Arial"/>
          <w:color w:val="000000"/>
        </w:rPr>
        <w:t xml:space="preserve">Adequate services are available </w:t>
      </w:r>
      <w:r w:rsidR="005969CD" w:rsidRPr="00D40056">
        <w:t>is again to their expectation, even though it cannot be rated as excellent.</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lastRenderedPageBreak/>
        <w:t>In table3</w:t>
      </w:r>
      <w:r w:rsidR="005969CD" w:rsidRPr="00D40056">
        <w:t>, item5</w:t>
      </w:r>
      <w:r w:rsidR="005969CD" w:rsidRPr="00D40056">
        <w:rPr>
          <w:rFonts w:cs="Arial"/>
          <w:color w:val="000000"/>
        </w:rPr>
        <w:t xml:space="preserve">, </w:t>
      </w:r>
      <w:r w:rsidR="005969CD" w:rsidRPr="00D40056">
        <w:t xml:space="preserve">(n= </w:t>
      </w:r>
      <w:r w:rsidR="005969CD" w:rsidRPr="00D40056">
        <w:rPr>
          <w:rFonts w:cs="Arial"/>
          <w:color w:val="000000"/>
        </w:rPr>
        <w:t>356</w:t>
      </w:r>
      <w:r w:rsidR="005969CD" w:rsidRPr="00D40056">
        <w:t xml:space="preserve">) were also asked for the second item of </w:t>
      </w:r>
      <w:r w:rsidR="005969CD" w:rsidRPr="0094602B">
        <w:rPr>
          <w:rFonts w:cs="Arial"/>
          <w:color w:val="000000"/>
        </w:rPr>
        <w:t>Tangibles/physical appearance</w:t>
      </w:r>
      <w:r w:rsidR="005969CD" w:rsidRPr="00D40056">
        <w:t xml:space="preserve"> dimension </w:t>
      </w:r>
      <w:proofErr w:type="gramStart"/>
      <w:r w:rsidR="005969CD" w:rsidRPr="00D40056">
        <w:t>of</w:t>
      </w:r>
      <w:r w:rsidR="007272A1">
        <w:t xml:space="preserve"> </w:t>
      </w:r>
      <w:r w:rsidR="005969CD" w:rsidRPr="00D40056">
        <w:t xml:space="preserve"> ‘employees</w:t>
      </w:r>
      <w:proofErr w:type="gramEnd"/>
      <w:r w:rsidR="005969CD" w:rsidRPr="00D40056">
        <w:t xml:space="preserve"> are helpful ‘ and responded with mean </w:t>
      </w:r>
      <w:r w:rsidR="005969CD" w:rsidRPr="007009A9">
        <w:t xml:space="preserve">of </w:t>
      </w:r>
      <w:r w:rsidR="005969CD" w:rsidRPr="007009A9">
        <w:rPr>
          <w:rFonts w:cs="Arial"/>
          <w:color w:val="000000"/>
        </w:rPr>
        <w:t>2.82</w:t>
      </w:r>
      <w:r w:rsidR="005969CD" w:rsidRPr="00D40056">
        <w:t xml:space="preserve"> and standard deviation of </w:t>
      </w:r>
      <w:r w:rsidR="005969CD" w:rsidRPr="00D40056">
        <w:rPr>
          <w:rFonts w:cs="Arial"/>
          <w:color w:val="000000"/>
        </w:rPr>
        <w:t>1.21</w:t>
      </w:r>
      <w:r w:rsidR="005969CD" w:rsidRPr="00D40056">
        <w:t xml:space="preserve">. </w:t>
      </w:r>
      <w:proofErr w:type="gramStart"/>
      <w:r w:rsidR="005969CD" w:rsidRPr="00D40056">
        <w:t>as</w:t>
      </w:r>
      <w:proofErr w:type="gramEnd"/>
      <w:r w:rsidR="005969CD" w:rsidRPr="00D40056">
        <w:t xml:space="preserve"> their degree of disagreement.  This implies that, customer expectation with regard to </w:t>
      </w:r>
      <w:r w:rsidR="005969CD" w:rsidRPr="00D40056">
        <w:rPr>
          <w:rFonts w:cs="Arial"/>
          <w:color w:val="000000"/>
        </w:rPr>
        <w:t xml:space="preserve">design of the product </w:t>
      </w:r>
      <w:r w:rsidR="005969CD" w:rsidRPr="00D40056">
        <w:t>is not u</w:t>
      </w:r>
      <w:r w:rsidR="00986C56">
        <w:t xml:space="preserve">p </w:t>
      </w:r>
      <w:r w:rsidR="005969CD" w:rsidRPr="00D40056">
        <w:t>to their expectation, even though it cannot be rated as very bad.</w:t>
      </w:r>
    </w:p>
    <w:p w:rsidR="00603897" w:rsidRPr="00603897" w:rsidRDefault="00603897"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item6, (n= </w:t>
      </w:r>
      <w:r w:rsidR="005969CD" w:rsidRPr="00D40056">
        <w:rPr>
          <w:rFonts w:cs="Arial"/>
          <w:color w:val="000000"/>
        </w:rPr>
        <w:t>362</w:t>
      </w:r>
      <w:r w:rsidR="005969CD" w:rsidRPr="00D40056">
        <w:t xml:space="preserve">) were also asked for the second item of </w:t>
      </w:r>
      <w:r w:rsidR="005969CD" w:rsidRPr="0094602B">
        <w:rPr>
          <w:rFonts w:cs="Arial"/>
          <w:color w:val="000000"/>
        </w:rPr>
        <w:t>Tangibles/physical appearance</w:t>
      </w:r>
      <w:r w:rsidR="005969CD" w:rsidRPr="00D40056">
        <w:t xml:space="preserve"> dimension of  ‘</w:t>
      </w:r>
      <w:r w:rsidR="005969CD" w:rsidRPr="00D40056">
        <w:rPr>
          <w:rFonts w:cs="Arial"/>
          <w:color w:val="000000"/>
        </w:rPr>
        <w:t>there is full network coverage</w:t>
      </w:r>
      <w:r w:rsidR="005969CD" w:rsidRPr="00D40056">
        <w:t xml:space="preserve"> ‘ and responded with mean </w:t>
      </w:r>
      <w:r w:rsidR="005969CD" w:rsidRPr="007009A9">
        <w:t xml:space="preserve">of </w:t>
      </w:r>
      <w:r w:rsidR="005969CD" w:rsidRPr="007009A9">
        <w:rPr>
          <w:rFonts w:cs="Arial"/>
          <w:color w:val="000000"/>
        </w:rPr>
        <w:t>2.33</w:t>
      </w:r>
      <w:r w:rsidR="005969CD" w:rsidRPr="007009A9">
        <w:t>and</w:t>
      </w:r>
      <w:r w:rsidR="005969CD" w:rsidRPr="00D40056">
        <w:t xml:space="preserve"> standard deviation of </w:t>
      </w:r>
      <w:r w:rsidR="005969CD" w:rsidRPr="00D40056">
        <w:rPr>
          <w:rFonts w:cs="Arial"/>
          <w:color w:val="000000"/>
        </w:rPr>
        <w:t>1.09</w:t>
      </w:r>
      <w:r w:rsidR="005969CD" w:rsidRPr="00D40056">
        <w:t xml:space="preserve">as their degree of agreement.  This implies that, customer expectation with regard to </w:t>
      </w:r>
      <w:r w:rsidR="002C4B2E">
        <w:rPr>
          <w:rFonts w:cs="Arial"/>
          <w:color w:val="000000"/>
        </w:rPr>
        <w:t>“</w:t>
      </w:r>
      <w:r w:rsidR="005969CD" w:rsidRPr="00D40056">
        <w:rPr>
          <w:rFonts w:cs="Arial"/>
          <w:color w:val="000000"/>
        </w:rPr>
        <w:t>full network coverage</w:t>
      </w:r>
      <w:r w:rsidR="002C4B2E">
        <w:rPr>
          <w:rFonts w:cs="Arial"/>
          <w:color w:val="000000"/>
        </w:rPr>
        <w:t>”</w:t>
      </w:r>
      <w:r w:rsidR="005969CD" w:rsidRPr="00D40056">
        <w:t xml:space="preserve"> is below their expectation.</w:t>
      </w:r>
    </w:p>
    <w:p w:rsidR="00BF14EF" w:rsidRPr="00BF14EF" w:rsidRDefault="00BF14EF" w:rsidP="00D40056">
      <w:pPr>
        <w:spacing w:after="120" w:line="360" w:lineRule="auto"/>
        <w:jc w:val="both"/>
        <w:rPr>
          <w:sz w:val="2"/>
        </w:rPr>
      </w:pPr>
    </w:p>
    <w:p w:rsidR="005969CD" w:rsidRPr="00D40056" w:rsidRDefault="005969CD" w:rsidP="00D40056">
      <w:pPr>
        <w:spacing w:after="120" w:line="360" w:lineRule="auto"/>
        <w:jc w:val="both"/>
      </w:pPr>
      <w:r w:rsidRPr="00D40056">
        <w:t>In table</w:t>
      </w:r>
      <w:r w:rsidR="00AF6565">
        <w:t>3</w:t>
      </w:r>
      <w:r w:rsidRPr="00D40056">
        <w:t xml:space="preserve">, item7,  (n= 358) were also asked for the seventh item of </w:t>
      </w:r>
      <w:r w:rsidRPr="0094602B">
        <w:rPr>
          <w:rFonts w:cs="Arial"/>
          <w:color w:val="000000"/>
        </w:rPr>
        <w:t>Tangibles/physical appearance</w:t>
      </w:r>
      <w:r w:rsidRPr="0094602B">
        <w:t xml:space="preserve"> </w:t>
      </w:r>
      <w:r w:rsidRPr="00D40056">
        <w:t>dimension of  ‘</w:t>
      </w:r>
      <w:r w:rsidRPr="00D40056">
        <w:rPr>
          <w:rFonts w:cs="Arial"/>
          <w:color w:val="000000"/>
        </w:rPr>
        <w:t>full internet connectivity</w:t>
      </w:r>
      <w:r w:rsidRPr="00D40056">
        <w:t xml:space="preserve"> ‘ and responded with mean </w:t>
      </w:r>
      <w:r w:rsidRPr="007009A9">
        <w:t xml:space="preserve">of </w:t>
      </w:r>
      <w:r w:rsidRPr="007009A9">
        <w:rPr>
          <w:rFonts w:cs="Arial"/>
          <w:color w:val="000000"/>
        </w:rPr>
        <w:t>2.34</w:t>
      </w:r>
      <w:r w:rsidRPr="007009A9">
        <w:t>and</w:t>
      </w:r>
      <w:r w:rsidRPr="00D40056">
        <w:t xml:space="preserve"> standard deviation of </w:t>
      </w:r>
      <w:r w:rsidRPr="00D40056">
        <w:rPr>
          <w:rFonts w:cs="Arial"/>
          <w:color w:val="000000"/>
        </w:rPr>
        <w:t>1.11</w:t>
      </w:r>
      <w:r w:rsidRPr="00D40056">
        <w:t xml:space="preserve">. </w:t>
      </w:r>
      <w:proofErr w:type="gramStart"/>
      <w:r w:rsidRPr="00D40056">
        <w:t>as</w:t>
      </w:r>
      <w:proofErr w:type="gramEnd"/>
      <w:r w:rsidRPr="00D40056">
        <w:t xml:space="preserve"> their degree of disagreement.  This implies that, customer expectation with regard to </w:t>
      </w:r>
      <w:r w:rsidRPr="00D40056">
        <w:rPr>
          <w:rFonts w:cs="Arial"/>
          <w:color w:val="000000"/>
        </w:rPr>
        <w:t>full internet connectivity</w:t>
      </w:r>
      <w:r w:rsidRPr="00D40056">
        <w:t xml:space="preserve"> is</w:t>
      </w:r>
      <w:r w:rsidR="006270F9" w:rsidRPr="00D40056">
        <w:t xml:space="preserve"> again below their expectation.</w:t>
      </w:r>
    </w:p>
    <w:p w:rsidR="00BF14EF" w:rsidRPr="00BF14EF" w:rsidRDefault="00BF14EF"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item8, (n= 358) were also asked for the eight item of </w:t>
      </w:r>
      <w:r w:rsidR="005969CD" w:rsidRPr="0094602B">
        <w:rPr>
          <w:rFonts w:cs="Arial"/>
          <w:color w:val="000000"/>
        </w:rPr>
        <w:t>Tangibles/physical appearance</w:t>
      </w:r>
      <w:r w:rsidR="005969CD" w:rsidRPr="00D40056">
        <w:t xml:space="preserve"> dimension of ‘the</w:t>
      </w:r>
      <w:r w:rsidR="005969CD" w:rsidRPr="00D40056">
        <w:rPr>
          <w:rFonts w:cs="Arial"/>
          <w:color w:val="000000"/>
        </w:rPr>
        <w:t xml:space="preserve"> product service tariff is cheap</w:t>
      </w:r>
      <w:r w:rsidR="00E152FF">
        <w:t xml:space="preserve"> ‘</w:t>
      </w:r>
      <w:r w:rsidR="005969CD" w:rsidRPr="00D40056">
        <w:t xml:space="preserve">and responded with mean of 2.38 and standard deviation of 1.23. </w:t>
      </w:r>
      <w:proofErr w:type="gramStart"/>
      <w:r w:rsidR="005969CD" w:rsidRPr="00D40056">
        <w:t>as</w:t>
      </w:r>
      <w:proofErr w:type="gramEnd"/>
      <w:r w:rsidR="005969CD" w:rsidRPr="00D40056">
        <w:t xml:space="preserve"> their degree of disagreement.  This implies that, customer expectation with regard cheapness of product</w:t>
      </w:r>
      <w:r w:rsidR="005969CD" w:rsidRPr="00D40056">
        <w:rPr>
          <w:rFonts w:cs="Arial"/>
          <w:color w:val="000000"/>
        </w:rPr>
        <w:t xml:space="preserve"> service </w:t>
      </w:r>
      <w:r w:rsidR="005969CD" w:rsidRPr="00D40056">
        <w:t>is again below their expectation.</w:t>
      </w:r>
    </w:p>
    <w:p w:rsidR="00BF14EF" w:rsidRPr="00BF14EF" w:rsidRDefault="00BF14EF"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item1, (n= 347) were also asked for the first item of </w:t>
      </w:r>
      <w:r w:rsidR="005969CD" w:rsidRPr="0094602B">
        <w:rPr>
          <w:rFonts w:cs="Arial"/>
          <w:color w:val="000000"/>
        </w:rPr>
        <w:t>Empathy</w:t>
      </w:r>
      <w:r w:rsidR="005969CD" w:rsidRPr="00D40056">
        <w:t xml:space="preserve"> dimension of</w:t>
      </w:r>
      <w:r w:rsidR="00E152FF">
        <w:t xml:space="preserve"> </w:t>
      </w:r>
      <w:r w:rsidR="005969CD" w:rsidRPr="00D40056">
        <w:t>‘</w:t>
      </w:r>
      <w:r w:rsidR="005969CD" w:rsidRPr="00D40056">
        <w:rPr>
          <w:rFonts w:cs="Arial"/>
          <w:color w:val="000000"/>
        </w:rPr>
        <w:t xml:space="preserve">the service provision by </w:t>
      </w:r>
      <w:proofErr w:type="spellStart"/>
      <w:r w:rsidR="005969CD" w:rsidRPr="00D40056">
        <w:rPr>
          <w:rFonts w:cs="Arial"/>
          <w:color w:val="000000"/>
        </w:rPr>
        <w:t>Ethio</w:t>
      </w:r>
      <w:proofErr w:type="spellEnd"/>
      <w:r w:rsidR="005969CD" w:rsidRPr="00D40056">
        <w:rPr>
          <w:rFonts w:cs="Arial"/>
          <w:color w:val="000000"/>
        </w:rPr>
        <w:t xml:space="preserve"> telecom is caring and individualized attention is provided</w:t>
      </w:r>
      <w:r w:rsidR="005969CD" w:rsidRPr="00D40056">
        <w:t xml:space="preserve"> ‘and responded with mean of 2.67 and standard deviation of 1.16. </w:t>
      </w:r>
      <w:proofErr w:type="gramStart"/>
      <w:r w:rsidR="005969CD" w:rsidRPr="00D40056">
        <w:t>as</w:t>
      </w:r>
      <w:proofErr w:type="gramEnd"/>
      <w:r w:rsidR="005969CD" w:rsidRPr="00D40056">
        <w:t xml:space="preserve"> their degree of disagreement.  This implies that, customer expectation with regard </w:t>
      </w:r>
      <w:proofErr w:type="gramStart"/>
      <w:r w:rsidR="005969CD" w:rsidRPr="00D40056">
        <w:t>to ,</w:t>
      </w:r>
      <w:proofErr w:type="gramEnd"/>
      <w:r w:rsidR="002C4B2E">
        <w:t>”</w:t>
      </w:r>
      <w:r w:rsidR="005969CD" w:rsidRPr="00D40056">
        <w:t xml:space="preserve"> </w:t>
      </w:r>
      <w:r w:rsidR="005969CD" w:rsidRPr="00D40056">
        <w:rPr>
          <w:rFonts w:cs="Arial"/>
          <w:color w:val="000000"/>
        </w:rPr>
        <w:t xml:space="preserve">the service provision by </w:t>
      </w:r>
      <w:proofErr w:type="spellStart"/>
      <w:r w:rsidR="005969CD" w:rsidRPr="00D40056">
        <w:rPr>
          <w:rFonts w:cs="Arial"/>
          <w:color w:val="000000"/>
        </w:rPr>
        <w:t>Ethio</w:t>
      </w:r>
      <w:proofErr w:type="spellEnd"/>
      <w:r w:rsidR="005969CD" w:rsidRPr="00D40056">
        <w:rPr>
          <w:rFonts w:cs="Arial"/>
          <w:color w:val="000000"/>
        </w:rPr>
        <w:t xml:space="preserve"> telecom is </w:t>
      </w:r>
      <w:r w:rsidR="002C4B2E">
        <w:rPr>
          <w:rFonts w:cs="Arial"/>
          <w:color w:val="000000"/>
        </w:rPr>
        <w:t xml:space="preserve">provision of </w:t>
      </w:r>
      <w:r w:rsidR="005969CD" w:rsidRPr="00D40056">
        <w:rPr>
          <w:rFonts w:cs="Arial"/>
          <w:color w:val="000000"/>
        </w:rPr>
        <w:t xml:space="preserve">caring and individualized attention </w:t>
      </w:r>
      <w:r w:rsidR="002C4B2E">
        <w:rPr>
          <w:rFonts w:cs="Arial"/>
          <w:color w:val="000000"/>
        </w:rPr>
        <w:t xml:space="preserve">“ is </w:t>
      </w:r>
      <w:r w:rsidR="005969CD" w:rsidRPr="00D40056">
        <w:t xml:space="preserve">  below  their expectation</w:t>
      </w:r>
      <w:r w:rsidR="006270F9" w:rsidRPr="00D40056">
        <w:t xml:space="preserve"> </w:t>
      </w:r>
      <w:r w:rsidR="005969CD" w:rsidRPr="00D40056">
        <w:t xml:space="preserve">and </w:t>
      </w:r>
      <w:r w:rsidR="006270F9" w:rsidRPr="00D40056">
        <w:t xml:space="preserve"> hence </w:t>
      </w:r>
      <w:r w:rsidR="005969CD" w:rsidRPr="00D40056">
        <w:t>bad.</w:t>
      </w:r>
    </w:p>
    <w:p w:rsidR="00BF14EF" w:rsidRPr="00BF14EF" w:rsidRDefault="00BF14EF" w:rsidP="00D40056">
      <w:pPr>
        <w:spacing w:after="120" w:line="360" w:lineRule="auto"/>
        <w:jc w:val="both"/>
        <w:rPr>
          <w:sz w:val="2"/>
        </w:rPr>
      </w:pPr>
    </w:p>
    <w:p w:rsidR="002C4B2E" w:rsidRPr="00D40056" w:rsidRDefault="00AF6565" w:rsidP="002C4B2E">
      <w:pPr>
        <w:spacing w:after="120" w:line="360" w:lineRule="auto"/>
        <w:jc w:val="both"/>
      </w:pPr>
      <w:r>
        <w:t>In table3</w:t>
      </w:r>
      <w:r w:rsidR="005969CD" w:rsidRPr="00D40056">
        <w:t>, item2</w:t>
      </w:r>
      <w:r w:rsidR="005969CD" w:rsidRPr="00D40056">
        <w:rPr>
          <w:rFonts w:cs="Arial"/>
          <w:color w:val="000000"/>
        </w:rPr>
        <w:t xml:space="preserve"> </w:t>
      </w:r>
      <w:r w:rsidR="005969CD" w:rsidRPr="00D40056">
        <w:t>(n= 334) were also asked for the first</w:t>
      </w:r>
      <w:r w:rsidR="00E152FF">
        <w:t xml:space="preserve"> </w:t>
      </w:r>
      <w:r w:rsidR="005969CD" w:rsidRPr="00D40056">
        <w:t xml:space="preserve">item of </w:t>
      </w:r>
      <w:r w:rsidR="005969CD" w:rsidRPr="0094602B">
        <w:rPr>
          <w:rFonts w:cs="Arial"/>
          <w:color w:val="000000"/>
        </w:rPr>
        <w:t>Empathy</w:t>
      </w:r>
      <w:r w:rsidR="00E152FF">
        <w:t xml:space="preserve"> dimension of </w:t>
      </w:r>
      <w:r w:rsidR="005969CD" w:rsidRPr="00D40056">
        <w:t>‘</w:t>
      </w:r>
      <w:r w:rsidR="005969CD" w:rsidRPr="00D40056">
        <w:rPr>
          <w:rFonts w:cs="Arial"/>
          <w:color w:val="000000"/>
        </w:rPr>
        <w:t>corporate customers are given due care because of their volume of transaction with the enterprise</w:t>
      </w:r>
      <w:r w:rsidR="00E152FF">
        <w:t xml:space="preserve"> ‘</w:t>
      </w:r>
      <w:r w:rsidR="005969CD" w:rsidRPr="00D40056">
        <w:t xml:space="preserve">and responded with mean of 2.75 and standard deviation of 1.25. </w:t>
      </w:r>
      <w:proofErr w:type="gramStart"/>
      <w:r w:rsidR="005969CD" w:rsidRPr="00D40056">
        <w:t>as</w:t>
      </w:r>
      <w:proofErr w:type="gramEnd"/>
      <w:r w:rsidR="005969CD" w:rsidRPr="00D40056">
        <w:t xml:space="preserve"> their degree of disagreement.  This implies that, customer exp</w:t>
      </w:r>
      <w:r w:rsidR="00E152FF">
        <w:t>ectation with regard to</w:t>
      </w:r>
      <w:r w:rsidR="005969CD" w:rsidRPr="00D40056">
        <w:t xml:space="preserve">, </w:t>
      </w:r>
      <w:r w:rsidR="002C4B2E" w:rsidRPr="00D40056">
        <w:rPr>
          <w:rFonts w:cs="Arial"/>
          <w:color w:val="000000"/>
        </w:rPr>
        <w:t xml:space="preserve">the service provision by </w:t>
      </w:r>
      <w:proofErr w:type="spellStart"/>
      <w:r w:rsidR="002C4B2E" w:rsidRPr="00D40056">
        <w:rPr>
          <w:rFonts w:cs="Arial"/>
          <w:color w:val="000000"/>
        </w:rPr>
        <w:t>Ethio</w:t>
      </w:r>
      <w:proofErr w:type="spellEnd"/>
      <w:r w:rsidR="002C4B2E" w:rsidRPr="00D40056">
        <w:rPr>
          <w:rFonts w:cs="Arial"/>
          <w:color w:val="000000"/>
        </w:rPr>
        <w:t xml:space="preserve"> telecom is </w:t>
      </w:r>
      <w:r w:rsidR="002C4B2E">
        <w:rPr>
          <w:rFonts w:cs="Arial"/>
          <w:color w:val="000000"/>
        </w:rPr>
        <w:t xml:space="preserve">provision of </w:t>
      </w:r>
      <w:r w:rsidR="002C4B2E" w:rsidRPr="00D40056">
        <w:rPr>
          <w:rFonts w:cs="Arial"/>
          <w:color w:val="000000"/>
        </w:rPr>
        <w:t xml:space="preserve">caring and individualized attention </w:t>
      </w:r>
      <w:proofErr w:type="gramStart"/>
      <w:r w:rsidR="002C4B2E">
        <w:rPr>
          <w:rFonts w:cs="Arial"/>
          <w:color w:val="000000"/>
        </w:rPr>
        <w:t>“ is</w:t>
      </w:r>
      <w:proofErr w:type="gramEnd"/>
      <w:r w:rsidR="002C4B2E">
        <w:rPr>
          <w:rFonts w:cs="Arial"/>
          <w:color w:val="000000"/>
        </w:rPr>
        <w:t xml:space="preserve"> </w:t>
      </w:r>
      <w:r w:rsidR="002C4B2E" w:rsidRPr="00D40056">
        <w:t xml:space="preserve">  below  their expectation and  hence bad.</w:t>
      </w:r>
    </w:p>
    <w:p w:rsidR="00C44610" w:rsidRPr="00E152FF" w:rsidRDefault="00C44610"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item1, (n= 353) were also asked for the first item of </w:t>
      </w:r>
      <w:r w:rsidR="005969CD" w:rsidRPr="0094602B">
        <w:rPr>
          <w:rFonts w:cs="Arial"/>
          <w:color w:val="000000"/>
        </w:rPr>
        <w:t>assurance</w:t>
      </w:r>
      <w:r w:rsidR="005969CD" w:rsidRPr="0094602B">
        <w:t xml:space="preserve"> </w:t>
      </w:r>
      <w:r w:rsidR="005969CD" w:rsidRPr="00D40056">
        <w:t>dimension of  ‘</w:t>
      </w:r>
      <w:r w:rsidR="005969CD" w:rsidRPr="00D40056">
        <w:rPr>
          <w:rFonts w:cs="Arial"/>
          <w:color w:val="000000"/>
        </w:rPr>
        <w:t>employees of the enterprise have adequate knowledge on how to serve their customer</w:t>
      </w:r>
      <w:r w:rsidR="005969CD" w:rsidRPr="00D40056">
        <w:t xml:space="preserve"> ‘ and responded with mean of </w:t>
      </w:r>
      <w:r w:rsidR="005969CD" w:rsidRPr="00D40056">
        <w:lastRenderedPageBreak/>
        <w:t xml:space="preserve">2.90 and standard deviation of 1.27 as their degree of agreement.  This implies that, customer expectation with regard to </w:t>
      </w:r>
      <w:r w:rsidR="005969CD" w:rsidRPr="00D40056">
        <w:rPr>
          <w:rFonts w:cs="Arial"/>
          <w:color w:val="000000"/>
        </w:rPr>
        <w:t>employees of the enterprise have adequate knowledge on how to serve their customer</w:t>
      </w:r>
      <w:r w:rsidR="005969CD" w:rsidRPr="00D40056">
        <w:t xml:space="preserve"> is below  their expectation, even though it cannot be rated as very </w:t>
      </w:r>
      <w:r w:rsidR="00DA2638" w:rsidRPr="00D40056">
        <w:t>bad</w:t>
      </w:r>
      <w:r w:rsidR="005969CD" w:rsidRPr="00D40056">
        <w:t>.</w:t>
      </w:r>
    </w:p>
    <w:p w:rsidR="00BF14EF" w:rsidRPr="00BF14EF" w:rsidRDefault="00BF14EF" w:rsidP="00D40056">
      <w:pPr>
        <w:spacing w:after="120" w:line="360" w:lineRule="auto"/>
        <w:jc w:val="both"/>
        <w:rPr>
          <w:sz w:val="2"/>
        </w:rPr>
      </w:pPr>
    </w:p>
    <w:p w:rsidR="005969CD" w:rsidRPr="00D40056" w:rsidRDefault="00AF6565" w:rsidP="00D40056">
      <w:pPr>
        <w:spacing w:after="120" w:line="360" w:lineRule="auto"/>
        <w:jc w:val="both"/>
      </w:pPr>
      <w:r>
        <w:t>In table3</w:t>
      </w:r>
      <w:r w:rsidR="005969CD" w:rsidRPr="00D40056">
        <w:t xml:space="preserve">, item1, (n= 342) were also asked for the </w:t>
      </w:r>
      <w:r w:rsidR="00DA2638" w:rsidRPr="00D40056">
        <w:t>first item</w:t>
      </w:r>
      <w:r w:rsidR="005969CD" w:rsidRPr="00D40056">
        <w:t xml:space="preserve"> of r</w:t>
      </w:r>
      <w:r w:rsidR="005969CD" w:rsidRPr="00D40056">
        <w:rPr>
          <w:rFonts w:cs="Arial"/>
          <w:b/>
          <w:color w:val="000000"/>
        </w:rPr>
        <w:t xml:space="preserve"> </w:t>
      </w:r>
      <w:r w:rsidR="005969CD" w:rsidRPr="004A4861">
        <w:rPr>
          <w:rFonts w:cs="Arial"/>
          <w:color w:val="000000"/>
        </w:rPr>
        <w:t>satisfaction</w:t>
      </w:r>
      <w:r w:rsidR="005969CD" w:rsidRPr="00D40056">
        <w:t xml:space="preserve"> dimension </w:t>
      </w:r>
      <w:r w:rsidR="00DA2638" w:rsidRPr="00D40056">
        <w:t>of ‘satisfaction</w:t>
      </w:r>
      <w:r w:rsidR="005969CD" w:rsidRPr="00D40056">
        <w:rPr>
          <w:rFonts w:cs="Arial"/>
          <w:color w:val="000000"/>
        </w:rPr>
        <w:t xml:space="preserve"> with </w:t>
      </w:r>
      <w:proofErr w:type="spellStart"/>
      <w:r w:rsidR="005969CD" w:rsidRPr="00D40056">
        <w:rPr>
          <w:rFonts w:cs="Arial"/>
          <w:color w:val="000000"/>
        </w:rPr>
        <w:t>Ethio</w:t>
      </w:r>
      <w:proofErr w:type="spellEnd"/>
      <w:r w:rsidR="005969CD" w:rsidRPr="00D40056">
        <w:rPr>
          <w:rFonts w:cs="Arial"/>
          <w:color w:val="000000"/>
        </w:rPr>
        <w:t xml:space="preserve"> telecoms product/services</w:t>
      </w:r>
      <w:r w:rsidR="005969CD" w:rsidRPr="00D40056">
        <w:t xml:space="preserve"> </w:t>
      </w:r>
      <w:r w:rsidR="009829DA" w:rsidRPr="00D40056">
        <w:t>‘and</w:t>
      </w:r>
      <w:r w:rsidR="005969CD" w:rsidRPr="00D40056">
        <w:t xml:space="preserve"> responded with mean of 2.62 and standard deviation of 1.25. </w:t>
      </w:r>
      <w:proofErr w:type="gramStart"/>
      <w:r w:rsidR="005969CD" w:rsidRPr="00D40056">
        <w:t>as</w:t>
      </w:r>
      <w:proofErr w:type="gramEnd"/>
      <w:r w:rsidR="005969CD" w:rsidRPr="00D40056">
        <w:t xml:space="preserve"> their degree of disagreement.  This implies that, customer expectation with regard to </w:t>
      </w:r>
      <w:r w:rsidR="005969CD" w:rsidRPr="00D40056">
        <w:rPr>
          <w:rFonts w:cs="Arial"/>
          <w:color w:val="000000"/>
        </w:rPr>
        <w:t xml:space="preserve">satisfaction with </w:t>
      </w:r>
      <w:proofErr w:type="spellStart"/>
      <w:r w:rsidR="005969CD" w:rsidRPr="00D40056">
        <w:rPr>
          <w:rFonts w:cs="Arial"/>
          <w:color w:val="000000"/>
        </w:rPr>
        <w:t>Ethio</w:t>
      </w:r>
      <w:proofErr w:type="spellEnd"/>
      <w:r w:rsidR="005969CD" w:rsidRPr="00D40056">
        <w:rPr>
          <w:rFonts w:cs="Arial"/>
          <w:color w:val="000000"/>
        </w:rPr>
        <w:t xml:space="preserve"> telecoms product/services</w:t>
      </w:r>
      <w:r w:rsidR="005969CD" w:rsidRPr="00D40056">
        <w:t xml:space="preserve"> is again below their ex</w:t>
      </w:r>
      <w:r w:rsidR="009829DA">
        <w:t xml:space="preserve">pectation, and hence </w:t>
      </w:r>
      <w:r w:rsidR="00DA2638" w:rsidRPr="00D40056">
        <w:t>can</w:t>
      </w:r>
      <w:r w:rsidR="005969CD" w:rsidRPr="00D40056">
        <w:t xml:space="preserve"> be rated as bad.</w:t>
      </w:r>
    </w:p>
    <w:p w:rsidR="00BF14EF" w:rsidRPr="00BF14EF" w:rsidRDefault="00BF14EF" w:rsidP="00D40056">
      <w:pPr>
        <w:spacing w:after="120" w:line="360" w:lineRule="auto"/>
        <w:jc w:val="both"/>
        <w:rPr>
          <w:sz w:val="2"/>
        </w:rPr>
      </w:pPr>
    </w:p>
    <w:p w:rsidR="00DA2638" w:rsidRPr="00D40056" w:rsidRDefault="00AF6565" w:rsidP="00D40056">
      <w:pPr>
        <w:spacing w:after="120" w:line="360" w:lineRule="auto"/>
        <w:jc w:val="both"/>
      </w:pPr>
      <w:r>
        <w:t>In table3</w:t>
      </w:r>
      <w:r w:rsidR="005969CD" w:rsidRPr="00D40056">
        <w:t>, item2, (n= 362) were a</w:t>
      </w:r>
      <w:r w:rsidR="004A4861">
        <w:t xml:space="preserve">lso asked for the </w:t>
      </w:r>
      <w:r>
        <w:t>first item</w:t>
      </w:r>
      <w:r w:rsidR="004A4861">
        <w:t xml:space="preserve"> of </w:t>
      </w:r>
      <w:r w:rsidR="005969CD" w:rsidRPr="004A4861">
        <w:rPr>
          <w:rFonts w:cs="Arial"/>
          <w:color w:val="000000"/>
        </w:rPr>
        <w:t>satisfaction</w:t>
      </w:r>
      <w:r w:rsidR="00CB6724">
        <w:t xml:space="preserve"> dimension of</w:t>
      </w:r>
      <w:r w:rsidR="005969CD" w:rsidRPr="00D40056">
        <w:t xml:space="preserve"> ‘</w:t>
      </w:r>
      <w:r w:rsidR="005969CD" w:rsidRPr="00D40056">
        <w:rPr>
          <w:rFonts w:cs="Arial"/>
          <w:color w:val="000000"/>
        </w:rPr>
        <w:t>Considering, any type of service they provide today, the quality is excellent</w:t>
      </w:r>
      <w:r w:rsidR="005969CD" w:rsidRPr="00D40056">
        <w:t xml:space="preserve"> ‘and responded with mean of 2.54 and standard deviation of 1.34. </w:t>
      </w:r>
      <w:proofErr w:type="gramStart"/>
      <w:r w:rsidR="005969CD" w:rsidRPr="00D40056">
        <w:t>as</w:t>
      </w:r>
      <w:proofErr w:type="gramEnd"/>
      <w:r w:rsidR="005969CD" w:rsidRPr="00D40056">
        <w:t xml:space="preserve"> their degree of disagreement.  This implies that, customer expectation with regard to </w:t>
      </w:r>
      <w:proofErr w:type="gramStart"/>
      <w:r w:rsidR="005969CD" w:rsidRPr="00D40056">
        <w:rPr>
          <w:rFonts w:cs="Arial"/>
          <w:color w:val="000000"/>
        </w:rPr>
        <w:t>Considering</w:t>
      </w:r>
      <w:proofErr w:type="gramEnd"/>
      <w:r w:rsidR="005969CD" w:rsidRPr="00D40056">
        <w:rPr>
          <w:rFonts w:cs="Arial"/>
          <w:color w:val="000000"/>
        </w:rPr>
        <w:t>, any type of service they provide today, the quality is excellent</w:t>
      </w:r>
      <w:r w:rsidR="005969CD" w:rsidRPr="00D40056">
        <w:t xml:space="preserve"> is again below their exp</w:t>
      </w:r>
      <w:r w:rsidR="00DA2638" w:rsidRPr="00D40056">
        <w:t xml:space="preserve">ectation, and hence it can </w:t>
      </w:r>
      <w:r w:rsidR="005969CD" w:rsidRPr="00D40056">
        <w:t>be rated as bad</w:t>
      </w:r>
      <w:r w:rsidR="00DA2638" w:rsidRPr="00D40056">
        <w:t>.</w:t>
      </w:r>
    </w:p>
    <w:p w:rsidR="005969CD" w:rsidRPr="00B752B0" w:rsidRDefault="005969CD" w:rsidP="00D40056">
      <w:pPr>
        <w:pStyle w:val="ListParagraph"/>
        <w:autoSpaceDE w:val="0"/>
        <w:autoSpaceDN w:val="0"/>
        <w:adjustRightInd w:val="0"/>
        <w:spacing w:after="120" w:line="360" w:lineRule="auto"/>
        <w:ind w:left="1732"/>
        <w:rPr>
          <w:rFonts w:cs="Times New Roman"/>
          <w:sz w:val="2"/>
        </w:rPr>
      </w:pPr>
    </w:p>
    <w:p w:rsidR="00226609" w:rsidRPr="00D40056" w:rsidRDefault="006E6884" w:rsidP="00D40056">
      <w:pPr>
        <w:spacing w:after="120" w:line="360" w:lineRule="auto"/>
      </w:pPr>
      <w:r w:rsidRPr="00D40056">
        <w:t>The descriptive statistics ana</w:t>
      </w:r>
      <w:r w:rsidRPr="00D40056">
        <w:rPr>
          <w:rFonts w:cs="Arial"/>
          <w:color w:val="000000"/>
        </w:rPr>
        <w:t xml:space="preserve">lysis of can be summarized in the table </w:t>
      </w:r>
      <w:r w:rsidRPr="00D40056">
        <w:rPr>
          <w:rFonts w:cs="Arial"/>
          <w:b/>
          <w:bCs/>
          <w:color w:val="000000"/>
        </w:rPr>
        <w:t xml:space="preserve">6 </w:t>
      </w:r>
      <w:r w:rsidRPr="00D40056">
        <w:rPr>
          <w:rFonts w:cs="Arial"/>
          <w:color w:val="000000"/>
        </w:rPr>
        <w:t xml:space="preserve">as mean of mean. </w:t>
      </w:r>
    </w:p>
    <w:tbl>
      <w:tblPr>
        <w:tblW w:w="794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2"/>
        <w:gridCol w:w="1000"/>
        <w:gridCol w:w="1051"/>
        <w:gridCol w:w="1082"/>
        <w:gridCol w:w="1000"/>
        <w:gridCol w:w="1412"/>
      </w:tblGrid>
      <w:tr w:rsidR="00226609" w:rsidRPr="00D40056">
        <w:trPr>
          <w:cantSplit/>
          <w:tblHeader/>
        </w:trPr>
        <w:tc>
          <w:tcPr>
            <w:tcW w:w="7945" w:type="dxa"/>
            <w:gridSpan w:val="6"/>
            <w:tcBorders>
              <w:top w:val="nil"/>
              <w:left w:val="nil"/>
              <w:bottom w:val="nil"/>
              <w:right w:val="nil"/>
            </w:tcBorders>
            <w:shd w:val="clear" w:color="auto" w:fill="FFFFFF"/>
            <w:tcMar>
              <w:top w:w="30" w:type="dxa"/>
              <w:left w:w="30" w:type="dxa"/>
              <w:bottom w:w="30" w:type="dxa"/>
              <w:right w:w="30" w:type="dxa"/>
            </w:tcMar>
            <w:vAlign w:val="center"/>
          </w:tcPr>
          <w:p w:rsidR="00B752B0" w:rsidRPr="00B752B0" w:rsidRDefault="00B752B0" w:rsidP="00B752B0">
            <w:pPr>
              <w:autoSpaceDE w:val="0"/>
              <w:autoSpaceDN w:val="0"/>
              <w:adjustRightInd w:val="0"/>
              <w:spacing w:after="120" w:line="360" w:lineRule="auto"/>
              <w:rPr>
                <w:rFonts w:cs="Arial"/>
                <w:b/>
                <w:bCs/>
                <w:color w:val="000000"/>
                <w:sz w:val="2"/>
              </w:rPr>
            </w:pPr>
          </w:p>
          <w:p w:rsidR="00226609" w:rsidRPr="00D40056" w:rsidRDefault="00AF6565" w:rsidP="00B752B0">
            <w:pPr>
              <w:autoSpaceDE w:val="0"/>
              <w:autoSpaceDN w:val="0"/>
              <w:adjustRightInd w:val="0"/>
              <w:spacing w:after="120" w:line="360" w:lineRule="auto"/>
              <w:rPr>
                <w:rFonts w:cs="Arial"/>
                <w:color w:val="000000"/>
              </w:rPr>
            </w:pPr>
            <w:r w:rsidRPr="00D40056">
              <w:rPr>
                <w:rFonts w:cs="Arial"/>
                <w:b/>
                <w:bCs/>
                <w:color w:val="000000"/>
              </w:rPr>
              <w:t>Table</w:t>
            </w:r>
            <w:r>
              <w:rPr>
                <w:rFonts w:cs="Arial"/>
                <w:b/>
                <w:bCs/>
                <w:color w:val="000000"/>
              </w:rPr>
              <w:t xml:space="preserve"> 4</w:t>
            </w:r>
            <w:r w:rsidR="00226609" w:rsidRPr="00D40056">
              <w:rPr>
                <w:rFonts w:cs="Arial"/>
                <w:b/>
                <w:bCs/>
                <w:color w:val="000000"/>
              </w:rPr>
              <w:t>. Descriptive Statistics</w:t>
            </w:r>
          </w:p>
        </w:tc>
      </w:tr>
      <w:tr w:rsidR="00226609" w:rsidRPr="00D40056">
        <w:trPr>
          <w:cantSplit/>
          <w:tblHeader/>
        </w:trPr>
        <w:tc>
          <w:tcPr>
            <w:tcW w:w="2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Times New Roman"/>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26609" w:rsidRPr="00D40056" w:rsidRDefault="00226609" w:rsidP="00D40056">
            <w:pPr>
              <w:autoSpaceDE w:val="0"/>
              <w:autoSpaceDN w:val="0"/>
              <w:adjustRightInd w:val="0"/>
              <w:spacing w:after="120" w:line="360" w:lineRule="auto"/>
              <w:jc w:val="center"/>
              <w:rPr>
                <w:rFonts w:cs="Arial"/>
                <w:color w:val="000000"/>
              </w:rPr>
            </w:pPr>
            <w:r w:rsidRPr="00D40056">
              <w:rPr>
                <w:rFonts w:cs="Arial"/>
                <w:color w:val="000000"/>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26609" w:rsidRPr="00D40056" w:rsidRDefault="00226609" w:rsidP="00D40056">
            <w:pPr>
              <w:autoSpaceDE w:val="0"/>
              <w:autoSpaceDN w:val="0"/>
              <w:adjustRightInd w:val="0"/>
              <w:spacing w:after="120" w:line="360" w:lineRule="auto"/>
              <w:jc w:val="center"/>
              <w:rPr>
                <w:rFonts w:cs="Arial"/>
                <w:color w:val="000000"/>
              </w:rPr>
            </w:pPr>
            <w:r w:rsidRPr="00D40056">
              <w:rPr>
                <w:rFonts w:cs="Arial"/>
                <w:color w:val="000000"/>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26609" w:rsidRPr="00D40056" w:rsidRDefault="00226609" w:rsidP="00D40056">
            <w:pPr>
              <w:autoSpaceDE w:val="0"/>
              <w:autoSpaceDN w:val="0"/>
              <w:adjustRightInd w:val="0"/>
              <w:spacing w:after="120" w:line="360" w:lineRule="auto"/>
              <w:jc w:val="center"/>
              <w:rPr>
                <w:rFonts w:cs="Arial"/>
                <w:color w:val="000000"/>
              </w:rPr>
            </w:pPr>
            <w:r w:rsidRPr="00D40056">
              <w:rPr>
                <w:rFonts w:cs="Arial"/>
                <w:color w:val="000000"/>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26609" w:rsidRPr="00D40056" w:rsidRDefault="00226609" w:rsidP="00D40056">
            <w:pPr>
              <w:autoSpaceDE w:val="0"/>
              <w:autoSpaceDN w:val="0"/>
              <w:adjustRightInd w:val="0"/>
              <w:spacing w:after="120" w:line="360" w:lineRule="auto"/>
              <w:jc w:val="center"/>
              <w:rPr>
                <w:rFonts w:cs="Arial"/>
                <w:color w:val="000000"/>
              </w:rPr>
            </w:pPr>
            <w:r w:rsidRPr="00D40056">
              <w:rPr>
                <w:rFonts w:cs="Arial"/>
                <w:color w:val="000000"/>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26609" w:rsidRPr="00D40056" w:rsidRDefault="00226609" w:rsidP="00D40056">
            <w:pPr>
              <w:autoSpaceDE w:val="0"/>
              <w:autoSpaceDN w:val="0"/>
              <w:adjustRightInd w:val="0"/>
              <w:spacing w:after="120" w:line="360" w:lineRule="auto"/>
              <w:jc w:val="center"/>
              <w:rPr>
                <w:rFonts w:cs="Arial"/>
                <w:color w:val="000000"/>
              </w:rPr>
            </w:pPr>
            <w:r w:rsidRPr="00D40056">
              <w:rPr>
                <w:rFonts w:cs="Arial"/>
                <w:color w:val="000000"/>
              </w:rPr>
              <w:t>Std. Deviation</w:t>
            </w:r>
          </w:p>
        </w:tc>
      </w:tr>
      <w:tr w:rsidR="00226609" w:rsidRPr="00D40056">
        <w:trPr>
          <w:cantSplit/>
          <w:tblHeader/>
        </w:trPr>
        <w:tc>
          <w:tcPr>
            <w:tcW w:w="2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Arial"/>
                <w:color w:val="000000"/>
              </w:rPr>
            </w:pPr>
            <w:r w:rsidRPr="00D40056">
              <w:rPr>
                <w:rFonts w:cs="Arial"/>
                <w:color w:val="000000"/>
              </w:rPr>
              <w:t>satisfaction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65</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2.8308</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1.29385</w:t>
            </w:r>
          </w:p>
        </w:tc>
      </w:tr>
      <w:tr w:rsidR="00226609" w:rsidRPr="00D40056">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Arial"/>
                <w:color w:val="000000"/>
              </w:rPr>
            </w:pPr>
            <w:r w:rsidRPr="00D40056">
              <w:rPr>
                <w:rFonts w:cs="Arial"/>
                <w:color w:val="000000"/>
              </w:rPr>
              <w:t>Assurance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78</w:t>
            </w:r>
          </w:p>
        </w:tc>
        <w:tc>
          <w:tcPr>
            <w:tcW w:w="1051"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3.0641</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1.26224</w:t>
            </w:r>
          </w:p>
        </w:tc>
      </w:tr>
      <w:tr w:rsidR="00226609" w:rsidRPr="00D40056">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Arial"/>
                <w:color w:val="000000"/>
              </w:rPr>
            </w:pPr>
            <w:r w:rsidRPr="00D40056">
              <w:rPr>
                <w:rFonts w:cs="Arial"/>
                <w:color w:val="000000"/>
              </w:rPr>
              <w:t>Empathy</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89</w:t>
            </w:r>
          </w:p>
        </w:tc>
        <w:tc>
          <w:tcPr>
            <w:tcW w:w="1051"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2.7191</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1.35671</w:t>
            </w:r>
          </w:p>
        </w:tc>
      </w:tr>
      <w:tr w:rsidR="00226609" w:rsidRPr="00D40056">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Arial"/>
                <w:color w:val="000000"/>
              </w:rPr>
            </w:pPr>
            <w:r w:rsidRPr="00D40056">
              <w:rPr>
                <w:rFonts w:cs="Arial"/>
                <w:color w:val="000000"/>
              </w:rPr>
              <w:t>Tangibles</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379</w:t>
            </w:r>
          </w:p>
        </w:tc>
        <w:tc>
          <w:tcPr>
            <w:tcW w:w="1051"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2.6706</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.84218</w:t>
            </w:r>
          </w:p>
        </w:tc>
      </w:tr>
      <w:tr w:rsidR="00226609" w:rsidRPr="00D40056">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26609" w:rsidRPr="00D40056" w:rsidRDefault="00917BD2" w:rsidP="00D40056">
            <w:pPr>
              <w:autoSpaceDE w:val="0"/>
              <w:autoSpaceDN w:val="0"/>
              <w:adjustRightInd w:val="0"/>
              <w:spacing w:after="120" w:line="360" w:lineRule="auto"/>
              <w:rPr>
                <w:rFonts w:cs="Arial"/>
                <w:color w:val="000000"/>
              </w:rPr>
            </w:pPr>
            <w:r w:rsidRPr="00D40056">
              <w:rPr>
                <w:rFonts w:cs="Arial"/>
                <w:color w:val="000000"/>
              </w:rPr>
              <w:t>Reliability</w:t>
            </w:r>
            <w:r w:rsidR="00226609" w:rsidRPr="00D40056">
              <w:rPr>
                <w:rFonts w:cs="Arial"/>
                <w:color w:val="000000"/>
              </w:rPr>
              <w:t xml:space="preserve"> of Telecom product</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376</w:t>
            </w:r>
          </w:p>
        </w:tc>
        <w:tc>
          <w:tcPr>
            <w:tcW w:w="1051"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2.6281</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1.02823</w:t>
            </w:r>
          </w:p>
        </w:tc>
      </w:tr>
      <w:tr w:rsidR="00226609" w:rsidRPr="00D40056">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26609" w:rsidRPr="00D40056" w:rsidRDefault="00917BD2" w:rsidP="00D40056">
            <w:pPr>
              <w:autoSpaceDE w:val="0"/>
              <w:autoSpaceDN w:val="0"/>
              <w:adjustRightInd w:val="0"/>
              <w:spacing w:after="120" w:line="360" w:lineRule="auto"/>
              <w:rPr>
                <w:rFonts w:cs="Arial"/>
                <w:color w:val="000000"/>
              </w:rPr>
            </w:pPr>
            <w:r w:rsidRPr="00D40056">
              <w:rPr>
                <w:rFonts w:cs="Arial"/>
                <w:color w:val="000000"/>
              </w:rPr>
              <w:t>Responsiveness</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199</w:t>
            </w:r>
          </w:p>
        </w:tc>
        <w:tc>
          <w:tcPr>
            <w:tcW w:w="1051"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1.00</w:t>
            </w:r>
          </w:p>
        </w:tc>
        <w:tc>
          <w:tcPr>
            <w:tcW w:w="1082"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5.00</w:t>
            </w:r>
          </w:p>
        </w:tc>
        <w:tc>
          <w:tcPr>
            <w:tcW w:w="1000" w:type="dxa"/>
            <w:tcBorders>
              <w:top w:val="nil"/>
              <w:bottom w:val="nil"/>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3.3266</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1.34045</w:t>
            </w:r>
          </w:p>
        </w:tc>
      </w:tr>
      <w:tr w:rsidR="00226609" w:rsidRPr="00D40056">
        <w:trPr>
          <w:cantSplit/>
        </w:trPr>
        <w:tc>
          <w:tcPr>
            <w:tcW w:w="2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Arial"/>
                <w:color w:val="000000"/>
              </w:rPr>
            </w:pPr>
            <w:r w:rsidRPr="00D40056">
              <w:rPr>
                <w:rFonts w:cs="Arial"/>
                <w:color w:val="000000"/>
              </w:rPr>
              <w:t>Valid N (</w:t>
            </w:r>
            <w:proofErr w:type="spellStart"/>
            <w:r w:rsidRPr="00D40056">
              <w:rPr>
                <w:rFonts w:cs="Arial"/>
                <w:color w:val="000000"/>
              </w:rPr>
              <w:t>listwise</w:t>
            </w:r>
            <w:proofErr w:type="spellEnd"/>
            <w:r w:rsidRPr="00D40056">
              <w:rPr>
                <w:rFonts w:cs="Arial"/>
                <w:color w:val="000000"/>
              </w:rPr>
              <w:t>)</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26609" w:rsidRPr="00D40056" w:rsidRDefault="00226609" w:rsidP="00D40056">
            <w:pPr>
              <w:autoSpaceDE w:val="0"/>
              <w:autoSpaceDN w:val="0"/>
              <w:adjustRightInd w:val="0"/>
              <w:spacing w:after="120" w:line="360" w:lineRule="auto"/>
              <w:jc w:val="right"/>
              <w:rPr>
                <w:rFonts w:cs="Arial"/>
                <w:color w:val="000000"/>
              </w:rPr>
            </w:pPr>
            <w:r w:rsidRPr="00D40056">
              <w:rPr>
                <w:rFonts w:cs="Arial"/>
                <w:color w:val="000000"/>
              </w:rPr>
              <w:t>25</w:t>
            </w:r>
          </w:p>
        </w:tc>
        <w:tc>
          <w:tcPr>
            <w:tcW w:w="1051" w:type="dxa"/>
            <w:tcBorders>
              <w:top w:val="nil"/>
              <w:bottom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Times New Roman"/>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Times New Roman"/>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26609" w:rsidRPr="00D40056" w:rsidRDefault="00226609" w:rsidP="00D40056">
            <w:pPr>
              <w:autoSpaceDE w:val="0"/>
              <w:autoSpaceDN w:val="0"/>
              <w:adjustRightInd w:val="0"/>
              <w:spacing w:after="120" w:line="360" w:lineRule="auto"/>
              <w:rPr>
                <w:rFonts w:cs="Times New Roman"/>
              </w:rPr>
            </w:pPr>
          </w:p>
        </w:tc>
      </w:tr>
    </w:tbl>
    <w:p w:rsidR="00226609" w:rsidRPr="00D40056" w:rsidRDefault="00226609" w:rsidP="00D40056">
      <w:pPr>
        <w:autoSpaceDE w:val="0"/>
        <w:autoSpaceDN w:val="0"/>
        <w:adjustRightInd w:val="0"/>
        <w:spacing w:after="120" w:line="360" w:lineRule="auto"/>
        <w:rPr>
          <w:rFonts w:cs="Times New Roman"/>
        </w:rPr>
      </w:pPr>
    </w:p>
    <w:p w:rsidR="00226609" w:rsidRPr="00D40056" w:rsidRDefault="00226609" w:rsidP="00D40056">
      <w:pPr>
        <w:spacing w:after="120" w:line="360" w:lineRule="auto"/>
      </w:pPr>
      <w:r w:rsidRPr="00D40056">
        <w:lastRenderedPageBreak/>
        <w:t>As per the tab</w:t>
      </w:r>
      <w:r w:rsidR="00B82945" w:rsidRPr="00D40056">
        <w:t>l</w:t>
      </w:r>
      <w:r w:rsidRPr="00D40056">
        <w:t xml:space="preserve">e </w:t>
      </w:r>
      <w:r w:rsidR="00AF6565">
        <w:t>4</w:t>
      </w:r>
      <w:r w:rsidR="00B82945" w:rsidRPr="00D40056">
        <w:t>,</w:t>
      </w:r>
      <w:r w:rsidR="00DF3B5C" w:rsidRPr="00D40056">
        <w:t xml:space="preserve"> </w:t>
      </w:r>
      <w:r w:rsidRPr="00D40056">
        <w:t>satisfaction of the respondent is found to be mean of 2.8 and standard deviation of 1.3. This implies that, as the minimum expectation of customer satisfaction has to be the mean score of 3, the survey resu</w:t>
      </w:r>
      <w:r w:rsidR="00B82945" w:rsidRPr="00D40056">
        <w:t>l</w:t>
      </w:r>
      <w:r w:rsidRPr="00D40056">
        <w:t>t falls sh</w:t>
      </w:r>
      <w:r w:rsidR="00B82945" w:rsidRPr="00D40056">
        <w:t>ort o</w:t>
      </w:r>
      <w:r w:rsidRPr="00D40056">
        <w:t>f customer expectation. Theref</w:t>
      </w:r>
      <w:r w:rsidR="00B82945" w:rsidRPr="00D40056">
        <w:t>o</w:t>
      </w:r>
      <w:r w:rsidRPr="00D40056">
        <w:t>re</w:t>
      </w:r>
      <w:r w:rsidR="00A82ACB" w:rsidRPr="00D40056">
        <w:t>,</w:t>
      </w:r>
      <w:r w:rsidRPr="00D40056">
        <w:t xml:space="preserve"> it is safe to conc</w:t>
      </w:r>
      <w:r w:rsidR="00B82945" w:rsidRPr="00D40056">
        <w:t>l</w:t>
      </w:r>
      <w:r w:rsidRPr="00D40056">
        <w:t xml:space="preserve">ude that </w:t>
      </w:r>
      <w:r w:rsidR="00B82945" w:rsidRPr="00D40056">
        <w:t>customers of</w:t>
      </w:r>
      <w:r w:rsidRPr="00D40056">
        <w:t xml:space="preserve"> </w:t>
      </w:r>
      <w:proofErr w:type="spellStart"/>
      <w:r w:rsidRPr="00D40056">
        <w:t>Ethio</w:t>
      </w:r>
      <w:proofErr w:type="spellEnd"/>
      <w:r w:rsidRPr="00D40056">
        <w:t xml:space="preserve"> te</w:t>
      </w:r>
      <w:r w:rsidR="00B82945" w:rsidRPr="00D40056">
        <w:t>l</w:t>
      </w:r>
      <w:r w:rsidRPr="00D40056">
        <w:t>ec</w:t>
      </w:r>
      <w:r w:rsidR="00B82945" w:rsidRPr="00D40056">
        <w:t>o</w:t>
      </w:r>
      <w:r w:rsidRPr="00D40056">
        <w:t>m are dissatisfied with te</w:t>
      </w:r>
      <w:r w:rsidR="00B82945" w:rsidRPr="00D40056">
        <w:t>l</w:t>
      </w:r>
      <w:r w:rsidRPr="00D40056">
        <w:t>ec</w:t>
      </w:r>
      <w:r w:rsidR="00B82945" w:rsidRPr="00D40056">
        <w:t>o</w:t>
      </w:r>
      <w:r w:rsidRPr="00D40056">
        <w:t xml:space="preserve">m </w:t>
      </w:r>
      <w:r w:rsidR="00B82945" w:rsidRPr="00D40056">
        <w:t>service</w:t>
      </w:r>
      <w:r w:rsidRPr="00D40056">
        <w:t xml:space="preserve"> pr</w:t>
      </w:r>
      <w:r w:rsidR="00B82945" w:rsidRPr="00D40056">
        <w:t>o</w:t>
      </w:r>
      <w:r w:rsidRPr="00D40056">
        <w:t>visi</w:t>
      </w:r>
      <w:r w:rsidR="00B82945" w:rsidRPr="00D40056">
        <w:t>o</w:t>
      </w:r>
      <w:r w:rsidRPr="00D40056">
        <w:t>n.</w:t>
      </w:r>
    </w:p>
    <w:p w:rsidR="00B752B0" w:rsidRPr="00B752B0" w:rsidRDefault="00B752B0" w:rsidP="00D40056">
      <w:pPr>
        <w:spacing w:after="120" w:line="360" w:lineRule="auto"/>
        <w:rPr>
          <w:sz w:val="2"/>
        </w:rPr>
      </w:pPr>
    </w:p>
    <w:p w:rsidR="009E173F" w:rsidRPr="00D40056" w:rsidRDefault="00DF3B5C" w:rsidP="00665CA2">
      <w:pPr>
        <w:spacing w:after="120" w:line="360" w:lineRule="auto"/>
        <w:jc w:val="both"/>
        <w:rPr>
          <w:rFonts w:cs="BookAntiqua"/>
        </w:rPr>
      </w:pPr>
      <w:proofErr w:type="gramStart"/>
      <w:r w:rsidRPr="00D40056">
        <w:t xml:space="preserve">As </w:t>
      </w:r>
      <w:r w:rsidR="009E173F" w:rsidRPr="00D40056">
        <w:t>portrayed in</w:t>
      </w:r>
      <w:r w:rsidRPr="00D40056">
        <w:rPr>
          <w:rFonts w:cs="Times New Roman"/>
        </w:rPr>
        <w:t xml:space="preserve"> table</w:t>
      </w:r>
      <w:r w:rsidR="00AF6565">
        <w:rPr>
          <w:rFonts w:cs="Times New Roman"/>
        </w:rPr>
        <w:t>4</w:t>
      </w:r>
      <w:r w:rsidR="0002599A" w:rsidRPr="00D40056">
        <w:rPr>
          <w:rFonts w:cs="Times New Roman"/>
        </w:rPr>
        <w:t xml:space="preserve"> above</w:t>
      </w:r>
      <w:r w:rsidRPr="00D40056">
        <w:rPr>
          <w:rFonts w:cs="Times New Roman"/>
        </w:rPr>
        <w:t xml:space="preserve">, over </w:t>
      </w:r>
      <w:r w:rsidR="009E173F" w:rsidRPr="00D40056">
        <w:rPr>
          <w:rFonts w:cs="Times New Roman"/>
        </w:rPr>
        <w:t>the Assurance</w:t>
      </w:r>
      <w:r w:rsidRPr="00D40056">
        <w:rPr>
          <w:rFonts w:cs="Arial"/>
          <w:color w:val="000000"/>
        </w:rPr>
        <w:t xml:space="preserve"> </w:t>
      </w:r>
      <w:r w:rsidR="0002599A" w:rsidRPr="00D40056">
        <w:rPr>
          <w:rFonts w:cs="Arial"/>
          <w:color w:val="000000"/>
        </w:rPr>
        <w:t>of the service of ET in the eye of the</w:t>
      </w:r>
      <w:r w:rsidR="009E173F" w:rsidRPr="00D40056">
        <w:rPr>
          <w:rFonts w:cs="Arial"/>
          <w:color w:val="000000"/>
        </w:rPr>
        <w:t xml:space="preserve"> </w:t>
      </w:r>
      <w:r w:rsidR="009E173F" w:rsidRPr="00D40056">
        <w:rPr>
          <w:rFonts w:cs="Times New Roman"/>
        </w:rPr>
        <w:t>respondents</w:t>
      </w:r>
      <w:r w:rsidRPr="00D40056">
        <w:rPr>
          <w:rFonts w:cs="Times New Roman"/>
        </w:rPr>
        <w:t xml:space="preserve"> </w:t>
      </w:r>
      <w:r w:rsidRPr="00D40056">
        <w:t xml:space="preserve">is found to be mean of </w:t>
      </w:r>
      <w:r w:rsidRPr="00D40056">
        <w:rPr>
          <w:rFonts w:cs="Arial"/>
          <w:color w:val="000000"/>
        </w:rPr>
        <w:t xml:space="preserve">3.06 </w:t>
      </w:r>
      <w:r w:rsidRPr="00D40056">
        <w:t xml:space="preserve">and standard deviation of </w:t>
      </w:r>
      <w:r w:rsidRPr="00D40056">
        <w:rPr>
          <w:rFonts w:cs="Arial"/>
          <w:color w:val="000000"/>
        </w:rPr>
        <w:t>1.3.</w:t>
      </w:r>
      <w:proofErr w:type="gramEnd"/>
      <w:r w:rsidRPr="00D40056">
        <w:rPr>
          <w:rFonts w:cs="Arial"/>
          <w:color w:val="000000"/>
        </w:rPr>
        <w:t xml:space="preserve"> This indicates that </w:t>
      </w:r>
      <w:r w:rsidRPr="00D40056">
        <w:t xml:space="preserve">as the minimum expectation of </w:t>
      </w:r>
      <w:r w:rsidR="0002599A" w:rsidRPr="00D40056">
        <w:t>assurance has</w:t>
      </w:r>
      <w:r w:rsidRPr="00D40056">
        <w:t xml:space="preserve"> to be the mean score of 3, the survey </w:t>
      </w:r>
      <w:r w:rsidR="0002599A" w:rsidRPr="00D40056">
        <w:t>result indicates</w:t>
      </w:r>
      <w:r w:rsidR="009E173F" w:rsidRPr="00D40056">
        <w:t xml:space="preserve"> that</w:t>
      </w:r>
      <w:r w:rsidR="00F47A67">
        <w:t xml:space="preserve"> the minimum condition is satisfied.</w:t>
      </w:r>
      <w:r w:rsidR="009E173F" w:rsidRPr="00D40056">
        <w:t xml:space="preserve"> </w:t>
      </w:r>
      <w:r w:rsidR="00B51260" w:rsidRPr="00D40056">
        <w:t xml:space="preserve">  </w:t>
      </w:r>
      <w:r w:rsidR="009E173F" w:rsidRPr="00D40056">
        <w:rPr>
          <w:rFonts w:cs="Times New Roman"/>
        </w:rPr>
        <w:t xml:space="preserve">Therefore it is safe to conclude that </w:t>
      </w:r>
      <w:r w:rsidR="00BE43D5" w:rsidRPr="00D40056">
        <w:rPr>
          <w:rFonts w:cs="Times New Roman"/>
        </w:rPr>
        <w:t xml:space="preserve">minimum requirement </w:t>
      </w:r>
      <w:r w:rsidR="0002599A" w:rsidRPr="00D40056">
        <w:rPr>
          <w:rFonts w:cs="Times New Roman"/>
        </w:rPr>
        <w:t>for agreement</w:t>
      </w:r>
      <w:r w:rsidR="00BE43D5" w:rsidRPr="00D40056">
        <w:rPr>
          <w:rFonts w:cs="Times New Roman"/>
        </w:rPr>
        <w:t xml:space="preserve"> in</w:t>
      </w:r>
      <w:r w:rsidR="009E173F" w:rsidRPr="00D40056">
        <w:rPr>
          <w:rFonts w:cs="Times New Roman"/>
        </w:rPr>
        <w:t xml:space="preserve"> the assurance dimension of </w:t>
      </w:r>
      <w:proofErr w:type="spellStart"/>
      <w:r w:rsidR="009E173F" w:rsidRPr="00D40056">
        <w:rPr>
          <w:rFonts w:cs="Times New Roman"/>
        </w:rPr>
        <w:t>Ethio</w:t>
      </w:r>
      <w:proofErr w:type="spellEnd"/>
      <w:r w:rsidR="00456CB3">
        <w:rPr>
          <w:rFonts w:cs="Times New Roman"/>
        </w:rPr>
        <w:t xml:space="preserve"> </w:t>
      </w:r>
      <w:r w:rsidR="009E173F" w:rsidRPr="00D40056">
        <w:rPr>
          <w:rFonts w:cs="Times New Roman"/>
        </w:rPr>
        <w:t xml:space="preserve">telecom’s </w:t>
      </w:r>
      <w:r w:rsidR="002771AA" w:rsidRPr="00D40056">
        <w:rPr>
          <w:rFonts w:cs="BookAntiqua"/>
        </w:rPr>
        <w:t>competence</w:t>
      </w:r>
      <w:r w:rsidR="009E173F" w:rsidRPr="00D40056">
        <w:rPr>
          <w:rFonts w:cs="BookAntiqua"/>
        </w:rPr>
        <w:t xml:space="preserve"> to supply the service</w:t>
      </w:r>
      <w:r w:rsidR="00F47A67">
        <w:rPr>
          <w:rFonts w:cs="BookAntiqua"/>
        </w:rPr>
        <w:t xml:space="preserve"> is met</w:t>
      </w:r>
      <w:r w:rsidR="009E173F" w:rsidRPr="00D40056">
        <w:rPr>
          <w:rFonts w:cs="BookAntiqua"/>
        </w:rPr>
        <w:t>.</w:t>
      </w:r>
    </w:p>
    <w:p w:rsidR="00DA39AC" w:rsidRPr="00B752B0" w:rsidRDefault="00DA39AC" w:rsidP="00665CA2">
      <w:pPr>
        <w:autoSpaceDE w:val="0"/>
        <w:autoSpaceDN w:val="0"/>
        <w:adjustRightInd w:val="0"/>
        <w:spacing w:after="120" w:line="360" w:lineRule="auto"/>
        <w:jc w:val="both"/>
        <w:rPr>
          <w:sz w:val="2"/>
        </w:rPr>
      </w:pPr>
    </w:p>
    <w:p w:rsidR="003836B0" w:rsidRPr="00D40056" w:rsidRDefault="00DA39AC" w:rsidP="00665CA2">
      <w:pPr>
        <w:autoSpaceDE w:val="0"/>
        <w:autoSpaceDN w:val="0"/>
        <w:adjustRightInd w:val="0"/>
        <w:spacing w:after="120" w:line="360" w:lineRule="auto"/>
        <w:jc w:val="both"/>
        <w:rPr>
          <w:rFonts w:cs="Times New Roman"/>
        </w:rPr>
      </w:pPr>
      <w:r w:rsidRPr="00D40056">
        <w:rPr>
          <w:rFonts w:cs="Arial"/>
          <w:color w:val="000000"/>
        </w:rPr>
        <w:t xml:space="preserve">As can be observed in the above table, Empathy </w:t>
      </w:r>
      <w:r w:rsidR="003836B0" w:rsidRPr="00D40056">
        <w:rPr>
          <w:rFonts w:cs="Arial"/>
          <w:color w:val="000000"/>
        </w:rPr>
        <w:t>dimension of</w:t>
      </w:r>
      <w:r w:rsidRPr="00D40056">
        <w:t xml:space="preserve"> the respondent is found to be </w:t>
      </w:r>
      <w:proofErr w:type="gramStart"/>
      <w:r w:rsidRPr="00D40056">
        <w:t>mean</w:t>
      </w:r>
      <w:proofErr w:type="gramEnd"/>
      <w:r w:rsidRPr="00D40056">
        <w:t xml:space="preserve"> </w:t>
      </w:r>
      <w:r w:rsidR="0037015A" w:rsidRPr="00D40056">
        <w:t>of</w:t>
      </w:r>
      <w:r w:rsidR="0037015A" w:rsidRPr="00D40056">
        <w:rPr>
          <w:rFonts w:cs="Arial"/>
          <w:color w:val="000000"/>
        </w:rPr>
        <w:t xml:space="preserve"> 2.7</w:t>
      </w:r>
      <w:r w:rsidRPr="00D40056">
        <w:rPr>
          <w:rFonts w:cs="Arial"/>
          <w:color w:val="000000"/>
        </w:rPr>
        <w:t xml:space="preserve"> </w:t>
      </w:r>
      <w:r w:rsidR="00B917B1" w:rsidRPr="00D40056">
        <w:t xml:space="preserve">and standard deviation </w:t>
      </w:r>
      <w:r w:rsidR="0037015A" w:rsidRPr="00D40056">
        <w:t xml:space="preserve">of </w:t>
      </w:r>
      <w:r w:rsidR="0037015A" w:rsidRPr="00D40056">
        <w:rPr>
          <w:rFonts w:cs="Arial"/>
          <w:color w:val="000000"/>
        </w:rPr>
        <w:t>.</w:t>
      </w:r>
      <w:r w:rsidR="00B917B1" w:rsidRPr="00D40056">
        <w:rPr>
          <w:rFonts w:cs="Arial"/>
          <w:color w:val="000000"/>
        </w:rPr>
        <w:t>8</w:t>
      </w:r>
      <w:r w:rsidRPr="00D40056">
        <w:t xml:space="preserve">4 </w:t>
      </w:r>
      <w:r w:rsidR="0002599A" w:rsidRPr="00D40056">
        <w:t>Which</w:t>
      </w:r>
      <w:r w:rsidRPr="00D40056">
        <w:t xml:space="preserve"> indicates that as the minimum expectation of</w:t>
      </w:r>
      <w:r w:rsidRPr="00D40056">
        <w:rPr>
          <w:rFonts w:cs="Arial"/>
          <w:color w:val="000000"/>
        </w:rPr>
        <w:t>, Empathy</w:t>
      </w:r>
      <w:r w:rsidRPr="00D40056">
        <w:t xml:space="preserve"> has to be the mean score of 3,</w:t>
      </w:r>
      <w:r w:rsidR="00456CB3">
        <w:t xml:space="preserve"> </w:t>
      </w:r>
      <w:r w:rsidRPr="00D40056">
        <w:t xml:space="preserve">the survey result falls short of </w:t>
      </w:r>
      <w:r w:rsidRPr="00D40056">
        <w:rPr>
          <w:rFonts w:cs="Arial"/>
          <w:color w:val="000000"/>
        </w:rPr>
        <w:t>Empathy</w:t>
      </w:r>
      <w:r w:rsidRPr="00D40056">
        <w:t xml:space="preserve">. </w:t>
      </w:r>
      <w:r w:rsidR="0035618A">
        <w:rPr>
          <w:rFonts w:cs="Times New Roman"/>
        </w:rPr>
        <w:t>ET</w:t>
      </w:r>
      <w:r w:rsidR="003836B0" w:rsidRPr="00D40056">
        <w:rPr>
          <w:rFonts w:cs="Times New Roman"/>
        </w:rPr>
        <w:t xml:space="preserve"> does not </w:t>
      </w:r>
      <w:r w:rsidR="003836B0" w:rsidRPr="00D40056">
        <w:rPr>
          <w:rFonts w:cs="BookAntiqua"/>
        </w:rPr>
        <w:t xml:space="preserve">understand and be concerned and provide individual attention for individual customer needs and wants </w:t>
      </w:r>
      <w:r w:rsidR="003836B0" w:rsidRPr="00D40056">
        <w:rPr>
          <w:rFonts w:cs="Times New Roman"/>
        </w:rPr>
        <w:t>in empathy dimension.</w:t>
      </w:r>
    </w:p>
    <w:p w:rsidR="00F13A41" w:rsidRPr="00F13A41" w:rsidRDefault="00F13A41" w:rsidP="00665CA2">
      <w:pPr>
        <w:spacing w:after="120" w:line="360" w:lineRule="auto"/>
        <w:jc w:val="both"/>
        <w:rPr>
          <w:sz w:val="2"/>
        </w:rPr>
      </w:pPr>
    </w:p>
    <w:p w:rsidR="00B917B1" w:rsidRPr="00D40056" w:rsidRDefault="00B917B1" w:rsidP="00665CA2">
      <w:pPr>
        <w:spacing w:after="120" w:line="360" w:lineRule="auto"/>
        <w:jc w:val="both"/>
      </w:pPr>
      <w:r w:rsidRPr="00D40056">
        <w:t>As shown in the tab</w:t>
      </w:r>
      <w:r w:rsidRPr="00D40056">
        <w:rPr>
          <w:rFonts w:cs="BookAntiqua"/>
        </w:rPr>
        <w:t>le,</w:t>
      </w:r>
      <w:r w:rsidRPr="00D40056">
        <w:rPr>
          <w:rFonts w:cs="Arial"/>
          <w:color w:val="000000"/>
        </w:rPr>
        <w:t xml:space="preserve"> over the Tangibles the</w:t>
      </w:r>
      <w:r w:rsidRPr="00D40056">
        <w:t xml:space="preserve"> respondent is found to be mean of 2.7 and standard deviation of 1.3. This implies that, as the minimum expectation of </w:t>
      </w:r>
      <w:r w:rsidRPr="00D40056">
        <w:rPr>
          <w:rFonts w:cs="Arial"/>
          <w:color w:val="000000"/>
        </w:rPr>
        <w:t>Tangibles</w:t>
      </w:r>
      <w:r w:rsidRPr="00D40056">
        <w:t xml:space="preserve"> has to be the mean score of 3, the survey result falls short of </w:t>
      </w:r>
      <w:r w:rsidRPr="00D40056">
        <w:rPr>
          <w:rFonts w:cs="Arial"/>
          <w:color w:val="000000"/>
        </w:rPr>
        <w:t>Tangibles</w:t>
      </w:r>
      <w:r w:rsidRPr="00D40056">
        <w:t xml:space="preserve">. Therefore, it is safe to conclude that customers of </w:t>
      </w:r>
      <w:proofErr w:type="spellStart"/>
      <w:r w:rsidRPr="00D40056">
        <w:t>Ethio</w:t>
      </w:r>
      <w:proofErr w:type="spellEnd"/>
      <w:r w:rsidRPr="00D40056">
        <w:t xml:space="preserve"> telecom are dissatisfied with </w:t>
      </w:r>
      <w:r w:rsidRPr="00D40056">
        <w:rPr>
          <w:rFonts w:cs="Arial"/>
          <w:color w:val="000000"/>
        </w:rPr>
        <w:t>Tangibles</w:t>
      </w:r>
      <w:r w:rsidR="004E63AE">
        <w:rPr>
          <w:rFonts w:cs="Arial"/>
          <w:color w:val="000000"/>
        </w:rPr>
        <w:t xml:space="preserve"> dimension</w:t>
      </w:r>
      <w:r w:rsidR="00456CB3">
        <w:rPr>
          <w:rFonts w:cs="Arial"/>
          <w:color w:val="000000"/>
        </w:rPr>
        <w:t xml:space="preserve"> </w:t>
      </w:r>
      <w:r w:rsidRPr="00D40056">
        <w:t>of telecom service.</w:t>
      </w:r>
    </w:p>
    <w:p w:rsidR="00F13A41" w:rsidRPr="00F13A41" w:rsidRDefault="00F13A41" w:rsidP="00665CA2">
      <w:pPr>
        <w:spacing w:after="120" w:line="360" w:lineRule="auto"/>
        <w:jc w:val="both"/>
        <w:rPr>
          <w:sz w:val="2"/>
        </w:rPr>
      </w:pPr>
    </w:p>
    <w:p w:rsidR="00B917B1" w:rsidRPr="00D40056" w:rsidRDefault="00F62974" w:rsidP="00665CA2">
      <w:pPr>
        <w:spacing w:after="120" w:line="360" w:lineRule="auto"/>
        <w:jc w:val="both"/>
      </w:pPr>
      <w:r w:rsidRPr="00D40056">
        <w:t xml:space="preserve">As indicated in the </w:t>
      </w:r>
      <w:r w:rsidRPr="00D40056">
        <w:rPr>
          <w:rFonts w:cs="BookAntiqua"/>
        </w:rPr>
        <w:t>above</w:t>
      </w:r>
      <w:r w:rsidRPr="00D40056">
        <w:t xml:space="preserve"> tab</w:t>
      </w:r>
      <w:r w:rsidRPr="00D40056">
        <w:rPr>
          <w:rFonts w:cs="BookAntiqua"/>
        </w:rPr>
        <w:t>le,</w:t>
      </w:r>
      <w:r w:rsidR="00EA6841" w:rsidRPr="00D40056">
        <w:rPr>
          <w:rFonts w:cs="BookAntiqua"/>
        </w:rPr>
        <w:t xml:space="preserve"> the reliability</w:t>
      </w:r>
      <w:r w:rsidR="00250DC0" w:rsidRPr="00D40056">
        <w:rPr>
          <w:rFonts w:cs="Arial"/>
          <w:color w:val="000000"/>
        </w:rPr>
        <w:t xml:space="preserve"> of Telecom product</w:t>
      </w:r>
      <w:r w:rsidR="002F1C50" w:rsidRPr="00D40056">
        <w:rPr>
          <w:rFonts w:cs="Arial"/>
          <w:color w:val="000000"/>
        </w:rPr>
        <w:t>/</w:t>
      </w:r>
      <w:r w:rsidR="003D12F6" w:rsidRPr="00D40056">
        <w:rPr>
          <w:rFonts w:cs="Arial"/>
          <w:color w:val="000000"/>
        </w:rPr>
        <w:t>service is</w:t>
      </w:r>
      <w:r w:rsidR="00EA6841" w:rsidRPr="00D40056">
        <w:t xml:space="preserve"> found to be mean of 2.6 and standard deviation of 1.0</w:t>
      </w:r>
      <w:r w:rsidR="003D12F6" w:rsidRPr="00D40056">
        <w:t xml:space="preserve"> </w:t>
      </w:r>
      <w:proofErr w:type="gramStart"/>
      <w:r w:rsidR="003D12F6" w:rsidRPr="00D40056">
        <w:t>This</w:t>
      </w:r>
      <w:proofErr w:type="gramEnd"/>
      <w:r w:rsidR="003D12F6" w:rsidRPr="00D40056">
        <w:t xml:space="preserve"> implies that, as the minimum expectation of </w:t>
      </w:r>
      <w:r w:rsidR="003D12F6" w:rsidRPr="00D40056">
        <w:rPr>
          <w:rFonts w:cs="BookAntiqua"/>
        </w:rPr>
        <w:t>reliability</w:t>
      </w:r>
      <w:r w:rsidR="003D12F6" w:rsidRPr="00D40056">
        <w:rPr>
          <w:rFonts w:cs="Arial"/>
          <w:color w:val="000000"/>
        </w:rPr>
        <w:t xml:space="preserve"> of Telecom product/service</w:t>
      </w:r>
      <w:r w:rsidR="003D12F6" w:rsidRPr="00D40056">
        <w:t xml:space="preserve"> has to be the mean score of 3, the survey result falls </w:t>
      </w:r>
      <w:r w:rsidR="003D12F6" w:rsidRPr="00D40056">
        <w:rPr>
          <w:rFonts w:cs="BookAntiqua"/>
        </w:rPr>
        <w:t>reliability</w:t>
      </w:r>
      <w:r w:rsidR="003D12F6" w:rsidRPr="00D40056">
        <w:rPr>
          <w:rFonts w:cs="Arial"/>
          <w:color w:val="000000"/>
        </w:rPr>
        <w:t xml:space="preserve"> of Telecom product/service</w:t>
      </w:r>
      <w:r w:rsidR="003D12F6" w:rsidRPr="00D40056">
        <w:t xml:space="preserve">. Therefore, it is safe to conclude that customers of </w:t>
      </w:r>
      <w:proofErr w:type="spellStart"/>
      <w:r w:rsidR="003D12F6" w:rsidRPr="00D40056">
        <w:t>Ethio</w:t>
      </w:r>
      <w:proofErr w:type="spellEnd"/>
      <w:r w:rsidR="003D12F6" w:rsidRPr="00D40056">
        <w:t xml:space="preserve"> telecom are dissatisfied with </w:t>
      </w:r>
      <w:r w:rsidR="003D12F6" w:rsidRPr="00D40056">
        <w:rPr>
          <w:rFonts w:cs="BookAntiqua"/>
        </w:rPr>
        <w:t>reliability</w:t>
      </w:r>
      <w:r w:rsidR="003D12F6" w:rsidRPr="00D40056">
        <w:rPr>
          <w:rFonts w:cs="Arial"/>
          <w:color w:val="000000"/>
        </w:rPr>
        <w:t xml:space="preserve"> of Telecom product/service</w:t>
      </w:r>
      <w:r w:rsidR="003D12F6" w:rsidRPr="00D40056">
        <w:t>.</w:t>
      </w:r>
    </w:p>
    <w:p w:rsidR="00F13A41" w:rsidRPr="00F13A41" w:rsidRDefault="00F13A41" w:rsidP="00665CA2">
      <w:pPr>
        <w:spacing w:after="120" w:line="360" w:lineRule="auto"/>
        <w:jc w:val="both"/>
        <w:rPr>
          <w:sz w:val="2"/>
        </w:rPr>
      </w:pPr>
    </w:p>
    <w:p w:rsidR="00B51260" w:rsidRDefault="00FA3B5C" w:rsidP="00665CA2">
      <w:pPr>
        <w:spacing w:after="120" w:line="360" w:lineRule="auto"/>
        <w:jc w:val="both"/>
        <w:rPr>
          <w:rFonts w:cs="BookAntiqua"/>
        </w:rPr>
      </w:pPr>
      <w:r w:rsidRPr="00D40056">
        <w:t>As portrayed</w:t>
      </w:r>
      <w:r w:rsidR="0028724B" w:rsidRPr="00D40056">
        <w:t xml:space="preserve">, </w:t>
      </w:r>
      <w:r w:rsidR="004E63AE" w:rsidRPr="00D40056">
        <w:t>in table</w:t>
      </w:r>
      <w:r w:rsidR="00AF6565">
        <w:rPr>
          <w:rFonts w:cs="BookAntiqua"/>
        </w:rPr>
        <w:t xml:space="preserve"> 4 </w:t>
      </w:r>
      <w:r w:rsidR="0002599A" w:rsidRPr="00D40056">
        <w:rPr>
          <w:rFonts w:cs="BookAntiqua"/>
        </w:rPr>
        <w:t>above,</w:t>
      </w:r>
      <w:r w:rsidRPr="00D40056">
        <w:rPr>
          <w:rFonts w:cs="BookAntiqua"/>
        </w:rPr>
        <w:t xml:space="preserve"> </w:t>
      </w:r>
      <w:r w:rsidR="0028724B" w:rsidRPr="00D40056">
        <w:rPr>
          <w:rFonts w:cs="BookAntiqua"/>
        </w:rPr>
        <w:t xml:space="preserve">the </w:t>
      </w:r>
      <w:r w:rsidR="0028724B" w:rsidRPr="00D40056">
        <w:rPr>
          <w:rFonts w:cs="Arial"/>
          <w:color w:val="000000"/>
        </w:rPr>
        <w:t>Responsiveness</w:t>
      </w:r>
      <w:r w:rsidRPr="00D40056">
        <w:rPr>
          <w:rFonts w:cs="Arial"/>
          <w:color w:val="000000"/>
        </w:rPr>
        <w:t>, is</w:t>
      </w:r>
      <w:r w:rsidRPr="00D40056">
        <w:t xml:space="preserve"> found to be mean of </w:t>
      </w:r>
      <w:r w:rsidRPr="00D40056">
        <w:rPr>
          <w:rFonts w:cs="Arial"/>
          <w:color w:val="000000"/>
        </w:rPr>
        <w:t xml:space="preserve">3.3 </w:t>
      </w:r>
      <w:r w:rsidRPr="00D40056">
        <w:t xml:space="preserve">and standard deviation of </w:t>
      </w:r>
      <w:r w:rsidRPr="00D40056">
        <w:rPr>
          <w:rFonts w:cs="Arial"/>
          <w:color w:val="000000"/>
        </w:rPr>
        <w:t>1.34.</w:t>
      </w:r>
      <w:r w:rsidRPr="00D40056">
        <w:t xml:space="preserve"> This implies that, as the minimum expectation of </w:t>
      </w:r>
      <w:r w:rsidRPr="00D40056">
        <w:rPr>
          <w:rFonts w:cs="Arial"/>
          <w:color w:val="000000"/>
        </w:rPr>
        <w:t>Responsiveness</w:t>
      </w:r>
      <w:r w:rsidRPr="00D40056">
        <w:t xml:space="preserve"> has to be the mean score of 3, the survey </w:t>
      </w:r>
      <w:r w:rsidR="00B51260" w:rsidRPr="00D40056">
        <w:t>result</w:t>
      </w:r>
      <w:r w:rsidR="004E63AE">
        <w:t xml:space="preserve"> of </w:t>
      </w:r>
      <w:r w:rsidR="004E63AE" w:rsidRPr="00D40056">
        <w:t>Responsiveness</w:t>
      </w:r>
      <w:r w:rsidR="00B51260" w:rsidRPr="00D40056">
        <w:t xml:space="preserve"> is </w:t>
      </w:r>
      <w:r w:rsidR="0002599A" w:rsidRPr="00D40056">
        <w:t xml:space="preserve">good. </w:t>
      </w:r>
      <w:r w:rsidR="002F62E4" w:rsidRPr="00D40056">
        <w:rPr>
          <w:rFonts w:cs="Times New Roman"/>
        </w:rPr>
        <w:t xml:space="preserve">Therefore it is safe to conclude that minimum requirement </w:t>
      </w:r>
      <w:r w:rsidR="00B51260" w:rsidRPr="00D40056">
        <w:rPr>
          <w:rFonts w:cs="Times New Roman"/>
        </w:rPr>
        <w:t>for agreement of the customers is fu</w:t>
      </w:r>
      <w:r w:rsidR="00B51260" w:rsidRPr="00D40056">
        <w:t>lfilled</w:t>
      </w:r>
      <w:r w:rsidR="002F62E4" w:rsidRPr="00D40056">
        <w:rPr>
          <w:rFonts w:cs="Times New Roman"/>
        </w:rPr>
        <w:t xml:space="preserve"> </w:t>
      </w:r>
      <w:r w:rsidR="00B51260" w:rsidRPr="00D40056">
        <w:rPr>
          <w:rFonts w:cs="Times New Roman"/>
        </w:rPr>
        <w:t>in the</w:t>
      </w:r>
      <w:r w:rsidR="002F62E4" w:rsidRPr="00D40056">
        <w:rPr>
          <w:rFonts w:cs="Times New Roman"/>
        </w:rPr>
        <w:t xml:space="preserve"> </w:t>
      </w:r>
      <w:r w:rsidR="00B51260" w:rsidRPr="00D40056">
        <w:t>Responsiveness</w:t>
      </w:r>
      <w:r w:rsidR="00B51260" w:rsidRPr="00D40056">
        <w:rPr>
          <w:rFonts w:cs="Times New Roman"/>
        </w:rPr>
        <w:t xml:space="preserve"> dimension</w:t>
      </w:r>
      <w:r w:rsidR="002F62E4" w:rsidRPr="00D40056">
        <w:rPr>
          <w:rFonts w:cs="Times New Roman"/>
        </w:rPr>
        <w:t xml:space="preserve"> of </w:t>
      </w:r>
      <w:r w:rsidR="0035618A">
        <w:rPr>
          <w:rFonts w:cs="Times New Roman"/>
        </w:rPr>
        <w:t>ET</w:t>
      </w:r>
      <w:r w:rsidR="002F62E4" w:rsidRPr="00D40056">
        <w:rPr>
          <w:rFonts w:cs="Times New Roman"/>
        </w:rPr>
        <w:t>’s</w:t>
      </w:r>
      <w:r w:rsidR="004E63AE">
        <w:rPr>
          <w:rFonts w:cs="Times New Roman"/>
        </w:rPr>
        <w:t xml:space="preserve"> </w:t>
      </w:r>
      <w:r w:rsidR="004E63AE" w:rsidRPr="00D40056">
        <w:rPr>
          <w:rFonts w:cs="BookAntiqua"/>
        </w:rPr>
        <w:t>service</w:t>
      </w:r>
      <w:r w:rsidR="002F62E4" w:rsidRPr="00D40056">
        <w:rPr>
          <w:rFonts w:cs="Times New Roman"/>
        </w:rPr>
        <w:t xml:space="preserve"> </w:t>
      </w:r>
      <w:r w:rsidR="004E63AE" w:rsidRPr="00D40056">
        <w:rPr>
          <w:rFonts w:cs="BookAntiqua"/>
        </w:rPr>
        <w:t>p</w:t>
      </w:r>
      <w:r w:rsidR="004E63AE">
        <w:rPr>
          <w:rFonts w:cs="BookAntiqua"/>
        </w:rPr>
        <w:t>rovision.</w:t>
      </w:r>
    </w:p>
    <w:p w:rsidR="00AF6565" w:rsidRDefault="00AF6565" w:rsidP="00D40056">
      <w:pPr>
        <w:spacing w:after="120" w:line="360" w:lineRule="auto"/>
        <w:rPr>
          <w:rFonts w:cs="BookAntiqua"/>
        </w:rPr>
      </w:pPr>
    </w:p>
    <w:p w:rsidR="003F273B" w:rsidRDefault="003F273B" w:rsidP="00D40056">
      <w:pPr>
        <w:spacing w:after="120" w:line="360" w:lineRule="auto"/>
        <w:rPr>
          <w:rFonts w:cs="BookAntiqua"/>
        </w:rPr>
      </w:pPr>
    </w:p>
    <w:p w:rsidR="00AF6565" w:rsidRDefault="00AF6565" w:rsidP="00D40056">
      <w:pPr>
        <w:spacing w:after="120" w:line="360" w:lineRule="auto"/>
        <w:rPr>
          <w:rFonts w:cs="BookAntiqua"/>
        </w:rPr>
      </w:pPr>
      <w:r>
        <w:rPr>
          <w:rFonts w:cs="BookAntiqua"/>
        </w:rPr>
        <w:lastRenderedPageBreak/>
        <w:t>Table 5 -</w:t>
      </w:r>
      <w:r w:rsidR="00337BEE" w:rsidRPr="00337BEE">
        <w:rPr>
          <w:rFonts w:cs="Arial"/>
          <w:color w:val="000000"/>
        </w:rPr>
        <w:t xml:space="preserve"> </w:t>
      </w:r>
      <w:r w:rsidR="00337BEE" w:rsidRPr="00D40056">
        <w:rPr>
          <w:rFonts w:cs="Arial"/>
          <w:color w:val="000000"/>
        </w:rPr>
        <w:t>Correlation</w:t>
      </w:r>
    </w:p>
    <w:tbl>
      <w:tblPr>
        <w:tblW w:w="95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80"/>
        <w:gridCol w:w="810"/>
        <w:gridCol w:w="990"/>
        <w:gridCol w:w="1170"/>
        <w:gridCol w:w="1080"/>
        <w:gridCol w:w="1710"/>
        <w:gridCol w:w="1440"/>
        <w:gridCol w:w="1260"/>
      </w:tblGrid>
      <w:tr w:rsidR="005969CD" w:rsidRPr="00D40056" w:rsidTr="00F13A41">
        <w:trPr>
          <w:cantSplit/>
          <w:tblHeader/>
        </w:trPr>
        <w:tc>
          <w:tcPr>
            <w:tcW w:w="9540" w:type="dxa"/>
            <w:gridSpan w:val="8"/>
            <w:tcBorders>
              <w:top w:val="nil"/>
              <w:left w:val="nil"/>
              <w:bottom w:val="nil"/>
              <w:right w:val="nil"/>
            </w:tcBorders>
            <w:shd w:val="clear" w:color="auto" w:fill="FFFFFF"/>
            <w:tcMar>
              <w:top w:w="30" w:type="dxa"/>
              <w:left w:w="30" w:type="dxa"/>
              <w:bottom w:w="30" w:type="dxa"/>
              <w:right w:w="30" w:type="dxa"/>
            </w:tcMar>
            <w:vAlign w:val="center"/>
          </w:tcPr>
          <w:p w:rsidR="00E03B35" w:rsidRPr="009B2027" w:rsidRDefault="00B51260" w:rsidP="00D40056">
            <w:pPr>
              <w:autoSpaceDE w:val="0"/>
              <w:autoSpaceDN w:val="0"/>
              <w:adjustRightInd w:val="0"/>
              <w:spacing w:after="120" w:line="360" w:lineRule="auto"/>
              <w:rPr>
                <w:rFonts w:cs="Arial"/>
                <w:color w:val="000000"/>
                <w:sz w:val="10"/>
              </w:rPr>
            </w:pPr>
            <w:r w:rsidRPr="00D40056">
              <w:t xml:space="preserve"> </w:t>
            </w:r>
          </w:p>
        </w:tc>
      </w:tr>
      <w:tr w:rsidR="005969CD" w:rsidRPr="00D40056" w:rsidTr="00F13A41">
        <w:trPr>
          <w:cantSplit/>
          <w:tblHeader/>
        </w:trPr>
        <w:tc>
          <w:tcPr>
            <w:tcW w:w="108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81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99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Tangibles</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Assurance</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empathy</w:t>
            </w:r>
          </w:p>
        </w:tc>
        <w:tc>
          <w:tcPr>
            <w:tcW w:w="17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RESPONSIVENESS</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SATISFACTION</w:t>
            </w:r>
          </w:p>
        </w:tc>
        <w:tc>
          <w:tcPr>
            <w:tcW w:w="12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Reliability of Telecom product</w:t>
            </w:r>
          </w:p>
        </w:tc>
      </w:tr>
      <w:tr w:rsidR="005969CD" w:rsidRPr="00D40056" w:rsidTr="00F13A41">
        <w:trPr>
          <w:cantSplit/>
          <w:tblHeader/>
        </w:trPr>
        <w:tc>
          <w:tcPr>
            <w:tcW w:w="108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Tangibles</w:t>
            </w:r>
          </w:p>
        </w:tc>
        <w:tc>
          <w:tcPr>
            <w:tcW w:w="8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Pearson Correlation</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w:t>
            </w:r>
          </w:p>
        </w:tc>
        <w:tc>
          <w:tcPr>
            <w:tcW w:w="117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.737</w:t>
            </w:r>
            <w:r w:rsidRPr="00D40056">
              <w:rPr>
                <w:rFonts w:cs="Arial"/>
                <w:color w:val="000000"/>
                <w:vertAlign w:val="superscript"/>
              </w:rPr>
              <w:t>**</w:t>
            </w:r>
          </w:p>
        </w:tc>
        <w:tc>
          <w:tcPr>
            <w:tcW w:w="108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.619</w:t>
            </w:r>
            <w:r w:rsidRPr="00D40056">
              <w:rPr>
                <w:rFonts w:cs="Arial"/>
                <w:color w:val="000000"/>
                <w:vertAlign w:val="superscript"/>
              </w:rPr>
              <w:t>**</w:t>
            </w:r>
          </w:p>
        </w:tc>
        <w:tc>
          <w:tcPr>
            <w:tcW w:w="171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.420</w:t>
            </w:r>
            <w:r w:rsidRPr="00D40056">
              <w:rPr>
                <w:rFonts w:cs="Arial"/>
                <w:color w:val="000000"/>
                <w:vertAlign w:val="superscript"/>
              </w:rPr>
              <w:t>**</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.665</w:t>
            </w:r>
            <w:r w:rsidRPr="00D40056">
              <w:rPr>
                <w:rFonts w:cs="Arial"/>
                <w:color w:val="000000"/>
                <w:vertAlign w:val="superscript"/>
              </w:rPr>
              <w:t>**</w:t>
            </w:r>
          </w:p>
        </w:tc>
        <w:tc>
          <w:tcPr>
            <w:tcW w:w="12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.556</w:t>
            </w:r>
            <w:r w:rsidRPr="00D40056">
              <w:rPr>
                <w:rFonts w:cs="Arial"/>
                <w:color w:val="000000"/>
                <w:vertAlign w:val="superscript"/>
              </w:rPr>
              <w:t>**</w:t>
            </w:r>
          </w:p>
        </w:tc>
      </w:tr>
      <w:tr w:rsidR="005969CD" w:rsidRPr="00D40056" w:rsidTr="00F13A41">
        <w:trPr>
          <w:cantSplit/>
          <w:tblHeader/>
        </w:trPr>
        <w:tc>
          <w:tcPr>
            <w:tcW w:w="108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Sig. (2-tailed)</w:t>
            </w:r>
          </w:p>
        </w:tc>
        <w:tc>
          <w:tcPr>
            <w:tcW w:w="990" w:type="dxa"/>
            <w:tcBorders>
              <w:top w:val="nil"/>
              <w:left w:val="single" w:sz="16" w:space="0" w:color="000000"/>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17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08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71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4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r>
      <w:tr w:rsidR="005969CD" w:rsidRPr="00D40056" w:rsidTr="00F13A41">
        <w:trPr>
          <w:cantSplit/>
          <w:tblHeader/>
        </w:trPr>
        <w:tc>
          <w:tcPr>
            <w:tcW w:w="108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N</w:t>
            </w:r>
          </w:p>
        </w:tc>
        <w:tc>
          <w:tcPr>
            <w:tcW w:w="990" w:type="dxa"/>
            <w:tcBorders>
              <w:top w:val="nil"/>
              <w:lef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379</w:t>
            </w:r>
          </w:p>
        </w:tc>
        <w:tc>
          <w:tcPr>
            <w:tcW w:w="117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78</w:t>
            </w:r>
          </w:p>
        </w:tc>
        <w:tc>
          <w:tcPr>
            <w:tcW w:w="108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365</w:t>
            </w:r>
          </w:p>
        </w:tc>
        <w:tc>
          <w:tcPr>
            <w:tcW w:w="171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378</w:t>
            </w:r>
          </w:p>
        </w:tc>
        <w:tc>
          <w:tcPr>
            <w:tcW w:w="144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371</w:t>
            </w:r>
          </w:p>
        </w:tc>
        <w:tc>
          <w:tcPr>
            <w:tcW w:w="1260" w:type="dxa"/>
            <w:tcBorders>
              <w:top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376</w:t>
            </w:r>
          </w:p>
        </w:tc>
      </w:tr>
      <w:tr w:rsidR="005969CD" w:rsidRPr="00D40056" w:rsidTr="00F13A41">
        <w:trPr>
          <w:cantSplit/>
          <w:tblHeader/>
        </w:trPr>
        <w:tc>
          <w:tcPr>
            <w:tcW w:w="1080" w:type="dxa"/>
            <w:vMerge w:val="restart"/>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Assurance</w:t>
            </w:r>
          </w:p>
        </w:tc>
        <w:tc>
          <w:tcPr>
            <w:tcW w:w="810" w:type="dxa"/>
            <w:tcBorders>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Pearson Correlation</w:t>
            </w:r>
          </w:p>
        </w:tc>
        <w:tc>
          <w:tcPr>
            <w:tcW w:w="990" w:type="dxa"/>
            <w:tcBorders>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.737</w:t>
            </w:r>
            <w:r w:rsidRPr="00D40056">
              <w:rPr>
                <w:rFonts w:cs="Arial"/>
                <w:color w:val="000000"/>
                <w:vertAlign w:val="superscript"/>
              </w:rPr>
              <w:t>**</w:t>
            </w:r>
          </w:p>
        </w:tc>
        <w:tc>
          <w:tcPr>
            <w:tcW w:w="117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w:t>
            </w:r>
          </w:p>
        </w:tc>
        <w:tc>
          <w:tcPr>
            <w:tcW w:w="108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.570</w:t>
            </w:r>
            <w:r w:rsidRPr="00D40056">
              <w:rPr>
                <w:rFonts w:cs="Arial"/>
                <w:color w:val="000000"/>
                <w:vertAlign w:val="superscript"/>
              </w:rPr>
              <w:t>**</w:t>
            </w:r>
          </w:p>
        </w:tc>
        <w:tc>
          <w:tcPr>
            <w:tcW w:w="171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.534</w:t>
            </w:r>
            <w:r w:rsidRPr="00D40056">
              <w:rPr>
                <w:rFonts w:cs="Arial"/>
                <w:color w:val="000000"/>
                <w:vertAlign w:val="superscript"/>
              </w:rPr>
              <w:t>**</w:t>
            </w:r>
          </w:p>
        </w:tc>
        <w:tc>
          <w:tcPr>
            <w:tcW w:w="144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.657</w:t>
            </w:r>
            <w:r w:rsidRPr="00D40056">
              <w:rPr>
                <w:rFonts w:cs="Arial"/>
                <w:color w:val="000000"/>
                <w:vertAlign w:val="superscript"/>
              </w:rPr>
              <w:t>**</w:t>
            </w:r>
          </w:p>
        </w:tc>
        <w:tc>
          <w:tcPr>
            <w:tcW w:w="1260" w:type="dxa"/>
            <w:tcBorders>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.614</w:t>
            </w:r>
            <w:r w:rsidRPr="00D40056">
              <w:rPr>
                <w:rFonts w:cs="Arial"/>
                <w:color w:val="000000"/>
                <w:vertAlign w:val="superscript"/>
              </w:rPr>
              <w:t>**</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Sig. (2-tailed)</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170" w:type="dxa"/>
            <w:tcBorders>
              <w:top w:val="nil"/>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8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71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4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N</w:t>
            </w:r>
          </w:p>
        </w:tc>
        <w:tc>
          <w:tcPr>
            <w:tcW w:w="990" w:type="dxa"/>
            <w:tcBorders>
              <w:top w:val="nil"/>
              <w:lef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78</w:t>
            </w:r>
          </w:p>
        </w:tc>
        <w:tc>
          <w:tcPr>
            <w:tcW w:w="117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78</w:t>
            </w:r>
          </w:p>
        </w:tc>
        <w:tc>
          <w:tcPr>
            <w:tcW w:w="108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76</w:t>
            </w:r>
          </w:p>
        </w:tc>
        <w:tc>
          <w:tcPr>
            <w:tcW w:w="171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77</w:t>
            </w:r>
          </w:p>
        </w:tc>
        <w:tc>
          <w:tcPr>
            <w:tcW w:w="144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76</w:t>
            </w:r>
          </w:p>
        </w:tc>
        <w:tc>
          <w:tcPr>
            <w:tcW w:w="1260" w:type="dxa"/>
            <w:tcBorders>
              <w:top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77</w:t>
            </w:r>
          </w:p>
        </w:tc>
      </w:tr>
      <w:tr w:rsidR="005969CD" w:rsidRPr="00D40056" w:rsidTr="00F13A41">
        <w:trPr>
          <w:cantSplit/>
          <w:tblHeader/>
        </w:trPr>
        <w:tc>
          <w:tcPr>
            <w:tcW w:w="1080" w:type="dxa"/>
            <w:vMerge w:val="restart"/>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empathy</w:t>
            </w:r>
          </w:p>
        </w:tc>
        <w:tc>
          <w:tcPr>
            <w:tcW w:w="810" w:type="dxa"/>
            <w:tcBorders>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Pearson Correlation</w:t>
            </w:r>
          </w:p>
        </w:tc>
        <w:tc>
          <w:tcPr>
            <w:tcW w:w="990" w:type="dxa"/>
            <w:tcBorders>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.619</w:t>
            </w:r>
            <w:r w:rsidRPr="00D40056">
              <w:rPr>
                <w:rFonts w:cs="Arial"/>
                <w:color w:val="000000"/>
                <w:vertAlign w:val="superscript"/>
              </w:rPr>
              <w:t>**</w:t>
            </w:r>
          </w:p>
        </w:tc>
        <w:tc>
          <w:tcPr>
            <w:tcW w:w="117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.570</w:t>
            </w:r>
            <w:r w:rsidRPr="00D40056">
              <w:rPr>
                <w:rFonts w:cs="Arial"/>
                <w:color w:val="000000"/>
                <w:vertAlign w:val="superscript"/>
              </w:rPr>
              <w:t>**</w:t>
            </w:r>
          </w:p>
        </w:tc>
        <w:tc>
          <w:tcPr>
            <w:tcW w:w="108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w:t>
            </w:r>
          </w:p>
        </w:tc>
        <w:tc>
          <w:tcPr>
            <w:tcW w:w="171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.518</w:t>
            </w:r>
            <w:r w:rsidRPr="00D40056">
              <w:rPr>
                <w:rFonts w:cs="Arial"/>
                <w:color w:val="000000"/>
                <w:vertAlign w:val="superscript"/>
              </w:rPr>
              <w:t>**</w:t>
            </w:r>
          </w:p>
        </w:tc>
        <w:tc>
          <w:tcPr>
            <w:tcW w:w="144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.572</w:t>
            </w:r>
            <w:r w:rsidRPr="00D40056">
              <w:rPr>
                <w:rFonts w:cs="Arial"/>
                <w:color w:val="000000"/>
                <w:vertAlign w:val="superscript"/>
              </w:rPr>
              <w:t>**</w:t>
            </w:r>
          </w:p>
        </w:tc>
        <w:tc>
          <w:tcPr>
            <w:tcW w:w="1260" w:type="dxa"/>
            <w:tcBorders>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.388</w:t>
            </w:r>
            <w:r w:rsidRPr="00D40056">
              <w:rPr>
                <w:rFonts w:cs="Arial"/>
                <w:color w:val="000000"/>
                <w:vertAlign w:val="superscript"/>
              </w:rPr>
              <w:t>**</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Sig. (2-tailed)</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17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080" w:type="dxa"/>
            <w:tcBorders>
              <w:top w:val="nil"/>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71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4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N</w:t>
            </w:r>
          </w:p>
        </w:tc>
        <w:tc>
          <w:tcPr>
            <w:tcW w:w="990" w:type="dxa"/>
            <w:tcBorders>
              <w:top w:val="nil"/>
              <w:lef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365</w:t>
            </w:r>
          </w:p>
        </w:tc>
        <w:tc>
          <w:tcPr>
            <w:tcW w:w="117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76</w:t>
            </w:r>
          </w:p>
        </w:tc>
        <w:tc>
          <w:tcPr>
            <w:tcW w:w="108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365</w:t>
            </w:r>
          </w:p>
        </w:tc>
        <w:tc>
          <w:tcPr>
            <w:tcW w:w="171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364</w:t>
            </w:r>
          </w:p>
        </w:tc>
        <w:tc>
          <w:tcPr>
            <w:tcW w:w="144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361</w:t>
            </w:r>
          </w:p>
        </w:tc>
        <w:tc>
          <w:tcPr>
            <w:tcW w:w="1260" w:type="dxa"/>
            <w:tcBorders>
              <w:top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363</w:t>
            </w:r>
          </w:p>
        </w:tc>
      </w:tr>
      <w:tr w:rsidR="005969CD" w:rsidRPr="00D40056" w:rsidTr="00F13A41">
        <w:trPr>
          <w:cantSplit/>
          <w:tblHeader/>
        </w:trPr>
        <w:tc>
          <w:tcPr>
            <w:tcW w:w="1080" w:type="dxa"/>
            <w:vMerge w:val="restart"/>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RESPONSIVENESS</w:t>
            </w:r>
          </w:p>
        </w:tc>
        <w:tc>
          <w:tcPr>
            <w:tcW w:w="810" w:type="dxa"/>
            <w:tcBorders>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Pearson Correlation</w:t>
            </w:r>
          </w:p>
        </w:tc>
        <w:tc>
          <w:tcPr>
            <w:tcW w:w="990" w:type="dxa"/>
            <w:tcBorders>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.420</w:t>
            </w:r>
            <w:r w:rsidRPr="00D40056">
              <w:rPr>
                <w:rFonts w:cs="Arial"/>
                <w:color w:val="000000"/>
                <w:vertAlign w:val="superscript"/>
              </w:rPr>
              <w:t>**</w:t>
            </w:r>
          </w:p>
        </w:tc>
        <w:tc>
          <w:tcPr>
            <w:tcW w:w="117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.534</w:t>
            </w:r>
            <w:r w:rsidRPr="00D40056">
              <w:rPr>
                <w:rFonts w:cs="Arial"/>
                <w:color w:val="000000"/>
                <w:vertAlign w:val="superscript"/>
              </w:rPr>
              <w:t>**</w:t>
            </w:r>
          </w:p>
        </w:tc>
        <w:tc>
          <w:tcPr>
            <w:tcW w:w="108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.518</w:t>
            </w:r>
            <w:r w:rsidRPr="00D40056">
              <w:rPr>
                <w:rFonts w:cs="Arial"/>
                <w:color w:val="000000"/>
                <w:vertAlign w:val="superscript"/>
              </w:rPr>
              <w:t>**</w:t>
            </w:r>
          </w:p>
        </w:tc>
        <w:tc>
          <w:tcPr>
            <w:tcW w:w="171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w:t>
            </w:r>
          </w:p>
        </w:tc>
        <w:tc>
          <w:tcPr>
            <w:tcW w:w="144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.497</w:t>
            </w:r>
            <w:r w:rsidRPr="00D40056">
              <w:rPr>
                <w:rFonts w:cs="Arial"/>
                <w:color w:val="000000"/>
                <w:vertAlign w:val="superscript"/>
              </w:rPr>
              <w:t>**</w:t>
            </w:r>
          </w:p>
        </w:tc>
        <w:tc>
          <w:tcPr>
            <w:tcW w:w="1260" w:type="dxa"/>
            <w:tcBorders>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.423</w:t>
            </w:r>
            <w:r w:rsidRPr="00D40056">
              <w:rPr>
                <w:rFonts w:cs="Arial"/>
                <w:color w:val="000000"/>
                <w:vertAlign w:val="superscript"/>
              </w:rPr>
              <w:t>**</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Sig. (2-tailed)</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17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08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710" w:type="dxa"/>
            <w:tcBorders>
              <w:top w:val="nil"/>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4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N</w:t>
            </w:r>
          </w:p>
        </w:tc>
        <w:tc>
          <w:tcPr>
            <w:tcW w:w="990" w:type="dxa"/>
            <w:tcBorders>
              <w:top w:val="nil"/>
              <w:lef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378</w:t>
            </w:r>
          </w:p>
        </w:tc>
        <w:tc>
          <w:tcPr>
            <w:tcW w:w="117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77</w:t>
            </w:r>
          </w:p>
        </w:tc>
        <w:tc>
          <w:tcPr>
            <w:tcW w:w="108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364</w:t>
            </w:r>
          </w:p>
        </w:tc>
        <w:tc>
          <w:tcPr>
            <w:tcW w:w="171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379</w:t>
            </w:r>
          </w:p>
        </w:tc>
        <w:tc>
          <w:tcPr>
            <w:tcW w:w="144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370</w:t>
            </w:r>
          </w:p>
        </w:tc>
        <w:tc>
          <w:tcPr>
            <w:tcW w:w="1260" w:type="dxa"/>
            <w:tcBorders>
              <w:top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375</w:t>
            </w:r>
          </w:p>
        </w:tc>
      </w:tr>
      <w:tr w:rsidR="005969CD" w:rsidRPr="00D40056" w:rsidTr="00F13A41">
        <w:trPr>
          <w:cantSplit/>
          <w:tblHeader/>
        </w:trPr>
        <w:tc>
          <w:tcPr>
            <w:tcW w:w="1080" w:type="dxa"/>
            <w:vMerge w:val="restart"/>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SATISFACTION</w:t>
            </w:r>
          </w:p>
        </w:tc>
        <w:tc>
          <w:tcPr>
            <w:tcW w:w="810" w:type="dxa"/>
            <w:tcBorders>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Pearson Correlation</w:t>
            </w:r>
          </w:p>
        </w:tc>
        <w:tc>
          <w:tcPr>
            <w:tcW w:w="990" w:type="dxa"/>
            <w:tcBorders>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.665</w:t>
            </w:r>
            <w:r w:rsidRPr="00D40056">
              <w:rPr>
                <w:rFonts w:cs="Arial"/>
                <w:color w:val="000000"/>
                <w:vertAlign w:val="superscript"/>
              </w:rPr>
              <w:t>**</w:t>
            </w:r>
          </w:p>
        </w:tc>
        <w:tc>
          <w:tcPr>
            <w:tcW w:w="117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.657</w:t>
            </w:r>
            <w:r w:rsidRPr="00D40056">
              <w:rPr>
                <w:rFonts w:cs="Arial"/>
                <w:color w:val="000000"/>
                <w:vertAlign w:val="superscript"/>
              </w:rPr>
              <w:t>**</w:t>
            </w:r>
          </w:p>
        </w:tc>
        <w:tc>
          <w:tcPr>
            <w:tcW w:w="108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.572</w:t>
            </w:r>
            <w:r w:rsidRPr="00D40056">
              <w:rPr>
                <w:rFonts w:cs="Arial"/>
                <w:color w:val="000000"/>
                <w:vertAlign w:val="superscript"/>
              </w:rPr>
              <w:t>**</w:t>
            </w:r>
          </w:p>
        </w:tc>
        <w:tc>
          <w:tcPr>
            <w:tcW w:w="171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.497</w:t>
            </w:r>
            <w:r w:rsidRPr="00D40056">
              <w:rPr>
                <w:rFonts w:cs="Arial"/>
                <w:color w:val="000000"/>
                <w:vertAlign w:val="superscript"/>
              </w:rPr>
              <w:t>**</w:t>
            </w:r>
          </w:p>
        </w:tc>
        <w:tc>
          <w:tcPr>
            <w:tcW w:w="144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w:t>
            </w:r>
          </w:p>
        </w:tc>
        <w:tc>
          <w:tcPr>
            <w:tcW w:w="1260" w:type="dxa"/>
            <w:tcBorders>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.496</w:t>
            </w:r>
            <w:r w:rsidRPr="00D40056">
              <w:rPr>
                <w:rFonts w:cs="Arial"/>
                <w:color w:val="000000"/>
                <w:vertAlign w:val="superscript"/>
              </w:rPr>
              <w:t>**</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Sig. (2-tailed)</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17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08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71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440" w:type="dxa"/>
            <w:tcBorders>
              <w:top w:val="nil"/>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r>
      <w:tr w:rsidR="005969CD" w:rsidRPr="00D40056" w:rsidTr="00F13A41">
        <w:trPr>
          <w:cantSplit/>
          <w:tblHeader/>
        </w:trPr>
        <w:tc>
          <w:tcPr>
            <w:tcW w:w="1080" w:type="dxa"/>
            <w:vMerge/>
            <w:tcBorders>
              <w:left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N</w:t>
            </w:r>
          </w:p>
        </w:tc>
        <w:tc>
          <w:tcPr>
            <w:tcW w:w="990" w:type="dxa"/>
            <w:tcBorders>
              <w:top w:val="nil"/>
              <w:lef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371</w:t>
            </w:r>
          </w:p>
        </w:tc>
        <w:tc>
          <w:tcPr>
            <w:tcW w:w="117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76</w:t>
            </w:r>
          </w:p>
        </w:tc>
        <w:tc>
          <w:tcPr>
            <w:tcW w:w="108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361</w:t>
            </w:r>
          </w:p>
        </w:tc>
        <w:tc>
          <w:tcPr>
            <w:tcW w:w="171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370</w:t>
            </w:r>
          </w:p>
        </w:tc>
        <w:tc>
          <w:tcPr>
            <w:tcW w:w="1440" w:type="dxa"/>
            <w:tcBorders>
              <w:top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371</w:t>
            </w:r>
          </w:p>
        </w:tc>
        <w:tc>
          <w:tcPr>
            <w:tcW w:w="1260" w:type="dxa"/>
            <w:tcBorders>
              <w:top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369</w:t>
            </w:r>
          </w:p>
        </w:tc>
      </w:tr>
      <w:tr w:rsidR="005969CD" w:rsidRPr="00D40056" w:rsidTr="00F13A41">
        <w:trPr>
          <w:cantSplit/>
          <w:tblHeader/>
        </w:trPr>
        <w:tc>
          <w:tcPr>
            <w:tcW w:w="108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spacing w:after="120" w:line="360" w:lineRule="auto"/>
            </w:pPr>
            <w:r w:rsidRPr="00D40056">
              <w:t>Reliability of Telecom product</w:t>
            </w:r>
          </w:p>
        </w:tc>
        <w:tc>
          <w:tcPr>
            <w:tcW w:w="810" w:type="dxa"/>
            <w:tcBorders>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spacing w:after="120" w:line="360" w:lineRule="auto"/>
            </w:pPr>
            <w:r w:rsidRPr="00D40056">
              <w:t>Pearson Correlation</w:t>
            </w:r>
          </w:p>
        </w:tc>
        <w:tc>
          <w:tcPr>
            <w:tcW w:w="990" w:type="dxa"/>
            <w:tcBorders>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.556</w:t>
            </w:r>
            <w:r w:rsidRPr="00D40056">
              <w:rPr>
                <w:rFonts w:cs="Arial"/>
                <w:color w:val="000000"/>
                <w:vertAlign w:val="superscript"/>
              </w:rPr>
              <w:t>**</w:t>
            </w:r>
          </w:p>
        </w:tc>
        <w:tc>
          <w:tcPr>
            <w:tcW w:w="117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.614</w:t>
            </w:r>
            <w:r w:rsidRPr="00D40056">
              <w:rPr>
                <w:rFonts w:cs="Arial"/>
                <w:color w:val="000000"/>
                <w:vertAlign w:val="superscript"/>
              </w:rPr>
              <w:t>**</w:t>
            </w:r>
          </w:p>
        </w:tc>
        <w:tc>
          <w:tcPr>
            <w:tcW w:w="108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.388</w:t>
            </w:r>
            <w:r w:rsidRPr="00D40056">
              <w:rPr>
                <w:rFonts w:cs="Arial"/>
                <w:color w:val="000000"/>
                <w:vertAlign w:val="superscript"/>
              </w:rPr>
              <w:t>**</w:t>
            </w:r>
          </w:p>
        </w:tc>
        <w:tc>
          <w:tcPr>
            <w:tcW w:w="171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.423</w:t>
            </w:r>
            <w:r w:rsidRPr="00D40056">
              <w:rPr>
                <w:rFonts w:cs="Arial"/>
                <w:color w:val="000000"/>
                <w:vertAlign w:val="superscript"/>
              </w:rPr>
              <w:t>**</w:t>
            </w:r>
          </w:p>
        </w:tc>
        <w:tc>
          <w:tcPr>
            <w:tcW w:w="1440" w:type="dxa"/>
            <w:tcBorders>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.496</w:t>
            </w:r>
            <w:r w:rsidRPr="00D40056">
              <w:rPr>
                <w:rFonts w:cs="Arial"/>
                <w:color w:val="000000"/>
                <w:vertAlign w:val="superscript"/>
              </w:rPr>
              <w:t>**</w:t>
            </w:r>
          </w:p>
        </w:tc>
        <w:tc>
          <w:tcPr>
            <w:tcW w:w="1260" w:type="dxa"/>
            <w:tcBorders>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w:t>
            </w:r>
          </w:p>
        </w:tc>
      </w:tr>
      <w:tr w:rsidR="005969CD" w:rsidRPr="00D40056" w:rsidTr="00F13A41">
        <w:trPr>
          <w:cantSplit/>
          <w:tblHeader/>
        </w:trPr>
        <w:tc>
          <w:tcPr>
            <w:tcW w:w="108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810"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spacing w:after="120" w:line="360" w:lineRule="auto"/>
            </w:pPr>
            <w:r w:rsidRPr="00D40056">
              <w:t>Sig. (2-tailed)</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17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08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71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4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c>
          <w:tcPr>
            <w:tcW w:w="1260" w:type="dxa"/>
            <w:tcBorders>
              <w:top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r w:rsidR="005969CD" w:rsidRPr="00D40056" w:rsidTr="00F13A41">
        <w:trPr>
          <w:cantSplit/>
          <w:tblHeader/>
        </w:trPr>
        <w:tc>
          <w:tcPr>
            <w:tcW w:w="108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81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N</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376</w:t>
            </w:r>
          </w:p>
        </w:tc>
        <w:tc>
          <w:tcPr>
            <w:tcW w:w="117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77</w:t>
            </w:r>
          </w:p>
        </w:tc>
        <w:tc>
          <w:tcPr>
            <w:tcW w:w="108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363</w:t>
            </w:r>
          </w:p>
        </w:tc>
        <w:tc>
          <w:tcPr>
            <w:tcW w:w="171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375</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369</w:t>
            </w:r>
          </w:p>
        </w:tc>
        <w:tc>
          <w:tcPr>
            <w:tcW w:w="12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376</w:t>
            </w:r>
          </w:p>
        </w:tc>
      </w:tr>
      <w:tr w:rsidR="005969CD" w:rsidRPr="00D40056" w:rsidTr="00F13A41">
        <w:trPr>
          <w:cantSplit/>
        </w:trPr>
        <w:tc>
          <w:tcPr>
            <w:tcW w:w="2880" w:type="dxa"/>
            <w:gridSpan w:val="3"/>
            <w:tcBorders>
              <w:top w:val="nil"/>
              <w:left w:val="nil"/>
              <w:bottom w:val="nil"/>
              <w:right w:val="nil"/>
            </w:tcBorders>
            <w:shd w:val="clear" w:color="auto" w:fill="FFFFFF"/>
            <w:tcMar>
              <w:top w:w="30" w:type="dxa"/>
              <w:left w:w="30" w:type="dxa"/>
              <w:bottom w:w="30" w:type="dxa"/>
              <w:right w:w="30" w:type="dxa"/>
            </w:tcMar>
          </w:tcPr>
          <w:p w:rsidR="00A0377A" w:rsidRDefault="00A0377A" w:rsidP="00D40056">
            <w:pPr>
              <w:autoSpaceDE w:val="0"/>
              <w:autoSpaceDN w:val="0"/>
              <w:adjustRightInd w:val="0"/>
              <w:spacing w:after="120" w:line="360" w:lineRule="auto"/>
              <w:rPr>
                <w:rFonts w:cs="Arial"/>
                <w:color w:val="000000"/>
              </w:rPr>
            </w:pPr>
          </w:p>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 Correlation is significant at the 0.01 level (2-tailed).</w:t>
            </w:r>
          </w:p>
        </w:tc>
        <w:tc>
          <w:tcPr>
            <w:tcW w:w="117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71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bl>
    <w:p w:rsidR="005969CD" w:rsidRPr="00D40056" w:rsidRDefault="005969CD" w:rsidP="00D40056">
      <w:pPr>
        <w:spacing w:after="120" w:line="360" w:lineRule="auto"/>
        <w:jc w:val="both"/>
        <w:rPr>
          <w:color w:val="000000"/>
        </w:rPr>
      </w:pPr>
      <w:r w:rsidRPr="00D40056">
        <w:rPr>
          <w:color w:val="000000"/>
        </w:rPr>
        <w:t xml:space="preserve">#=Sat=Satisfaction, Tang=Tangibles; </w:t>
      </w:r>
      <w:proofErr w:type="spellStart"/>
      <w:r w:rsidRPr="00D40056">
        <w:rPr>
          <w:color w:val="000000"/>
        </w:rPr>
        <w:t>resp</w:t>
      </w:r>
      <w:proofErr w:type="spellEnd"/>
      <w:r w:rsidRPr="00D40056">
        <w:rPr>
          <w:color w:val="000000"/>
        </w:rPr>
        <w:t>=responsiveness</w:t>
      </w:r>
      <w:proofErr w:type="gramStart"/>
      <w:r w:rsidRPr="00D40056">
        <w:rPr>
          <w:color w:val="000000"/>
        </w:rPr>
        <w:t>,;</w:t>
      </w:r>
      <w:proofErr w:type="gramEnd"/>
      <w:r w:rsidRPr="00D40056">
        <w:rPr>
          <w:color w:val="000000"/>
        </w:rPr>
        <w:t xml:space="preserve"> </w:t>
      </w:r>
      <w:proofErr w:type="spellStart"/>
      <w:r w:rsidRPr="00D40056">
        <w:rPr>
          <w:color w:val="000000"/>
        </w:rPr>
        <w:t>Assu</w:t>
      </w:r>
      <w:proofErr w:type="spellEnd"/>
      <w:r w:rsidRPr="00D40056">
        <w:rPr>
          <w:color w:val="000000"/>
        </w:rPr>
        <w:t xml:space="preserve">=Assurance; </w:t>
      </w:r>
      <w:proofErr w:type="spellStart"/>
      <w:r w:rsidRPr="00D40056">
        <w:rPr>
          <w:color w:val="000000"/>
        </w:rPr>
        <w:t>Emp</w:t>
      </w:r>
      <w:proofErr w:type="spellEnd"/>
      <w:r w:rsidRPr="00D40056">
        <w:rPr>
          <w:color w:val="000000"/>
        </w:rPr>
        <w:t xml:space="preserve">=empathy; and </w:t>
      </w:r>
      <w:proofErr w:type="spellStart"/>
      <w:r w:rsidRPr="00D40056">
        <w:rPr>
          <w:color w:val="000000"/>
        </w:rPr>
        <w:t>Rel</w:t>
      </w:r>
      <w:proofErr w:type="spellEnd"/>
      <w:r w:rsidRPr="00D40056">
        <w:rPr>
          <w:color w:val="000000"/>
        </w:rPr>
        <w:t xml:space="preserve">=Reliability.. </w:t>
      </w:r>
      <w:proofErr w:type="gramStart"/>
      <w:r w:rsidRPr="00D40056">
        <w:rPr>
          <w:color w:val="000000"/>
        </w:rPr>
        <w:t>The correlation results presented in table 7show that all of the independent variables are significantly related to the dependent variable in the expected direction.</w:t>
      </w:r>
      <w:proofErr w:type="gramEnd"/>
      <w:r w:rsidRPr="00D40056">
        <w:rPr>
          <w:color w:val="000000"/>
        </w:rPr>
        <w:t xml:space="preserve"> The relationship between satisfaction and tangibles; empathy, assurance, </w:t>
      </w:r>
      <w:r w:rsidR="00334EDC" w:rsidRPr="00D40056">
        <w:rPr>
          <w:color w:val="000000"/>
        </w:rPr>
        <w:t>responsiveness</w:t>
      </w:r>
      <w:r w:rsidRPr="00D40056">
        <w:rPr>
          <w:color w:val="000000"/>
        </w:rPr>
        <w:t xml:space="preserve"> and </w:t>
      </w:r>
      <w:r w:rsidR="00334EDC" w:rsidRPr="00D40056">
        <w:rPr>
          <w:color w:val="000000"/>
        </w:rPr>
        <w:t>reliability is</w:t>
      </w:r>
      <w:r w:rsidRPr="00D40056">
        <w:rPr>
          <w:color w:val="000000"/>
        </w:rPr>
        <w:t xml:space="preserve"> hypothesized to be positive and the results support this hypothesis; tangibles (r=.665, p&lt;0.01); assurance(r=.657, p&lt;0.01); </w:t>
      </w:r>
      <w:proofErr w:type="spellStart"/>
      <w:proofErr w:type="gramStart"/>
      <w:r w:rsidRPr="00D40056">
        <w:rPr>
          <w:color w:val="000000"/>
        </w:rPr>
        <w:t>emp</w:t>
      </w:r>
      <w:proofErr w:type="spellEnd"/>
      <w:r w:rsidRPr="00D40056">
        <w:rPr>
          <w:color w:val="000000"/>
        </w:rPr>
        <w:t>(</w:t>
      </w:r>
      <w:proofErr w:type="gramEnd"/>
      <w:r w:rsidRPr="00D40056">
        <w:rPr>
          <w:rFonts w:cs="Arial"/>
          <w:color w:val="000000"/>
        </w:rPr>
        <w:t>.572</w:t>
      </w:r>
      <w:r w:rsidRPr="00D40056">
        <w:rPr>
          <w:color w:val="000000"/>
        </w:rPr>
        <w:t xml:space="preserve">, p&lt;0.01);responsiveness(r=497, p&lt;0.01); and </w:t>
      </w:r>
      <w:proofErr w:type="spellStart"/>
      <w:r w:rsidRPr="00D40056">
        <w:rPr>
          <w:color w:val="000000"/>
        </w:rPr>
        <w:t>rel</w:t>
      </w:r>
      <w:proofErr w:type="spellEnd"/>
      <w:r w:rsidRPr="00D40056">
        <w:rPr>
          <w:color w:val="000000"/>
        </w:rPr>
        <w:t xml:space="preserve">(r=.496,p&lt;0.01)) . According to this correlation analysis, all hypotheses have got support that all independent variables are positively related to the dependent variable. And the relationships are significant as indicated in the table. However, the fact that there is significant positive relationship between dependent and independent variables does not </w:t>
      </w:r>
      <w:r w:rsidRPr="00D40056">
        <w:rPr>
          <w:color w:val="000000"/>
        </w:rPr>
        <w:lastRenderedPageBreak/>
        <w:t>indicate or measure the cause effect relationship. Hence, beyond correlation analysis, regression analysis is conducted to measure the cause effect relationship.</w:t>
      </w:r>
    </w:p>
    <w:p w:rsidR="005969CD" w:rsidRPr="00D40056" w:rsidRDefault="005969CD" w:rsidP="00D40056">
      <w:pPr>
        <w:pStyle w:val="Heading3"/>
        <w:spacing w:after="120" w:line="360" w:lineRule="auto"/>
        <w:rPr>
          <w:rFonts w:asciiTheme="minorHAnsi" w:eastAsia="Calibri" w:hAnsiTheme="minorHAnsi"/>
          <w:color w:val="000000"/>
        </w:rPr>
      </w:pPr>
      <w:bookmarkStart w:id="0" w:name="_Toc248502328"/>
      <w:bookmarkStart w:id="1" w:name="_Toc249235262"/>
      <w:r w:rsidRPr="00D40056">
        <w:rPr>
          <w:rFonts w:asciiTheme="minorHAnsi" w:eastAsia="Calibri" w:hAnsiTheme="minorHAnsi"/>
          <w:color w:val="000000"/>
        </w:rPr>
        <w:t>Results of Regression analysis</w:t>
      </w:r>
      <w:bookmarkEnd w:id="0"/>
      <w:bookmarkEnd w:id="1"/>
    </w:p>
    <w:p w:rsidR="005969CD" w:rsidRPr="00A0377A" w:rsidRDefault="005969CD" w:rsidP="00D40056">
      <w:pPr>
        <w:spacing w:after="120" w:line="360" w:lineRule="auto"/>
        <w:rPr>
          <w:color w:val="000000"/>
          <w:sz w:val="4"/>
          <w:lang w:bidi="en-US"/>
        </w:rPr>
      </w:pPr>
    </w:p>
    <w:p w:rsidR="005969CD" w:rsidRDefault="005969CD" w:rsidP="00D40056">
      <w:pPr>
        <w:widowControl w:val="0"/>
        <w:autoSpaceDE w:val="0"/>
        <w:autoSpaceDN w:val="0"/>
        <w:adjustRightInd w:val="0"/>
        <w:spacing w:after="120" w:line="360" w:lineRule="auto"/>
        <w:jc w:val="both"/>
        <w:rPr>
          <w:bCs/>
          <w:color w:val="000000"/>
        </w:rPr>
      </w:pPr>
      <w:r w:rsidRPr="00D40056">
        <w:rPr>
          <w:bCs/>
          <w:color w:val="000000"/>
        </w:rPr>
        <w:t>The regression analysis is carried out to see whether the independent variables (tangibles, empathy, assurance, responsiveness and reliability) are significant enough to explain the dependent variable (Customer satisfaction). Furthermore, whether there is linear relationship between the two groups of data.</w:t>
      </w:r>
    </w:p>
    <w:p w:rsidR="002D30C0" w:rsidRPr="00D40056" w:rsidRDefault="002D30C0" w:rsidP="00D40056">
      <w:pPr>
        <w:widowControl w:val="0"/>
        <w:autoSpaceDE w:val="0"/>
        <w:autoSpaceDN w:val="0"/>
        <w:adjustRightInd w:val="0"/>
        <w:spacing w:after="120" w:line="360" w:lineRule="auto"/>
        <w:jc w:val="both"/>
        <w:rPr>
          <w:bCs/>
          <w:color w:val="000000"/>
        </w:rPr>
      </w:pPr>
    </w:p>
    <w:tbl>
      <w:tblPr>
        <w:tblW w:w="1024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56"/>
        <w:gridCol w:w="669"/>
        <w:gridCol w:w="990"/>
        <w:gridCol w:w="1260"/>
        <w:gridCol w:w="1350"/>
        <w:gridCol w:w="1530"/>
        <w:gridCol w:w="1080"/>
        <w:gridCol w:w="720"/>
        <w:gridCol w:w="810"/>
        <w:gridCol w:w="1080"/>
      </w:tblGrid>
      <w:tr w:rsidR="005969CD" w:rsidRPr="00D40056" w:rsidTr="00A0377A">
        <w:trPr>
          <w:cantSplit/>
          <w:tblHeader/>
        </w:trPr>
        <w:tc>
          <w:tcPr>
            <w:tcW w:w="10245" w:type="dxa"/>
            <w:gridSpan w:val="10"/>
            <w:tcBorders>
              <w:top w:val="nil"/>
              <w:left w:val="nil"/>
              <w:bottom w:val="nil"/>
              <w:right w:val="nil"/>
            </w:tcBorders>
            <w:shd w:val="clear" w:color="auto" w:fill="FFFFFF"/>
            <w:tcMar>
              <w:top w:w="30" w:type="dxa"/>
              <w:left w:w="30" w:type="dxa"/>
              <w:bottom w:w="30" w:type="dxa"/>
              <w:right w:w="30" w:type="dxa"/>
            </w:tcMar>
            <w:vAlign w:val="center"/>
          </w:tcPr>
          <w:p w:rsidR="005969CD" w:rsidRPr="00D40056" w:rsidRDefault="00617495" w:rsidP="00D40056">
            <w:pPr>
              <w:autoSpaceDE w:val="0"/>
              <w:autoSpaceDN w:val="0"/>
              <w:adjustRightInd w:val="0"/>
              <w:spacing w:after="120" w:line="360" w:lineRule="auto"/>
              <w:rPr>
                <w:rFonts w:cs="Arial"/>
                <w:color w:val="000000"/>
              </w:rPr>
            </w:pPr>
            <w:r>
              <w:rPr>
                <w:rFonts w:cs="Arial"/>
                <w:b/>
                <w:bCs/>
                <w:color w:val="000000"/>
              </w:rPr>
              <w:t>Tale6-</w:t>
            </w:r>
            <w:r w:rsidR="005969CD" w:rsidRPr="00D40056">
              <w:rPr>
                <w:rFonts w:cs="Arial"/>
                <w:b/>
                <w:bCs/>
                <w:color w:val="000000"/>
              </w:rPr>
              <w:t>Model Summary</w:t>
            </w:r>
          </w:p>
        </w:tc>
      </w:tr>
      <w:tr w:rsidR="005969CD" w:rsidRPr="00D40056" w:rsidTr="00A0377A">
        <w:trPr>
          <w:cantSplit/>
          <w:tblHeader/>
        </w:trPr>
        <w:tc>
          <w:tcPr>
            <w:tcW w:w="75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Model</w:t>
            </w:r>
          </w:p>
        </w:tc>
        <w:tc>
          <w:tcPr>
            <w:tcW w:w="66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R</w:t>
            </w:r>
          </w:p>
        </w:tc>
        <w:tc>
          <w:tcPr>
            <w:tcW w:w="99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R Square</w:t>
            </w:r>
          </w:p>
        </w:tc>
        <w:tc>
          <w:tcPr>
            <w:tcW w:w="12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Adjusted R Square</w:t>
            </w:r>
          </w:p>
        </w:tc>
        <w:tc>
          <w:tcPr>
            <w:tcW w:w="13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Std. Error of the Estimate</w:t>
            </w:r>
          </w:p>
        </w:tc>
        <w:tc>
          <w:tcPr>
            <w:tcW w:w="5220"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Change Statistics</w:t>
            </w:r>
          </w:p>
        </w:tc>
      </w:tr>
      <w:tr w:rsidR="005969CD" w:rsidRPr="00D40056" w:rsidTr="00A0377A">
        <w:trPr>
          <w:cantSplit/>
          <w:tblHeader/>
        </w:trPr>
        <w:tc>
          <w:tcPr>
            <w:tcW w:w="75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66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99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12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13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1530" w:type="dxa"/>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R Square Change</w:t>
            </w:r>
          </w:p>
        </w:tc>
        <w:tc>
          <w:tcPr>
            <w:tcW w:w="1080" w:type="dxa"/>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F Change</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df1</w:t>
            </w:r>
          </w:p>
        </w:tc>
        <w:tc>
          <w:tcPr>
            <w:tcW w:w="810" w:type="dxa"/>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df2</w:t>
            </w:r>
          </w:p>
        </w:tc>
        <w:tc>
          <w:tcPr>
            <w:tcW w:w="108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Sig. F Change</w:t>
            </w:r>
          </w:p>
        </w:tc>
      </w:tr>
      <w:tr w:rsidR="005969CD" w:rsidRPr="00D40056" w:rsidTr="00A0377A">
        <w:trPr>
          <w:cantSplit/>
          <w:tblHeader/>
        </w:trPr>
        <w:tc>
          <w:tcPr>
            <w:tcW w:w="75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1</w:t>
            </w:r>
          </w:p>
        </w:tc>
        <w:tc>
          <w:tcPr>
            <w:tcW w:w="6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.837</w:t>
            </w:r>
            <w:r w:rsidRPr="00D40056">
              <w:rPr>
                <w:rFonts w:cs="Arial"/>
                <w:color w:val="000000"/>
                <w:vertAlign w:val="superscript"/>
              </w:rPr>
              <w:t>a</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.700</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.678</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.72418</w:t>
            </w:r>
          </w:p>
        </w:tc>
        <w:tc>
          <w:tcPr>
            <w:tcW w:w="153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.700</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30.836</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66</w:t>
            </w:r>
          </w:p>
        </w:tc>
        <w:tc>
          <w:tcPr>
            <w:tcW w:w="1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p>
        </w:tc>
      </w:tr>
      <w:tr w:rsidR="005969CD" w:rsidRPr="00D40056" w:rsidTr="00A0377A">
        <w:trPr>
          <w:cantSplit/>
        </w:trPr>
        <w:tc>
          <w:tcPr>
            <w:tcW w:w="9165" w:type="dxa"/>
            <w:gridSpan w:val="9"/>
            <w:tcBorders>
              <w:top w:val="nil"/>
              <w:left w:val="nil"/>
              <w:bottom w:val="nil"/>
              <w:right w:val="nil"/>
            </w:tcBorders>
            <w:shd w:val="clear" w:color="auto" w:fill="FFFFFF"/>
            <w:tcMar>
              <w:top w:w="30" w:type="dxa"/>
              <w:left w:w="30" w:type="dxa"/>
              <w:bottom w:w="30" w:type="dxa"/>
              <w:right w:w="30" w:type="dxa"/>
            </w:tcMar>
          </w:tcPr>
          <w:p w:rsidR="008170F3" w:rsidRPr="008170F3" w:rsidRDefault="005969CD" w:rsidP="008170F3">
            <w:pPr>
              <w:pStyle w:val="ListParagraph"/>
              <w:numPr>
                <w:ilvl w:val="0"/>
                <w:numId w:val="35"/>
              </w:numPr>
              <w:autoSpaceDE w:val="0"/>
              <w:autoSpaceDN w:val="0"/>
              <w:adjustRightInd w:val="0"/>
              <w:spacing w:after="120" w:line="360" w:lineRule="auto"/>
              <w:rPr>
                <w:rFonts w:cs="Arial"/>
                <w:color w:val="000000"/>
              </w:rPr>
            </w:pPr>
            <w:r w:rsidRPr="008170F3">
              <w:rPr>
                <w:rFonts w:cs="Arial"/>
                <w:color w:val="000000"/>
              </w:rPr>
              <w:t>Predictors: (Constant), Reliability of Telecom product, empathy, RESPONSIVENESS, Assurance, Tangibles</w:t>
            </w:r>
          </w:p>
          <w:p w:rsidR="008170F3" w:rsidRPr="008170F3" w:rsidRDefault="008170F3" w:rsidP="008170F3">
            <w:pPr>
              <w:pStyle w:val="ListParagraph"/>
              <w:autoSpaceDE w:val="0"/>
              <w:autoSpaceDN w:val="0"/>
              <w:adjustRightInd w:val="0"/>
              <w:spacing w:after="120" w:line="360" w:lineRule="auto"/>
              <w:rPr>
                <w:rFonts w:cs="Arial"/>
                <w:color w:val="000000"/>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bl>
    <w:p w:rsidR="005969CD" w:rsidRPr="00D40056" w:rsidRDefault="005969CD" w:rsidP="00D40056">
      <w:pPr>
        <w:autoSpaceDE w:val="0"/>
        <w:autoSpaceDN w:val="0"/>
        <w:adjustRightInd w:val="0"/>
        <w:spacing w:after="120" w:line="360" w:lineRule="auto"/>
        <w:rPr>
          <w:rFonts w:cs="Times New Roman"/>
        </w:rPr>
      </w:pPr>
      <w:r w:rsidRPr="00D40056">
        <w:rPr>
          <w:rFonts w:cs="Arial"/>
          <w:b/>
          <w:bCs/>
          <w:color w:val="000000"/>
        </w:rPr>
        <w:t>Coefficients</w:t>
      </w:r>
    </w:p>
    <w:p w:rsidR="005969CD" w:rsidRPr="00830847" w:rsidRDefault="005969CD" w:rsidP="00D40056">
      <w:pPr>
        <w:autoSpaceDE w:val="0"/>
        <w:autoSpaceDN w:val="0"/>
        <w:adjustRightInd w:val="0"/>
        <w:spacing w:after="120" w:line="360" w:lineRule="auto"/>
        <w:rPr>
          <w:rFonts w:cs="Times New Roman"/>
          <w:sz w:val="2"/>
        </w:rPr>
      </w:pPr>
    </w:p>
    <w:p w:rsidR="004A4861" w:rsidRDefault="005969CD" w:rsidP="00617495">
      <w:pPr>
        <w:widowControl w:val="0"/>
        <w:autoSpaceDE w:val="0"/>
        <w:autoSpaceDN w:val="0"/>
        <w:adjustRightInd w:val="0"/>
        <w:spacing w:after="120" w:line="360" w:lineRule="auto"/>
        <w:jc w:val="both"/>
        <w:rPr>
          <w:bCs/>
          <w:color w:val="000000"/>
        </w:rPr>
      </w:pPr>
      <w:r w:rsidRPr="00D40056">
        <w:rPr>
          <w:color w:val="000000"/>
        </w:rPr>
        <w:t>The overall correlation between the</w:t>
      </w:r>
      <w:r w:rsidRPr="00D40056">
        <w:rPr>
          <w:bCs/>
          <w:color w:val="000000"/>
        </w:rPr>
        <w:t xml:space="preserve"> independent variables (tangibles, empathy, assurance, responsiveness and reliability) and the dependent variable (Customer satisfaction) is .837; the R-square coefficient indicates that 67.8 </w:t>
      </w:r>
      <w:r w:rsidRPr="00D40056">
        <w:rPr>
          <w:color w:val="000000"/>
        </w:rPr>
        <w:t>per cent</w:t>
      </w:r>
      <w:r w:rsidRPr="00D40056">
        <w:rPr>
          <w:bCs/>
          <w:color w:val="000000"/>
        </w:rPr>
        <w:t xml:space="preserve"> of the variability in the customer satisfaction is explained by the independent variables (tangibles, empathy, assurance, responsiveness and reliability). This justifies that the model is accepted for this investigation. This analysis also justified by ANOVA test.</w:t>
      </w:r>
    </w:p>
    <w:p w:rsidR="008170F3" w:rsidRDefault="008170F3" w:rsidP="00617495">
      <w:pPr>
        <w:widowControl w:val="0"/>
        <w:autoSpaceDE w:val="0"/>
        <w:autoSpaceDN w:val="0"/>
        <w:adjustRightInd w:val="0"/>
        <w:spacing w:after="120" w:line="360" w:lineRule="auto"/>
        <w:jc w:val="both"/>
        <w:rPr>
          <w:bCs/>
          <w:color w:val="000000"/>
        </w:rPr>
      </w:pPr>
    </w:p>
    <w:p w:rsidR="008170F3" w:rsidRDefault="008170F3" w:rsidP="00617495">
      <w:pPr>
        <w:widowControl w:val="0"/>
        <w:autoSpaceDE w:val="0"/>
        <w:autoSpaceDN w:val="0"/>
        <w:adjustRightInd w:val="0"/>
        <w:spacing w:after="120" w:line="360" w:lineRule="auto"/>
        <w:jc w:val="both"/>
        <w:rPr>
          <w:bCs/>
          <w:color w:val="000000"/>
        </w:rPr>
      </w:pPr>
    </w:p>
    <w:p w:rsidR="008170F3" w:rsidRPr="00D40056" w:rsidRDefault="008170F3" w:rsidP="00617495">
      <w:pPr>
        <w:widowControl w:val="0"/>
        <w:autoSpaceDE w:val="0"/>
        <w:autoSpaceDN w:val="0"/>
        <w:adjustRightInd w:val="0"/>
        <w:spacing w:after="120" w:line="360" w:lineRule="auto"/>
        <w:jc w:val="both"/>
        <w:rPr>
          <w:bCs/>
          <w:color w:val="000000"/>
        </w:rPr>
      </w:pP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5969CD" w:rsidRPr="00D40056" w:rsidTr="00362E59">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5969CD" w:rsidRPr="00D40056" w:rsidRDefault="008F1FED" w:rsidP="00D40056">
            <w:pPr>
              <w:autoSpaceDE w:val="0"/>
              <w:autoSpaceDN w:val="0"/>
              <w:adjustRightInd w:val="0"/>
              <w:spacing w:after="120" w:line="360" w:lineRule="auto"/>
              <w:rPr>
                <w:rFonts w:cs="Arial"/>
                <w:color w:val="000000"/>
              </w:rPr>
            </w:pPr>
            <w:r>
              <w:rPr>
                <w:rFonts w:cs="Arial"/>
                <w:color w:val="000000"/>
              </w:rPr>
              <w:lastRenderedPageBreak/>
              <w:t>Table-7</w:t>
            </w:r>
            <w:r w:rsidR="005969CD" w:rsidRPr="00D40056">
              <w:rPr>
                <w:rFonts w:cs="Arial"/>
                <w:color w:val="000000"/>
              </w:rPr>
              <w:t>ANOVA b.</w:t>
            </w:r>
          </w:p>
        </w:tc>
      </w:tr>
      <w:tr w:rsidR="005969CD" w:rsidRPr="00D40056" w:rsidTr="00362E59">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proofErr w:type="spellStart"/>
            <w:r w:rsidRPr="00D40056">
              <w:rPr>
                <w:rFonts w:cs="Arial"/>
                <w:color w:val="000000"/>
              </w:rPr>
              <w:t>df</w:t>
            </w:r>
            <w:proofErr w:type="spellEnd"/>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Sig.</w:t>
            </w:r>
          </w:p>
        </w:tc>
      </w:tr>
      <w:tr w:rsidR="005969CD" w:rsidRPr="00D40056" w:rsidTr="00362E59">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80.856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16.171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30.836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.000</w:t>
            </w:r>
            <w:r w:rsidRPr="00D40056">
              <w:rPr>
                <w:rFonts w:cs="Arial"/>
                <w:color w:val="000000"/>
                <w:vertAlign w:val="superscript"/>
              </w:rPr>
              <w:t>a</w:t>
            </w:r>
          </w:p>
        </w:tc>
      </w:tr>
      <w:tr w:rsidR="005969CD" w:rsidRPr="00D40056" w:rsidTr="00362E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34.613</w:t>
            </w:r>
          </w:p>
        </w:tc>
        <w:tc>
          <w:tcPr>
            <w:tcW w:w="998"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66</w:t>
            </w:r>
          </w:p>
        </w:tc>
        <w:tc>
          <w:tcPr>
            <w:tcW w:w="1382"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.524</w:t>
            </w:r>
          </w:p>
        </w:tc>
        <w:tc>
          <w:tcPr>
            <w:tcW w:w="1000" w:type="dxa"/>
            <w:tcBorders>
              <w:top w:val="nil"/>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r w:rsidR="005969CD" w:rsidRPr="00D40056" w:rsidTr="00362E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115.469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71</w:t>
            </w:r>
          </w:p>
        </w:tc>
        <w:tc>
          <w:tcPr>
            <w:tcW w:w="1382" w:type="dxa"/>
            <w:tcBorders>
              <w:top w:val="nil"/>
              <w:bottom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r w:rsidR="005969CD" w:rsidRPr="00D40056" w:rsidTr="00362E59">
        <w:trPr>
          <w:cantSplit/>
        </w:trPr>
        <w:tc>
          <w:tcPr>
            <w:tcW w:w="6798" w:type="dxa"/>
            <w:gridSpan w:val="6"/>
            <w:tcBorders>
              <w:top w:val="nil"/>
              <w:left w:val="nil"/>
              <w:bottom w:val="nil"/>
              <w:right w:val="nil"/>
            </w:tcBorders>
            <w:shd w:val="clear" w:color="auto" w:fill="FFFFFF"/>
            <w:tcMar>
              <w:top w:w="30" w:type="dxa"/>
              <w:left w:w="30" w:type="dxa"/>
              <w:bottom w:w="30" w:type="dxa"/>
              <w:right w:w="30" w:type="dxa"/>
            </w:tcMar>
          </w:tcPr>
          <w:p w:rsidR="005969CD" w:rsidRPr="00C858A0" w:rsidRDefault="005969CD" w:rsidP="00C858A0">
            <w:pPr>
              <w:pStyle w:val="ListParagraph"/>
              <w:numPr>
                <w:ilvl w:val="0"/>
                <w:numId w:val="36"/>
              </w:numPr>
              <w:autoSpaceDE w:val="0"/>
              <w:autoSpaceDN w:val="0"/>
              <w:adjustRightInd w:val="0"/>
              <w:spacing w:after="120" w:line="360" w:lineRule="auto"/>
              <w:rPr>
                <w:rFonts w:cs="Arial"/>
                <w:color w:val="000000"/>
              </w:rPr>
            </w:pPr>
            <w:r w:rsidRPr="00C858A0">
              <w:rPr>
                <w:rFonts w:cs="Arial"/>
                <w:color w:val="000000"/>
              </w:rPr>
              <w:t>Predictors: (Constant), Reliability of Telecom product, empathy, RESPONSIVENESS, Assurance, Tangibles</w:t>
            </w:r>
          </w:p>
          <w:p w:rsidR="00C858A0" w:rsidRPr="00C858A0" w:rsidRDefault="00C858A0" w:rsidP="00C858A0">
            <w:pPr>
              <w:pStyle w:val="ListParagraph"/>
              <w:autoSpaceDE w:val="0"/>
              <w:autoSpaceDN w:val="0"/>
              <w:adjustRightInd w:val="0"/>
              <w:spacing w:after="120" w:line="360" w:lineRule="auto"/>
              <w:rPr>
                <w:rFonts w:cs="Arial"/>
                <w:color w:val="000000"/>
                <w:sz w:val="2"/>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r w:rsidR="005969CD" w:rsidRPr="00D40056" w:rsidTr="00362E59">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5969CD" w:rsidRPr="00C858A0" w:rsidRDefault="005969CD" w:rsidP="00C858A0">
            <w:pPr>
              <w:pStyle w:val="ListParagraph"/>
              <w:numPr>
                <w:ilvl w:val="0"/>
                <w:numId w:val="36"/>
              </w:numPr>
              <w:autoSpaceDE w:val="0"/>
              <w:autoSpaceDN w:val="0"/>
              <w:adjustRightInd w:val="0"/>
              <w:spacing w:after="120" w:line="360" w:lineRule="auto"/>
              <w:rPr>
                <w:rFonts w:cs="Arial"/>
                <w:color w:val="000000"/>
              </w:rPr>
            </w:pPr>
            <w:r w:rsidRPr="00C858A0">
              <w:rPr>
                <w:rFonts w:cs="Arial"/>
                <w:color w:val="000000"/>
              </w:rPr>
              <w:t>Dependent Variable: SATISFACTION</w:t>
            </w:r>
          </w:p>
          <w:p w:rsidR="00C858A0" w:rsidRPr="00C858A0" w:rsidRDefault="00C858A0" w:rsidP="00C858A0">
            <w:pPr>
              <w:pStyle w:val="ListParagraph"/>
              <w:autoSpaceDE w:val="0"/>
              <w:autoSpaceDN w:val="0"/>
              <w:adjustRightInd w:val="0"/>
              <w:spacing w:after="120" w:line="360" w:lineRule="auto"/>
              <w:rPr>
                <w:rFonts w:cs="Arial"/>
                <w:color w:val="000000"/>
                <w:sz w:val="2"/>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bl>
    <w:p w:rsidR="005969CD" w:rsidRDefault="005969CD" w:rsidP="00D40056">
      <w:pPr>
        <w:widowControl w:val="0"/>
        <w:autoSpaceDE w:val="0"/>
        <w:autoSpaceDN w:val="0"/>
        <w:adjustRightInd w:val="0"/>
        <w:spacing w:after="120" w:line="360" w:lineRule="auto"/>
        <w:jc w:val="both"/>
        <w:rPr>
          <w:color w:val="000000"/>
        </w:rPr>
      </w:pPr>
      <w:r w:rsidRPr="00D40056">
        <w:rPr>
          <w:color w:val="000000"/>
        </w:rPr>
        <w:t>This Analysis of Variance (ANOVA) test justifies the model is fit for the study under consideration, F=30.836 with significance level of, P&lt;0.0001. Based on these two analyses, the regression model is tested to be fit for this study</w:t>
      </w:r>
    </w:p>
    <w:p w:rsidR="00C858A0" w:rsidRPr="00C858A0" w:rsidRDefault="00C858A0" w:rsidP="00D40056">
      <w:pPr>
        <w:widowControl w:val="0"/>
        <w:autoSpaceDE w:val="0"/>
        <w:autoSpaceDN w:val="0"/>
        <w:adjustRightInd w:val="0"/>
        <w:spacing w:after="120" w:line="360" w:lineRule="auto"/>
        <w:jc w:val="both"/>
        <w:rPr>
          <w:color w:val="000000"/>
          <w:sz w:val="8"/>
        </w:rPr>
      </w:pPr>
    </w:p>
    <w:p w:rsidR="005969CD" w:rsidRPr="00D40056" w:rsidRDefault="002F3FD0" w:rsidP="00D40056">
      <w:pPr>
        <w:pStyle w:val="Caption"/>
        <w:keepNext/>
        <w:spacing w:line="360" w:lineRule="auto"/>
        <w:rPr>
          <w:rFonts w:asciiTheme="minorHAnsi" w:hAnsiTheme="minorHAnsi"/>
          <w:color w:val="000000"/>
          <w:sz w:val="22"/>
          <w:szCs w:val="22"/>
        </w:rPr>
      </w:pPr>
      <w:r>
        <w:rPr>
          <w:rFonts w:asciiTheme="minorHAnsi" w:hAnsiTheme="minorHAnsi"/>
          <w:color w:val="000000"/>
          <w:sz w:val="22"/>
          <w:szCs w:val="22"/>
        </w:rPr>
        <w:t xml:space="preserve">Table-8 </w:t>
      </w:r>
      <w:r w:rsidR="005969CD" w:rsidRPr="00D40056">
        <w:rPr>
          <w:rFonts w:asciiTheme="minorHAnsi" w:hAnsiTheme="minorHAnsi"/>
          <w:color w:val="000000"/>
          <w:sz w:val="22"/>
          <w:szCs w:val="22"/>
        </w:rPr>
        <w:t>Regression Coefficients (a)</w:t>
      </w:r>
    </w:p>
    <w:tbl>
      <w:tblPr>
        <w:tblW w:w="1600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5"/>
        <w:gridCol w:w="1475"/>
        <w:gridCol w:w="1260"/>
        <w:gridCol w:w="1350"/>
        <w:gridCol w:w="1350"/>
        <w:gridCol w:w="540"/>
        <w:gridCol w:w="900"/>
        <w:gridCol w:w="1260"/>
        <w:gridCol w:w="180"/>
        <w:gridCol w:w="990"/>
        <w:gridCol w:w="540"/>
        <w:gridCol w:w="720"/>
        <w:gridCol w:w="180"/>
        <w:gridCol w:w="630"/>
        <w:gridCol w:w="900"/>
        <w:gridCol w:w="490"/>
        <w:gridCol w:w="230"/>
        <w:gridCol w:w="810"/>
        <w:gridCol w:w="1390"/>
      </w:tblGrid>
      <w:tr w:rsidR="005969CD" w:rsidRPr="00D40056" w:rsidTr="00362E59">
        <w:trPr>
          <w:cantSplit/>
          <w:tblHeader/>
        </w:trPr>
        <w:tc>
          <w:tcPr>
            <w:tcW w:w="16000" w:type="dxa"/>
            <w:gridSpan w:val="19"/>
            <w:tcBorders>
              <w:top w:val="nil"/>
              <w:left w:val="nil"/>
              <w:bottom w:val="nil"/>
              <w:right w:val="nil"/>
            </w:tcBorders>
            <w:shd w:val="clear" w:color="auto" w:fill="FFFFFF"/>
            <w:tcMar>
              <w:top w:w="30" w:type="dxa"/>
              <w:left w:w="30" w:type="dxa"/>
              <w:bottom w:w="30" w:type="dxa"/>
              <w:right w:w="30" w:type="dxa"/>
            </w:tcMar>
            <w:vAlign w:val="center"/>
          </w:tcPr>
          <w:p w:rsidR="005969CD" w:rsidRPr="00C858A0" w:rsidRDefault="005969CD" w:rsidP="00D40056">
            <w:pPr>
              <w:autoSpaceDE w:val="0"/>
              <w:autoSpaceDN w:val="0"/>
              <w:adjustRightInd w:val="0"/>
              <w:spacing w:after="120" w:line="360" w:lineRule="auto"/>
              <w:jc w:val="center"/>
              <w:rPr>
                <w:rFonts w:cs="Arial"/>
                <w:color w:val="000000"/>
                <w:sz w:val="2"/>
              </w:rPr>
            </w:pPr>
          </w:p>
        </w:tc>
      </w:tr>
      <w:tr w:rsidR="005969CD" w:rsidRPr="00D40056" w:rsidTr="00362E59">
        <w:trPr>
          <w:gridAfter w:val="3"/>
          <w:wAfter w:w="2430" w:type="dxa"/>
          <w:cantSplit/>
          <w:tblHeader/>
        </w:trPr>
        <w:tc>
          <w:tcPr>
            <w:tcW w:w="228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Model</w:t>
            </w:r>
          </w:p>
        </w:tc>
        <w:tc>
          <w:tcPr>
            <w:tcW w:w="26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proofErr w:type="spellStart"/>
            <w:r w:rsidRPr="00D40056">
              <w:rPr>
                <w:rFonts w:cs="Arial"/>
                <w:color w:val="000000"/>
              </w:rPr>
              <w:t>Unstandardized</w:t>
            </w:r>
            <w:proofErr w:type="spellEnd"/>
            <w:r w:rsidRPr="00D40056">
              <w:rPr>
                <w:rFonts w:cs="Arial"/>
                <w:color w:val="000000"/>
              </w:rPr>
              <w:t xml:space="preserve"> Coefficients</w:t>
            </w:r>
          </w:p>
        </w:tc>
        <w:tc>
          <w:tcPr>
            <w:tcW w:w="1350" w:type="dxa"/>
            <w:tcBorders>
              <w:top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Standardized Coefficients</w:t>
            </w:r>
          </w:p>
        </w:tc>
        <w:tc>
          <w:tcPr>
            <w:tcW w:w="54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t</w:t>
            </w:r>
          </w:p>
        </w:tc>
        <w:tc>
          <w:tcPr>
            <w:tcW w:w="9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Sig.</w:t>
            </w:r>
          </w:p>
        </w:tc>
        <w:tc>
          <w:tcPr>
            <w:tcW w:w="3690" w:type="dxa"/>
            <w:gridSpan w:val="5"/>
            <w:tcBorders>
              <w:top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Correlations</w:t>
            </w:r>
          </w:p>
        </w:tc>
        <w:tc>
          <w:tcPr>
            <w:tcW w:w="2200" w:type="dxa"/>
            <w:gridSpan w:val="4"/>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proofErr w:type="spellStart"/>
            <w:r w:rsidRPr="00D40056">
              <w:rPr>
                <w:rFonts w:cs="Arial"/>
                <w:color w:val="000000"/>
              </w:rPr>
              <w:t>Collinearity</w:t>
            </w:r>
            <w:proofErr w:type="spellEnd"/>
            <w:r w:rsidRPr="00D40056">
              <w:rPr>
                <w:rFonts w:cs="Arial"/>
                <w:color w:val="000000"/>
              </w:rPr>
              <w:t xml:space="preserve"> Statistics</w:t>
            </w:r>
          </w:p>
        </w:tc>
      </w:tr>
      <w:tr w:rsidR="005969CD" w:rsidRPr="00D40056" w:rsidTr="00362E59">
        <w:trPr>
          <w:gridAfter w:val="3"/>
          <w:wAfter w:w="2430" w:type="dxa"/>
          <w:cantSplit/>
          <w:tblHeader/>
        </w:trPr>
        <w:tc>
          <w:tcPr>
            <w:tcW w:w="228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126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B</w:t>
            </w:r>
          </w:p>
        </w:tc>
        <w:tc>
          <w:tcPr>
            <w:tcW w:w="1350" w:type="dxa"/>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Std. Error</w:t>
            </w:r>
          </w:p>
        </w:tc>
        <w:tc>
          <w:tcPr>
            <w:tcW w:w="1350" w:type="dxa"/>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Beta</w:t>
            </w:r>
          </w:p>
        </w:tc>
        <w:tc>
          <w:tcPr>
            <w:tcW w:w="54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9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rPr>
                <w:rFonts w:cs="Arial"/>
                <w:color w:val="000000"/>
              </w:rPr>
            </w:pPr>
          </w:p>
        </w:tc>
        <w:tc>
          <w:tcPr>
            <w:tcW w:w="1440" w:type="dxa"/>
            <w:gridSpan w:val="2"/>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Zero-order</w:t>
            </w:r>
          </w:p>
        </w:tc>
        <w:tc>
          <w:tcPr>
            <w:tcW w:w="1530" w:type="dxa"/>
            <w:gridSpan w:val="2"/>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Partial</w:t>
            </w:r>
          </w:p>
        </w:tc>
        <w:tc>
          <w:tcPr>
            <w:tcW w:w="720" w:type="dxa"/>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Part</w:t>
            </w:r>
          </w:p>
        </w:tc>
        <w:tc>
          <w:tcPr>
            <w:tcW w:w="810" w:type="dxa"/>
            <w:gridSpan w:val="2"/>
            <w:tcBorders>
              <w:bottom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Tolerance</w:t>
            </w:r>
          </w:p>
        </w:tc>
        <w:tc>
          <w:tcPr>
            <w:tcW w:w="1390" w:type="dxa"/>
            <w:gridSpan w:val="2"/>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969CD" w:rsidRPr="00D40056" w:rsidRDefault="005969CD" w:rsidP="00D40056">
            <w:pPr>
              <w:autoSpaceDE w:val="0"/>
              <w:autoSpaceDN w:val="0"/>
              <w:adjustRightInd w:val="0"/>
              <w:spacing w:after="120" w:line="360" w:lineRule="auto"/>
              <w:jc w:val="center"/>
              <w:rPr>
                <w:rFonts w:cs="Arial"/>
                <w:color w:val="000000"/>
              </w:rPr>
            </w:pPr>
            <w:r w:rsidRPr="00D40056">
              <w:rPr>
                <w:rFonts w:cs="Arial"/>
                <w:color w:val="000000"/>
              </w:rPr>
              <w:t>VIF</w:t>
            </w:r>
          </w:p>
        </w:tc>
      </w:tr>
      <w:tr w:rsidR="005969CD" w:rsidRPr="00D40056" w:rsidTr="00362E59">
        <w:trPr>
          <w:gridAfter w:val="3"/>
          <w:wAfter w:w="2430" w:type="dxa"/>
          <w:cantSplit/>
          <w:trHeight w:val="542"/>
          <w:tblHeader/>
        </w:trPr>
        <w:tc>
          <w:tcPr>
            <w:tcW w:w="80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1</w:t>
            </w:r>
          </w:p>
        </w:tc>
        <w:tc>
          <w:tcPr>
            <w:tcW w:w="147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(Constant)</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-.688</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.329</w:t>
            </w:r>
          </w:p>
        </w:tc>
        <w:tc>
          <w:tcPr>
            <w:tcW w:w="1350" w:type="dxa"/>
            <w:tcBorders>
              <w:top w:val="single" w:sz="16" w:space="0" w:color="000000"/>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54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-2.089</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.041</w:t>
            </w:r>
          </w:p>
        </w:tc>
        <w:tc>
          <w:tcPr>
            <w:tcW w:w="1440" w:type="dxa"/>
            <w:gridSpan w:val="2"/>
            <w:tcBorders>
              <w:top w:val="single" w:sz="16" w:space="0" w:color="000000"/>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530" w:type="dxa"/>
            <w:gridSpan w:val="2"/>
            <w:tcBorders>
              <w:top w:val="single" w:sz="16" w:space="0" w:color="000000"/>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720" w:type="dxa"/>
            <w:tcBorders>
              <w:top w:val="single" w:sz="16" w:space="0" w:color="000000"/>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810" w:type="dxa"/>
            <w:gridSpan w:val="2"/>
            <w:tcBorders>
              <w:top w:val="single" w:sz="16" w:space="0" w:color="000000"/>
              <w:bottom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39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r w:rsidR="005969CD" w:rsidRPr="00D40056" w:rsidTr="00362E59">
        <w:trPr>
          <w:gridAfter w:val="3"/>
          <w:wAfter w:w="2430" w:type="dxa"/>
          <w:cantSplit/>
          <w:tblHeader/>
        </w:trPr>
        <w:tc>
          <w:tcPr>
            <w:tcW w:w="8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475"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empathy</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.117</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.111</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.109</w:t>
            </w:r>
          </w:p>
        </w:tc>
        <w:tc>
          <w:tcPr>
            <w:tcW w:w="5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1.052</w:t>
            </w:r>
          </w:p>
        </w:tc>
        <w:tc>
          <w:tcPr>
            <w:tcW w:w="90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.297</w:t>
            </w:r>
          </w:p>
        </w:tc>
        <w:tc>
          <w:tcPr>
            <w:tcW w:w="144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.654</w:t>
            </w:r>
          </w:p>
        </w:tc>
        <w:tc>
          <w:tcPr>
            <w:tcW w:w="153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.128</w:t>
            </w:r>
          </w:p>
        </w:tc>
        <w:tc>
          <w:tcPr>
            <w:tcW w:w="72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.071</w:t>
            </w:r>
          </w:p>
        </w:tc>
        <w:tc>
          <w:tcPr>
            <w:tcW w:w="81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.420</w:t>
            </w:r>
          </w:p>
        </w:tc>
        <w:tc>
          <w:tcPr>
            <w:tcW w:w="139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2.380</w:t>
            </w:r>
          </w:p>
        </w:tc>
      </w:tr>
      <w:tr w:rsidR="005969CD" w:rsidRPr="00D40056" w:rsidTr="00362E59">
        <w:trPr>
          <w:gridAfter w:val="3"/>
          <w:wAfter w:w="2430" w:type="dxa"/>
          <w:cantSplit/>
          <w:tblHeader/>
        </w:trPr>
        <w:tc>
          <w:tcPr>
            <w:tcW w:w="8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1475"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RESPONSIVENESS</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.144</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.126</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.106</w:t>
            </w:r>
          </w:p>
        </w:tc>
        <w:tc>
          <w:tcPr>
            <w:tcW w:w="5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1.145</w:t>
            </w:r>
          </w:p>
        </w:tc>
        <w:tc>
          <w:tcPr>
            <w:tcW w:w="90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.257</w:t>
            </w:r>
          </w:p>
        </w:tc>
        <w:tc>
          <w:tcPr>
            <w:tcW w:w="144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.610</w:t>
            </w:r>
          </w:p>
        </w:tc>
        <w:tc>
          <w:tcPr>
            <w:tcW w:w="153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.140</w:t>
            </w:r>
          </w:p>
        </w:tc>
        <w:tc>
          <w:tcPr>
            <w:tcW w:w="72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.077</w:t>
            </w:r>
          </w:p>
        </w:tc>
        <w:tc>
          <w:tcPr>
            <w:tcW w:w="81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.528</w:t>
            </w:r>
          </w:p>
        </w:tc>
        <w:tc>
          <w:tcPr>
            <w:tcW w:w="139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1.893</w:t>
            </w:r>
          </w:p>
        </w:tc>
      </w:tr>
      <w:tr w:rsidR="005969CD" w:rsidRPr="00D40056" w:rsidTr="00362E59">
        <w:trPr>
          <w:gridAfter w:val="3"/>
          <w:wAfter w:w="2430" w:type="dxa"/>
          <w:cantSplit/>
          <w:trHeight w:val="623"/>
          <w:tblHeader/>
        </w:trPr>
        <w:tc>
          <w:tcPr>
            <w:tcW w:w="8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1475"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Assurance</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.223</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.107</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.209</w:t>
            </w:r>
          </w:p>
        </w:tc>
        <w:tc>
          <w:tcPr>
            <w:tcW w:w="5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2.089</w:t>
            </w:r>
          </w:p>
        </w:tc>
        <w:tc>
          <w:tcPr>
            <w:tcW w:w="90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.041</w:t>
            </w:r>
          </w:p>
        </w:tc>
        <w:tc>
          <w:tcPr>
            <w:tcW w:w="144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.696</w:t>
            </w:r>
          </w:p>
        </w:tc>
        <w:tc>
          <w:tcPr>
            <w:tcW w:w="153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.249</w:t>
            </w:r>
          </w:p>
        </w:tc>
        <w:tc>
          <w:tcPr>
            <w:tcW w:w="72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.141</w:t>
            </w:r>
          </w:p>
        </w:tc>
        <w:tc>
          <w:tcPr>
            <w:tcW w:w="81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.453</w:t>
            </w:r>
          </w:p>
        </w:tc>
        <w:tc>
          <w:tcPr>
            <w:tcW w:w="139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2.207</w:t>
            </w:r>
          </w:p>
        </w:tc>
      </w:tr>
      <w:tr w:rsidR="005969CD" w:rsidRPr="00D40056" w:rsidTr="00362E59">
        <w:trPr>
          <w:gridAfter w:val="3"/>
          <w:wAfter w:w="2430" w:type="dxa"/>
          <w:cantSplit/>
          <w:tblHeader/>
        </w:trPr>
        <w:tc>
          <w:tcPr>
            <w:tcW w:w="8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1475" w:type="dxa"/>
            <w:tcBorders>
              <w:top w:val="nil"/>
              <w:left w:val="nil"/>
              <w:bottom w:val="nil"/>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Tangibles</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.449</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.210</w:t>
            </w:r>
          </w:p>
        </w:tc>
        <w:tc>
          <w:tcPr>
            <w:tcW w:w="135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.344</w:t>
            </w:r>
          </w:p>
        </w:tc>
        <w:tc>
          <w:tcPr>
            <w:tcW w:w="54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2.141</w:t>
            </w:r>
          </w:p>
        </w:tc>
        <w:tc>
          <w:tcPr>
            <w:tcW w:w="90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.036</w:t>
            </w:r>
          </w:p>
        </w:tc>
        <w:tc>
          <w:tcPr>
            <w:tcW w:w="144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.806</w:t>
            </w:r>
          </w:p>
        </w:tc>
        <w:tc>
          <w:tcPr>
            <w:tcW w:w="153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.255</w:t>
            </w:r>
          </w:p>
        </w:tc>
        <w:tc>
          <w:tcPr>
            <w:tcW w:w="720" w:type="dxa"/>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.144</w:t>
            </w:r>
          </w:p>
        </w:tc>
        <w:tc>
          <w:tcPr>
            <w:tcW w:w="810" w:type="dxa"/>
            <w:gridSpan w:val="2"/>
            <w:tcBorders>
              <w:top w:val="nil"/>
              <w:bottom w:val="nil"/>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.176</w:t>
            </w:r>
          </w:p>
        </w:tc>
        <w:tc>
          <w:tcPr>
            <w:tcW w:w="139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5.676</w:t>
            </w:r>
          </w:p>
        </w:tc>
      </w:tr>
      <w:tr w:rsidR="005969CD" w:rsidRPr="00D40056" w:rsidTr="00362E59">
        <w:trPr>
          <w:gridAfter w:val="3"/>
          <w:wAfter w:w="2430" w:type="dxa"/>
          <w:cantSplit/>
          <w:tblHeader/>
        </w:trPr>
        <w:tc>
          <w:tcPr>
            <w:tcW w:w="80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p>
        </w:tc>
        <w:tc>
          <w:tcPr>
            <w:tcW w:w="147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Reliability of Telecom product</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.235</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.129</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.200</w:t>
            </w:r>
          </w:p>
        </w:tc>
        <w:tc>
          <w:tcPr>
            <w:tcW w:w="54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1.817</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.074</w:t>
            </w:r>
          </w:p>
        </w:tc>
        <w:tc>
          <w:tcPr>
            <w:tcW w:w="1440" w:type="dxa"/>
            <w:gridSpan w:val="2"/>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.706</w:t>
            </w:r>
          </w:p>
        </w:tc>
        <w:tc>
          <w:tcPr>
            <w:tcW w:w="1530" w:type="dxa"/>
            <w:gridSpan w:val="2"/>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.218</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.122</w:t>
            </w:r>
          </w:p>
        </w:tc>
        <w:tc>
          <w:tcPr>
            <w:tcW w:w="810" w:type="dxa"/>
            <w:gridSpan w:val="2"/>
            <w:tcBorders>
              <w:top w:val="nil"/>
              <w:bottom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.375</w:t>
            </w:r>
          </w:p>
        </w:tc>
        <w:tc>
          <w:tcPr>
            <w:tcW w:w="139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969CD" w:rsidRPr="00D40056" w:rsidRDefault="005969CD" w:rsidP="00D40056">
            <w:pPr>
              <w:autoSpaceDE w:val="0"/>
              <w:autoSpaceDN w:val="0"/>
              <w:adjustRightInd w:val="0"/>
              <w:spacing w:after="120" w:line="360" w:lineRule="auto"/>
              <w:jc w:val="right"/>
              <w:rPr>
                <w:rFonts w:cs="Arial"/>
                <w:color w:val="000000"/>
              </w:rPr>
            </w:pPr>
            <w:r w:rsidRPr="00D40056">
              <w:rPr>
                <w:rFonts w:cs="Arial"/>
                <w:color w:val="000000"/>
              </w:rPr>
              <w:t>2.669</w:t>
            </w:r>
          </w:p>
        </w:tc>
      </w:tr>
      <w:tr w:rsidR="005969CD" w:rsidRPr="00D40056" w:rsidTr="00362E59">
        <w:trPr>
          <w:cantSplit/>
        </w:trPr>
        <w:tc>
          <w:tcPr>
            <w:tcW w:w="3540" w:type="dxa"/>
            <w:gridSpan w:val="3"/>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Arial"/>
                <w:color w:val="000000"/>
              </w:rPr>
            </w:pPr>
            <w:r w:rsidRPr="00D40056">
              <w:rPr>
                <w:rFonts w:cs="Arial"/>
                <w:color w:val="000000"/>
              </w:rPr>
              <w:t>a. Dependent Variable: SATISFACTION</w:t>
            </w:r>
          </w:p>
          <w:p w:rsidR="005969CD" w:rsidRPr="006567E0" w:rsidRDefault="005969CD" w:rsidP="00D40056">
            <w:pPr>
              <w:autoSpaceDE w:val="0"/>
              <w:autoSpaceDN w:val="0"/>
              <w:adjustRightInd w:val="0"/>
              <w:spacing w:after="120" w:line="360" w:lineRule="auto"/>
              <w:rPr>
                <w:rFonts w:cs="Arial"/>
                <w:color w:val="000000"/>
                <w:sz w:val="14"/>
              </w:rPr>
            </w:pPr>
          </w:p>
        </w:tc>
        <w:tc>
          <w:tcPr>
            <w:tcW w:w="135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35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54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90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170" w:type="dxa"/>
            <w:gridSpan w:val="2"/>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440" w:type="dxa"/>
            <w:gridSpan w:val="3"/>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530" w:type="dxa"/>
            <w:gridSpan w:val="2"/>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720" w:type="dxa"/>
            <w:gridSpan w:val="2"/>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81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c>
          <w:tcPr>
            <w:tcW w:w="1390" w:type="dxa"/>
            <w:tcBorders>
              <w:top w:val="nil"/>
              <w:left w:val="nil"/>
              <w:bottom w:val="nil"/>
              <w:right w:val="nil"/>
            </w:tcBorders>
            <w:shd w:val="clear" w:color="auto" w:fill="FFFFFF"/>
            <w:tcMar>
              <w:top w:w="30" w:type="dxa"/>
              <w:left w:w="30" w:type="dxa"/>
              <w:bottom w:w="30" w:type="dxa"/>
              <w:right w:w="30" w:type="dxa"/>
            </w:tcMar>
          </w:tcPr>
          <w:p w:rsidR="005969CD" w:rsidRPr="00D40056" w:rsidRDefault="005969CD" w:rsidP="00D40056">
            <w:pPr>
              <w:autoSpaceDE w:val="0"/>
              <w:autoSpaceDN w:val="0"/>
              <w:adjustRightInd w:val="0"/>
              <w:spacing w:after="120" w:line="360" w:lineRule="auto"/>
              <w:rPr>
                <w:rFonts w:cs="Times New Roman"/>
              </w:rPr>
            </w:pPr>
          </w:p>
        </w:tc>
      </w:tr>
    </w:tbl>
    <w:p w:rsidR="005969CD" w:rsidRPr="00D40056" w:rsidRDefault="005969CD" w:rsidP="00D40056">
      <w:pPr>
        <w:widowControl w:val="0"/>
        <w:autoSpaceDE w:val="0"/>
        <w:autoSpaceDN w:val="0"/>
        <w:adjustRightInd w:val="0"/>
        <w:spacing w:after="120" w:line="360" w:lineRule="auto"/>
        <w:jc w:val="both"/>
        <w:rPr>
          <w:color w:val="000000"/>
        </w:rPr>
      </w:pPr>
      <w:r w:rsidRPr="00D40056">
        <w:rPr>
          <w:color w:val="000000"/>
        </w:rPr>
        <w:t>The regression analysis also supports the correlation analysis, indicating that the three independent variables have explained the dependent variable. We can see that, tangibles (P=.035), assurance(P=.041) responsiveness (P=.257), empathy(p=.297) and reliability(p=.074) .Assurance and tangibles  are significantly explaining the customer satisfaction at significance level of 0.05, but responsiveness, ,empathy and reliability fail to support the hypothesis for customer satisfaction explanation.</w:t>
      </w:r>
    </w:p>
    <w:p w:rsidR="005969CD" w:rsidRPr="00D40056" w:rsidRDefault="005969CD" w:rsidP="00D40056">
      <w:pPr>
        <w:widowControl w:val="0"/>
        <w:autoSpaceDE w:val="0"/>
        <w:autoSpaceDN w:val="0"/>
        <w:adjustRightInd w:val="0"/>
        <w:spacing w:after="120" w:line="360" w:lineRule="auto"/>
        <w:jc w:val="both"/>
        <w:rPr>
          <w:color w:val="000000"/>
        </w:rPr>
      </w:pPr>
      <w:r w:rsidRPr="00D40056">
        <w:rPr>
          <w:color w:val="000000"/>
        </w:rPr>
        <w:t>Therefore these five variables (</w:t>
      </w:r>
      <w:r w:rsidRPr="00D40056">
        <w:rPr>
          <w:bCs/>
          <w:color w:val="000000"/>
        </w:rPr>
        <w:t>tangibles, empathy, assurance, responsiveness and reliability</w:t>
      </w:r>
      <w:r w:rsidRPr="00D40056">
        <w:rPr>
          <w:color w:val="000000"/>
        </w:rPr>
        <w:t>) are the most significant variables that have explained the customer satisfaction. Hence the customer satisfaction model extracted for these statistical analyses can be summarized as follows:</w:t>
      </w:r>
    </w:p>
    <w:p w:rsidR="00937F54" w:rsidRPr="00937F54" w:rsidRDefault="00937F54" w:rsidP="00D40056">
      <w:pPr>
        <w:widowControl w:val="0"/>
        <w:autoSpaceDE w:val="0"/>
        <w:autoSpaceDN w:val="0"/>
        <w:adjustRightInd w:val="0"/>
        <w:spacing w:after="120" w:line="360" w:lineRule="auto"/>
        <w:jc w:val="both"/>
        <w:rPr>
          <w:b/>
          <w:color w:val="000000"/>
          <w:sz w:val="2"/>
        </w:rPr>
      </w:pPr>
    </w:p>
    <w:p w:rsidR="005969CD" w:rsidRPr="00D40056" w:rsidRDefault="005969CD" w:rsidP="00D40056">
      <w:pPr>
        <w:widowControl w:val="0"/>
        <w:autoSpaceDE w:val="0"/>
        <w:autoSpaceDN w:val="0"/>
        <w:adjustRightInd w:val="0"/>
        <w:spacing w:after="120" w:line="360" w:lineRule="auto"/>
        <w:jc w:val="both"/>
        <w:rPr>
          <w:b/>
          <w:color w:val="000000"/>
        </w:rPr>
      </w:pPr>
      <w:r w:rsidRPr="00D40056">
        <w:rPr>
          <w:b/>
          <w:color w:val="000000"/>
        </w:rPr>
        <w:t xml:space="preserve">Customer satisfaction=-.688 +.117empathy+.144 responsiveness+.223 assurance+.449 tangibles+.235 reliability  </w:t>
      </w:r>
    </w:p>
    <w:p w:rsidR="005969CD" w:rsidRPr="00937F54" w:rsidRDefault="005969CD" w:rsidP="00D40056">
      <w:pPr>
        <w:spacing w:after="120" w:line="360" w:lineRule="auto"/>
        <w:ind w:firstLine="720"/>
        <w:jc w:val="both"/>
        <w:rPr>
          <w:color w:val="000000"/>
          <w:sz w:val="2"/>
        </w:rPr>
      </w:pPr>
    </w:p>
    <w:p w:rsidR="00BE3AA0" w:rsidRPr="00D40056" w:rsidRDefault="005969CD" w:rsidP="00D33240">
      <w:pPr>
        <w:spacing w:after="120" w:line="360" w:lineRule="auto"/>
        <w:jc w:val="both"/>
        <w:rPr>
          <w:color w:val="000000"/>
        </w:rPr>
      </w:pPr>
      <w:r w:rsidRPr="00D40056">
        <w:rPr>
          <w:color w:val="000000"/>
        </w:rPr>
        <w:t xml:space="preserve">Finally, the standardized coefficient is the largest for tangibles (.449), second large for reliability (.235); third for assurance (.223); fourth for responsiveness (.144) and finally small for empathy (.117). </w:t>
      </w:r>
      <w:proofErr w:type="gramStart"/>
      <w:r w:rsidRPr="00D40056">
        <w:rPr>
          <w:color w:val="000000"/>
        </w:rPr>
        <w:t>these</w:t>
      </w:r>
      <w:proofErr w:type="gramEnd"/>
      <w:r w:rsidRPr="00D40056">
        <w:rPr>
          <w:color w:val="000000"/>
        </w:rPr>
        <w:t xml:space="preserve"> indicate that tangibles is the one that most explains customer satisfaction, followed by reliability, followed by assurance, followed by responsiveness and finally empathy.</w:t>
      </w:r>
    </w:p>
    <w:p w:rsidR="000939D9" w:rsidRPr="00D40056" w:rsidRDefault="000939D9" w:rsidP="00D40056">
      <w:pPr>
        <w:spacing w:after="120" w:line="360" w:lineRule="auto"/>
        <w:ind w:firstLine="720"/>
        <w:jc w:val="both"/>
        <w:rPr>
          <w:color w:val="000000"/>
        </w:rPr>
      </w:pPr>
    </w:p>
    <w:p w:rsidR="0026555D" w:rsidRDefault="0026555D" w:rsidP="00D40056">
      <w:pPr>
        <w:spacing w:after="120" w:line="360" w:lineRule="auto"/>
        <w:rPr>
          <w:b/>
          <w:i/>
          <w:sz w:val="32"/>
          <w:szCs w:val="32"/>
        </w:rPr>
      </w:pPr>
    </w:p>
    <w:p w:rsidR="00833FC6" w:rsidRPr="00922409" w:rsidRDefault="00833FC6" w:rsidP="00D40056">
      <w:pPr>
        <w:spacing w:after="120" w:line="360" w:lineRule="auto"/>
        <w:rPr>
          <w:b/>
          <w:i/>
          <w:sz w:val="32"/>
          <w:szCs w:val="32"/>
          <w:u w:val="single"/>
        </w:rPr>
      </w:pPr>
      <w:r w:rsidRPr="00375F4E">
        <w:rPr>
          <w:b/>
          <w:caps/>
          <w:sz w:val="32"/>
          <w:szCs w:val="32"/>
        </w:rPr>
        <w:lastRenderedPageBreak/>
        <w:t>Chapter 5</w:t>
      </w:r>
      <w:r w:rsidR="005969CD" w:rsidRPr="00375F4E">
        <w:rPr>
          <w:b/>
          <w:caps/>
          <w:sz w:val="32"/>
          <w:szCs w:val="32"/>
        </w:rPr>
        <w:t>:</w:t>
      </w:r>
      <w:r w:rsidR="005969CD" w:rsidRPr="00922409">
        <w:rPr>
          <w:b/>
          <w:i/>
          <w:sz w:val="32"/>
          <w:szCs w:val="32"/>
        </w:rPr>
        <w:t xml:space="preserve"> </w:t>
      </w:r>
      <w:r w:rsidRPr="00853595">
        <w:rPr>
          <w:b/>
          <w:caps/>
          <w:sz w:val="24"/>
          <w:szCs w:val="28"/>
        </w:rPr>
        <w:t>Discussion-</w:t>
      </w:r>
      <w:r w:rsidR="005969CD" w:rsidRPr="00853595">
        <w:rPr>
          <w:b/>
          <w:caps/>
          <w:sz w:val="24"/>
          <w:szCs w:val="28"/>
        </w:rPr>
        <w:t xml:space="preserve"> </w:t>
      </w:r>
      <w:r w:rsidRPr="00853595">
        <w:rPr>
          <w:b/>
          <w:caps/>
          <w:sz w:val="24"/>
          <w:szCs w:val="28"/>
        </w:rPr>
        <w:t xml:space="preserve">Data </w:t>
      </w:r>
      <w:r w:rsidR="0045178A" w:rsidRPr="00853595">
        <w:rPr>
          <w:b/>
          <w:caps/>
          <w:sz w:val="24"/>
          <w:szCs w:val="28"/>
        </w:rPr>
        <w:t>Presentation, Analysis</w:t>
      </w:r>
      <w:r w:rsidR="005969CD" w:rsidRPr="00853595">
        <w:rPr>
          <w:b/>
          <w:caps/>
          <w:sz w:val="24"/>
          <w:szCs w:val="28"/>
        </w:rPr>
        <w:t xml:space="preserve"> and Interpretation</w:t>
      </w:r>
      <w:r w:rsidR="005969CD" w:rsidRPr="00853595">
        <w:rPr>
          <w:b/>
          <w:sz w:val="24"/>
          <w:szCs w:val="28"/>
        </w:rPr>
        <w:t xml:space="preserve"> </w:t>
      </w:r>
    </w:p>
    <w:p w:rsidR="007D278A" w:rsidRPr="007D278A" w:rsidRDefault="007D278A" w:rsidP="00D40056">
      <w:pPr>
        <w:spacing w:after="120" w:line="360" w:lineRule="auto"/>
        <w:jc w:val="both"/>
        <w:rPr>
          <w:sz w:val="2"/>
        </w:rPr>
      </w:pPr>
    </w:p>
    <w:p w:rsidR="005969CD" w:rsidRPr="00D40056" w:rsidRDefault="005969CD" w:rsidP="00D40056">
      <w:pPr>
        <w:spacing w:after="120" w:line="360" w:lineRule="auto"/>
        <w:jc w:val="both"/>
        <w:rPr>
          <w:b/>
          <w:i/>
        </w:rPr>
      </w:pPr>
      <w:r w:rsidRPr="00D40056">
        <w:t xml:space="preserve">In this chapter, the outcome of this study is fully discussed, relative to the research problems presented in this </w:t>
      </w:r>
      <w:r w:rsidR="00E861AF" w:rsidRPr="00D40056">
        <w:t>study with</w:t>
      </w:r>
      <w:r w:rsidRPr="00D40056">
        <w:t xml:space="preserve"> cross-references to other relevant studies as covered in the literature review </w:t>
      </w:r>
      <w:r w:rsidR="00E03B35" w:rsidRPr="00D40056">
        <w:t>part, and potential</w:t>
      </w:r>
      <w:r w:rsidR="00E861AF" w:rsidRPr="00D40056">
        <w:t xml:space="preserve"> implications of the research results are</w:t>
      </w:r>
      <w:r w:rsidR="00E03B35" w:rsidRPr="00D40056">
        <w:t xml:space="preserve"> to be elaborated.</w:t>
      </w:r>
    </w:p>
    <w:p w:rsidR="007D278A" w:rsidRPr="0095791E" w:rsidRDefault="007D278A" w:rsidP="00D40056">
      <w:pPr>
        <w:spacing w:after="120" w:line="360" w:lineRule="auto"/>
        <w:jc w:val="both"/>
        <w:rPr>
          <w:b/>
          <w:i/>
          <w:sz w:val="16"/>
        </w:rPr>
      </w:pPr>
    </w:p>
    <w:p w:rsidR="005969CD" w:rsidRPr="00945FA9" w:rsidRDefault="00EF6322" w:rsidP="00AF3D21">
      <w:pPr>
        <w:spacing w:after="120" w:line="360" w:lineRule="auto"/>
        <w:ind w:left="450" w:hanging="450"/>
        <w:jc w:val="both"/>
        <w:rPr>
          <w:rFonts w:cs="Times New Roman"/>
          <w:b/>
        </w:rPr>
      </w:pPr>
      <w:r>
        <w:rPr>
          <w:b/>
        </w:rPr>
        <w:t>5.1.</w:t>
      </w:r>
      <w:r w:rsidR="00AF3D21">
        <w:rPr>
          <w:b/>
        </w:rPr>
        <w:t xml:space="preserve"> </w:t>
      </w:r>
      <w:r w:rsidR="00945FA9" w:rsidRPr="00945FA9">
        <w:rPr>
          <w:b/>
        </w:rPr>
        <w:t xml:space="preserve">The growth in importance and awareness </w:t>
      </w:r>
      <w:r w:rsidR="009E0745" w:rsidRPr="00945FA9">
        <w:rPr>
          <w:b/>
        </w:rPr>
        <w:t xml:space="preserve">of </w:t>
      </w:r>
      <w:r w:rsidR="009E0745">
        <w:rPr>
          <w:b/>
        </w:rPr>
        <w:t>Service marketing</w:t>
      </w:r>
      <w:r w:rsidR="00945FA9">
        <w:rPr>
          <w:b/>
        </w:rPr>
        <w:t xml:space="preserve"> performance measurement</w:t>
      </w:r>
      <w:r w:rsidR="00D17DC3">
        <w:rPr>
          <w:b/>
        </w:rPr>
        <w:t xml:space="preserve"> ET</w:t>
      </w:r>
      <w:r w:rsidR="00C962CD">
        <w:rPr>
          <w:b/>
        </w:rPr>
        <w:t xml:space="preserve"> Managers</w:t>
      </w:r>
      <w:r w:rsidR="00945FA9">
        <w:rPr>
          <w:b/>
        </w:rPr>
        <w:t>.</w:t>
      </w:r>
    </w:p>
    <w:p w:rsidR="007D278A" w:rsidRPr="007D278A" w:rsidRDefault="007D278A" w:rsidP="00D40056">
      <w:pPr>
        <w:spacing w:after="120" w:line="360" w:lineRule="auto"/>
        <w:jc w:val="both"/>
        <w:rPr>
          <w:sz w:val="2"/>
        </w:rPr>
      </w:pPr>
    </w:p>
    <w:p w:rsidR="005969CD" w:rsidRPr="00D40056" w:rsidRDefault="005969CD" w:rsidP="00D40056">
      <w:pPr>
        <w:spacing w:after="120" w:line="360" w:lineRule="auto"/>
        <w:jc w:val="both"/>
      </w:pPr>
      <w:r w:rsidRPr="00D40056">
        <w:t xml:space="preserve">What does </w:t>
      </w:r>
      <w:r w:rsidR="0035618A">
        <w:t>ET</w:t>
      </w:r>
      <w:r w:rsidRPr="00D40056">
        <w:t xml:space="preserve"> experience in terms of the growth in importance and awareness of marketing performance measurement, and how did these changes have come about?</w:t>
      </w:r>
    </w:p>
    <w:p w:rsidR="007D278A" w:rsidRPr="007D278A" w:rsidRDefault="007D278A" w:rsidP="00D40056">
      <w:pPr>
        <w:spacing w:after="120" w:line="360" w:lineRule="auto"/>
        <w:jc w:val="both"/>
        <w:rPr>
          <w:sz w:val="2"/>
        </w:rPr>
      </w:pPr>
    </w:p>
    <w:p w:rsidR="005969CD" w:rsidRPr="00D40056" w:rsidRDefault="005969CD" w:rsidP="00D40056">
      <w:pPr>
        <w:spacing w:after="120" w:line="360" w:lineRule="auto"/>
        <w:jc w:val="both"/>
      </w:pPr>
      <w:r w:rsidRPr="00D40056">
        <w:t>Munoz (2005)</w:t>
      </w:r>
      <w:r w:rsidR="004A4861">
        <w:t xml:space="preserve"> </w:t>
      </w:r>
      <w:r w:rsidRPr="00D40056">
        <w:t>reveals that one of the most important issues currently concerning business is how to measure marketing return on investment.</w:t>
      </w:r>
      <w:r w:rsidR="00BE1E1A" w:rsidRPr="00D40056">
        <w:t xml:space="preserve"> </w:t>
      </w:r>
      <w:r w:rsidRPr="00D40056">
        <w:t>As to the issue of why is it so important and what has led to the increase in this importance is concerned, Ambler (2003)</w:t>
      </w:r>
      <w:r w:rsidR="004A4861">
        <w:t xml:space="preserve"> </w:t>
      </w:r>
      <w:r w:rsidRPr="00D40056">
        <w:t xml:space="preserve">suggests that this is driven in part by the current economic climate, but also as a result of increasing board intolerance for the lack of return on investment discipline that habitually characterizes marketing expenditure. Ambler &amp; </w:t>
      </w:r>
      <w:proofErr w:type="spellStart"/>
      <w:r w:rsidRPr="00D40056">
        <w:t>Kokkinaki</w:t>
      </w:r>
      <w:proofErr w:type="spellEnd"/>
      <w:r w:rsidRPr="00D40056">
        <w:t xml:space="preserve"> (1997) suggest that there is increasing pressure on senior marketing managers to deal explicitly with the age-old issue of measuring the impact and value of marketing.</w:t>
      </w:r>
    </w:p>
    <w:p w:rsidR="007D278A" w:rsidRPr="007D278A" w:rsidRDefault="007D278A" w:rsidP="00D40056">
      <w:pPr>
        <w:spacing w:after="120" w:line="360" w:lineRule="auto"/>
        <w:jc w:val="both"/>
        <w:rPr>
          <w:sz w:val="2"/>
        </w:rPr>
      </w:pPr>
    </w:p>
    <w:p w:rsidR="005969CD" w:rsidRPr="00D40056" w:rsidRDefault="005969CD" w:rsidP="00D40056">
      <w:pPr>
        <w:spacing w:after="120" w:line="360" w:lineRule="auto"/>
        <w:jc w:val="both"/>
      </w:pPr>
      <w:r w:rsidRPr="00D40056">
        <w:t>Ambler &amp; Wang (2002) suggest that as marketers become more accountable, it will benefit the credibility of the discipline as a whole, and bolster their respect in the boardroom.</w:t>
      </w:r>
      <w:r w:rsidR="00982BF1" w:rsidRPr="00D40056">
        <w:t xml:space="preserve"> </w:t>
      </w:r>
      <w:r w:rsidRPr="00D40056">
        <w:t>Other research by Ambler et al. (2004)</w:t>
      </w:r>
      <w:r w:rsidR="00A55217">
        <w:t xml:space="preserve"> </w:t>
      </w:r>
      <w:r w:rsidRPr="00D40056">
        <w:t>suggests that five theories may explain why marketing measurement has raised so much awareness recently. These were discussed in sections 2.6(</w:t>
      </w:r>
      <w:proofErr w:type="spellStart"/>
      <w:r w:rsidRPr="00D40056">
        <w:t>i</w:t>
      </w:r>
      <w:proofErr w:type="spellEnd"/>
      <w:r w:rsidRPr="00D40056">
        <w:t>-v</w:t>
      </w:r>
      <w:r w:rsidR="00BE1E1A" w:rsidRPr="00D40056">
        <w:t>i</w:t>
      </w:r>
      <w:r w:rsidRPr="00D40056">
        <w:t>)</w:t>
      </w:r>
      <w:r w:rsidR="00982BF1" w:rsidRPr="00D40056">
        <w:t xml:space="preserve"> </w:t>
      </w:r>
      <w:r w:rsidRPr="00D40056">
        <w:t>in detail.</w:t>
      </w:r>
    </w:p>
    <w:p w:rsidR="007D278A" w:rsidRPr="007D278A" w:rsidRDefault="007D278A" w:rsidP="00D40056">
      <w:pPr>
        <w:spacing w:after="120" w:line="360" w:lineRule="auto"/>
        <w:jc w:val="both"/>
        <w:rPr>
          <w:sz w:val="2"/>
        </w:rPr>
      </w:pPr>
    </w:p>
    <w:p w:rsidR="005969CD" w:rsidRPr="001C02C2" w:rsidRDefault="005969CD" w:rsidP="00D40056">
      <w:pPr>
        <w:spacing w:after="120" w:line="360" w:lineRule="auto"/>
        <w:jc w:val="both"/>
      </w:pPr>
      <w:r w:rsidRPr="00D40056">
        <w:t>The research conducted for this study</w:t>
      </w:r>
      <w:r w:rsidR="001C02C2">
        <w:t xml:space="preserve"> shows </w:t>
      </w:r>
      <w:r w:rsidR="001C02C2" w:rsidRPr="00D40056">
        <w:t>less</w:t>
      </w:r>
      <w:r w:rsidR="001C02C2">
        <w:t xml:space="preserve"> conformity to </w:t>
      </w:r>
      <w:r w:rsidRPr="001C02C2">
        <w:t>these suggestions</w:t>
      </w:r>
      <w:r w:rsidRPr="00D40056">
        <w:t xml:space="preserve">. </w:t>
      </w:r>
      <w:r w:rsidR="001C02C2">
        <w:t>Few of t</w:t>
      </w:r>
      <w:r w:rsidR="006F36AF" w:rsidRPr="00D40056">
        <w:t>he</w:t>
      </w:r>
      <w:r w:rsidRPr="00D40056">
        <w:t xml:space="preserve"> respondents interviewed, </w:t>
      </w:r>
      <w:r w:rsidRPr="001C02C2">
        <w:t>has raised accountability as a concern</w:t>
      </w:r>
      <w:r w:rsidR="001C02C2" w:rsidRPr="001C02C2">
        <w:t xml:space="preserve">. </w:t>
      </w:r>
      <w:r w:rsidR="00982BF1" w:rsidRPr="001C02C2">
        <w:t>Only</w:t>
      </w:r>
      <w:r w:rsidRPr="001C02C2">
        <w:t xml:space="preserve"> </w:t>
      </w:r>
      <w:r w:rsidR="001C02C2" w:rsidRPr="001C02C2">
        <w:t>one respondent</w:t>
      </w:r>
      <w:r w:rsidR="00982BF1" w:rsidRPr="001C02C2">
        <w:t xml:space="preserve"> </w:t>
      </w:r>
      <w:r w:rsidRPr="001C02C2">
        <w:t>suggested however that increased accountability leads to increased credibility and respect for the discipline and its custodians respectively</w:t>
      </w:r>
      <w:r w:rsidR="00D363EE" w:rsidRPr="001C02C2">
        <w:t xml:space="preserve">. </w:t>
      </w:r>
      <w:r w:rsidR="00982BF1" w:rsidRPr="001C02C2">
        <w:t xml:space="preserve">Only </w:t>
      </w:r>
      <w:r w:rsidR="00D363EE" w:rsidRPr="001C02C2">
        <w:t xml:space="preserve">two respondents </w:t>
      </w:r>
      <w:r w:rsidRPr="001C02C2">
        <w:t>credited increased education as the factor which led to increased awareness for marketing performance measurement.</w:t>
      </w:r>
    </w:p>
    <w:p w:rsidR="00E6724D" w:rsidRPr="00A55217" w:rsidRDefault="00E6724D" w:rsidP="00D40056">
      <w:pPr>
        <w:spacing w:after="120" w:line="360" w:lineRule="auto"/>
        <w:jc w:val="both"/>
        <w:rPr>
          <w:sz w:val="2"/>
        </w:rPr>
      </w:pPr>
    </w:p>
    <w:p w:rsidR="005969CD" w:rsidRDefault="005969CD" w:rsidP="00D40056">
      <w:pPr>
        <w:spacing w:after="120" w:line="360" w:lineRule="auto"/>
        <w:jc w:val="both"/>
      </w:pPr>
      <w:r w:rsidRPr="00D40056">
        <w:t xml:space="preserve">Ultimately, this study has shown that insofar as awareness and importance of marketing performance measurement is concerned, there is an unequivocal amplification, which can be attributed to </w:t>
      </w:r>
      <w:r w:rsidRPr="00D40056">
        <w:lastRenderedPageBreak/>
        <w:t xml:space="preserve">management pressure for accountability: increased education; and to a lesser extent, a desire to enhance the credibility of the marketing discipline and its administrators. </w:t>
      </w:r>
      <w:r w:rsidR="00C70FD5">
        <w:t>As such t</w:t>
      </w:r>
      <w:r w:rsidRPr="00C70FD5">
        <w:t xml:space="preserve">here </w:t>
      </w:r>
      <w:r w:rsidR="009F2B2D">
        <w:t>less</w:t>
      </w:r>
      <w:r w:rsidRPr="00C70FD5">
        <w:t xml:space="preserve"> link between respondents account for growth in importance and awareness and those theories described in section 2.6(</w:t>
      </w:r>
      <w:proofErr w:type="spellStart"/>
      <w:r w:rsidRPr="00C70FD5">
        <w:t>i</w:t>
      </w:r>
      <w:proofErr w:type="spellEnd"/>
      <w:r w:rsidRPr="00C70FD5">
        <w:t>-v</w:t>
      </w:r>
      <w:r w:rsidR="00901E33" w:rsidRPr="00C70FD5">
        <w:t>i</w:t>
      </w:r>
      <w:r w:rsidRPr="00C70FD5">
        <w:t>)</w:t>
      </w:r>
    </w:p>
    <w:p w:rsidR="007D278A" w:rsidRPr="0095791E" w:rsidRDefault="007D278A" w:rsidP="00D40056">
      <w:pPr>
        <w:spacing w:after="120" w:line="360" w:lineRule="auto"/>
        <w:jc w:val="both"/>
        <w:rPr>
          <w:sz w:val="16"/>
        </w:rPr>
      </w:pPr>
    </w:p>
    <w:p w:rsidR="005969CD" w:rsidRPr="00945FA9" w:rsidRDefault="00EF6322" w:rsidP="00D40056">
      <w:pPr>
        <w:spacing w:after="120" w:line="360" w:lineRule="auto"/>
        <w:jc w:val="both"/>
        <w:rPr>
          <w:b/>
        </w:rPr>
      </w:pPr>
      <w:r>
        <w:rPr>
          <w:b/>
        </w:rPr>
        <w:t>5.2</w:t>
      </w:r>
      <w:r w:rsidR="004E52EC">
        <w:rPr>
          <w:b/>
        </w:rPr>
        <w:t>. Measurement</w:t>
      </w:r>
      <w:r w:rsidR="009E0745">
        <w:rPr>
          <w:b/>
        </w:rPr>
        <w:t xml:space="preserve"> </w:t>
      </w:r>
      <w:r w:rsidR="009E0745" w:rsidRPr="00945FA9">
        <w:rPr>
          <w:b/>
        </w:rPr>
        <w:t>Systems</w:t>
      </w:r>
      <w:r w:rsidR="00945FA9" w:rsidRPr="00945FA9">
        <w:rPr>
          <w:b/>
        </w:rPr>
        <w:t xml:space="preserve">, </w:t>
      </w:r>
      <w:r w:rsidR="009E0745" w:rsidRPr="00945FA9">
        <w:rPr>
          <w:b/>
        </w:rPr>
        <w:t>Tools, Processes</w:t>
      </w:r>
      <w:r w:rsidR="00945FA9" w:rsidRPr="00945FA9">
        <w:rPr>
          <w:b/>
        </w:rPr>
        <w:t xml:space="preserve">, Methods </w:t>
      </w:r>
      <w:r w:rsidR="009E0745" w:rsidRPr="00945FA9">
        <w:rPr>
          <w:b/>
        </w:rPr>
        <w:t>or</w:t>
      </w:r>
      <w:r w:rsidR="00945FA9" w:rsidRPr="00945FA9">
        <w:rPr>
          <w:b/>
        </w:rPr>
        <w:t xml:space="preserve"> Techniques </w:t>
      </w:r>
      <w:r w:rsidR="00945FA9">
        <w:rPr>
          <w:b/>
        </w:rPr>
        <w:t>Applicable</w:t>
      </w:r>
      <w:r w:rsidR="009E0745">
        <w:rPr>
          <w:b/>
        </w:rPr>
        <w:t xml:space="preserve"> In ET</w:t>
      </w:r>
    </w:p>
    <w:p w:rsidR="007D278A" w:rsidRPr="007D278A" w:rsidRDefault="007D278A" w:rsidP="00D40056">
      <w:pPr>
        <w:spacing w:after="120" w:line="360" w:lineRule="auto"/>
        <w:jc w:val="both"/>
        <w:rPr>
          <w:sz w:val="2"/>
        </w:rPr>
      </w:pPr>
    </w:p>
    <w:p w:rsidR="005969CD" w:rsidRPr="00D40056" w:rsidRDefault="005969CD" w:rsidP="00D40056">
      <w:pPr>
        <w:spacing w:after="120" w:line="360" w:lineRule="auto"/>
        <w:jc w:val="both"/>
      </w:pPr>
      <w:r w:rsidRPr="00D40056">
        <w:t>Barwise &amp; Farley (2004) suggest that one method of addressing senior managements’ problem of undisciplined accountability is to adopt marketing metrics, which Ambler (2003) defines as “internal and external measurements related to marketing and market position which are believed to be linked to short and long term financial performance.”</w:t>
      </w:r>
    </w:p>
    <w:p w:rsidR="00254C13" w:rsidRPr="00254C13" w:rsidRDefault="00254C13" w:rsidP="00D40056">
      <w:pPr>
        <w:spacing w:after="120" w:line="360" w:lineRule="auto"/>
        <w:jc w:val="both"/>
        <w:rPr>
          <w:sz w:val="2"/>
        </w:rPr>
      </w:pPr>
    </w:p>
    <w:p w:rsidR="005969CD" w:rsidRPr="00D40056" w:rsidRDefault="00C84504" w:rsidP="00D40056">
      <w:pPr>
        <w:spacing w:after="120" w:line="360" w:lineRule="auto"/>
        <w:jc w:val="both"/>
        <w:rPr>
          <w:color w:val="7030A0"/>
        </w:rPr>
      </w:pPr>
      <w:r w:rsidRPr="00D40056">
        <w:t>Measuring marketing performance is a complex and costly matter. At minimum, it requires substantial firm and market data</w:t>
      </w:r>
      <w:r w:rsidRPr="00D40056">
        <w:rPr>
          <w:color w:val="7030A0"/>
        </w:rPr>
        <w:t xml:space="preserve">.  </w:t>
      </w:r>
      <w:r w:rsidR="005969CD" w:rsidRPr="00D40056">
        <w:t xml:space="preserve">From the research conducted for this study, it is generally evident that marketing metrics have not been explored in </w:t>
      </w:r>
      <w:r w:rsidR="0035618A">
        <w:t>ET</w:t>
      </w:r>
      <w:r w:rsidR="005969CD" w:rsidRPr="00D40056">
        <w:t xml:space="preserve">. </w:t>
      </w:r>
      <w:r w:rsidR="0035618A">
        <w:t>ET</w:t>
      </w:r>
      <w:r w:rsidR="005969CD" w:rsidRPr="00D40056">
        <w:t xml:space="preserve"> managers are not </w:t>
      </w:r>
      <w:r w:rsidR="001A5F55" w:rsidRPr="00D40056">
        <w:t>understood</w:t>
      </w:r>
      <w:r w:rsidR="005969CD" w:rsidRPr="00D40056">
        <w:t xml:space="preserve">, select and utilize measurement tools (metrics), yet. </w:t>
      </w:r>
      <w:r w:rsidR="00D672ED">
        <w:t>However,</w:t>
      </w:r>
      <w:r w:rsidR="005969CD" w:rsidRPr="00D40056">
        <w:t xml:space="preserve"> </w:t>
      </w:r>
      <w:r w:rsidR="0035618A">
        <w:t>ET</w:t>
      </w:r>
      <w:r w:rsidR="00D33240" w:rsidRPr="00D40056">
        <w:t xml:space="preserve"> </w:t>
      </w:r>
      <w:r w:rsidR="00D33240">
        <w:t>does</w:t>
      </w:r>
      <w:r w:rsidR="00D672ED">
        <w:t xml:space="preserve"> </w:t>
      </w:r>
      <w:r w:rsidR="00A27191">
        <w:t>not totally</w:t>
      </w:r>
      <w:r w:rsidR="00D059B2">
        <w:t xml:space="preserve"> </w:t>
      </w:r>
      <w:r w:rsidR="005969CD" w:rsidRPr="00D40056">
        <w:t xml:space="preserve">neglects to measure marketing activity at all, </w:t>
      </w:r>
      <w:r w:rsidR="006D5E96" w:rsidRPr="00D40056">
        <w:t>because</w:t>
      </w:r>
      <w:r w:rsidR="004A4861">
        <w:t xml:space="preserve"> </w:t>
      </w:r>
      <w:r w:rsidR="004B7C9A">
        <w:t>somehow</w:t>
      </w:r>
      <w:r w:rsidR="004A4861">
        <w:t xml:space="preserve"> </w:t>
      </w:r>
      <w:r w:rsidR="00A27191">
        <w:t xml:space="preserve">and </w:t>
      </w:r>
      <w:r w:rsidR="00A27191" w:rsidRPr="00D40056">
        <w:t>in</w:t>
      </w:r>
      <w:r w:rsidR="00B077CA" w:rsidRPr="00D40056">
        <w:t xml:space="preserve"> some cases </w:t>
      </w:r>
      <w:r w:rsidR="005969CD" w:rsidRPr="00D40056">
        <w:t xml:space="preserve">  it measures so co-incidentally.</w:t>
      </w:r>
    </w:p>
    <w:p w:rsidR="00254C13" w:rsidRPr="0095791E" w:rsidRDefault="00254C13" w:rsidP="00D40056">
      <w:pPr>
        <w:spacing w:after="120" w:line="360" w:lineRule="auto"/>
        <w:jc w:val="both"/>
        <w:rPr>
          <w:b/>
          <w:i/>
          <w:sz w:val="16"/>
        </w:rPr>
      </w:pPr>
    </w:p>
    <w:p w:rsidR="005969CD" w:rsidRPr="004B7C9A" w:rsidRDefault="00EF6322" w:rsidP="00D40056">
      <w:pPr>
        <w:spacing w:after="120" w:line="360" w:lineRule="auto"/>
        <w:jc w:val="both"/>
        <w:rPr>
          <w:b/>
        </w:rPr>
      </w:pPr>
      <w:r>
        <w:rPr>
          <w:b/>
        </w:rPr>
        <w:t>5.</w:t>
      </w:r>
      <w:r w:rsidR="004E52EC">
        <w:rPr>
          <w:b/>
        </w:rPr>
        <w:t>3. Advancement</w:t>
      </w:r>
      <w:r w:rsidR="009E0745">
        <w:rPr>
          <w:b/>
        </w:rPr>
        <w:t xml:space="preserve"> of</w:t>
      </w:r>
      <w:r w:rsidR="009E0745">
        <w:t xml:space="preserve">  </w:t>
      </w:r>
      <w:r w:rsidR="009E0745" w:rsidRPr="004B7C9A">
        <w:rPr>
          <w:b/>
        </w:rPr>
        <w:t xml:space="preserve"> </w:t>
      </w:r>
      <w:r w:rsidR="009E0745">
        <w:rPr>
          <w:b/>
        </w:rPr>
        <w:t xml:space="preserve">Service </w:t>
      </w:r>
      <w:r w:rsidR="004B7C9A" w:rsidRPr="004B7C9A">
        <w:rPr>
          <w:b/>
        </w:rPr>
        <w:t>Marketing Performance</w:t>
      </w:r>
      <w:r w:rsidR="009E0745">
        <w:rPr>
          <w:b/>
        </w:rPr>
        <w:t xml:space="preserve"> </w:t>
      </w:r>
      <w:r w:rsidR="003F7F61">
        <w:rPr>
          <w:b/>
        </w:rPr>
        <w:t>Measurement of</w:t>
      </w:r>
      <w:r w:rsidR="009E0745">
        <w:rPr>
          <w:b/>
        </w:rPr>
        <w:t xml:space="preserve"> </w:t>
      </w:r>
      <w:r w:rsidR="009E0745" w:rsidRPr="004B7C9A">
        <w:rPr>
          <w:b/>
        </w:rPr>
        <w:t xml:space="preserve">ET  </w:t>
      </w:r>
      <w:r w:rsidR="009E0745">
        <w:rPr>
          <w:b/>
        </w:rPr>
        <w:t xml:space="preserve"> </w:t>
      </w:r>
    </w:p>
    <w:p w:rsidR="0041065C" w:rsidRPr="0026555D" w:rsidRDefault="0041065C" w:rsidP="00D40056">
      <w:pPr>
        <w:spacing w:after="120" w:line="360" w:lineRule="auto"/>
        <w:jc w:val="both"/>
        <w:rPr>
          <w:sz w:val="2"/>
        </w:rPr>
      </w:pPr>
    </w:p>
    <w:p w:rsidR="005969CD" w:rsidRPr="00D40056" w:rsidRDefault="00280135" w:rsidP="00D40056">
      <w:pPr>
        <w:spacing w:after="120" w:line="360" w:lineRule="auto"/>
        <w:jc w:val="both"/>
      </w:pPr>
      <w:r>
        <w:t xml:space="preserve">An Eye catching point in this </w:t>
      </w:r>
      <w:r w:rsidR="005969CD" w:rsidRPr="00D40056">
        <w:t xml:space="preserve">research problem </w:t>
      </w:r>
      <w:r>
        <w:t>it is to assess</w:t>
      </w:r>
      <w:r w:rsidR="005969CD" w:rsidRPr="00D40056">
        <w:t xml:space="preserve"> the </w:t>
      </w:r>
      <w:r w:rsidRPr="00D40056">
        <w:t>growth</w:t>
      </w:r>
      <w:r w:rsidR="005969CD" w:rsidRPr="00D40056">
        <w:t xml:space="preserve"> </w:t>
      </w:r>
      <w:r>
        <w:t xml:space="preserve">and progress </w:t>
      </w:r>
      <w:r w:rsidR="005969CD" w:rsidRPr="00D40056">
        <w:t xml:space="preserve">of marketing performance measurement and further rates </w:t>
      </w:r>
      <w:r w:rsidR="0035618A">
        <w:t>ET</w:t>
      </w:r>
      <w:r w:rsidR="005969CD" w:rsidRPr="00D40056">
        <w:t xml:space="preserve"> marketing assessment systems.</w:t>
      </w:r>
      <w:r>
        <w:t xml:space="preserve"> In the understandings of </w:t>
      </w:r>
      <w:r w:rsidRPr="00D40056">
        <w:t>Ambler</w:t>
      </w:r>
      <w:r w:rsidR="005969CD" w:rsidRPr="00D40056">
        <w:t xml:space="preserve"> (2003) most companies develop their thinking about overall marketing assessment, and specifically the marketing asset, in five stages</w:t>
      </w:r>
      <w:r w:rsidR="00C84504" w:rsidRPr="00D40056">
        <w:t xml:space="preserve"> already discussed earlier.</w:t>
      </w:r>
    </w:p>
    <w:p w:rsidR="0041065C" w:rsidRPr="0041065C" w:rsidRDefault="0041065C" w:rsidP="00D40056">
      <w:pPr>
        <w:spacing w:after="120" w:line="360" w:lineRule="auto"/>
        <w:rPr>
          <w:sz w:val="2"/>
        </w:rPr>
      </w:pPr>
    </w:p>
    <w:p w:rsidR="005969CD" w:rsidRPr="00D40056" w:rsidRDefault="00280135" w:rsidP="0041065C">
      <w:pPr>
        <w:spacing w:after="120" w:line="360" w:lineRule="auto"/>
        <w:jc w:val="both"/>
      </w:pPr>
      <w:r>
        <w:t xml:space="preserve">In the opinion of </w:t>
      </w:r>
      <w:r w:rsidR="005969CD" w:rsidRPr="00D40056">
        <w:t>Clark &amp; Ambler (2001) early perceptions of marketing performance measurement centre around financial output measures.</w:t>
      </w:r>
      <w:r w:rsidRPr="00280135">
        <w:t xml:space="preserve"> </w:t>
      </w:r>
      <w:r>
        <w:t>A</w:t>
      </w:r>
      <w:r w:rsidRPr="00D40056">
        <w:t xml:space="preserve"> variety of non-financial measures were considered</w:t>
      </w:r>
      <w:r w:rsidR="005969CD" w:rsidRPr="00D40056">
        <w:t xml:space="preserve"> </w:t>
      </w:r>
      <w:r>
        <w:t xml:space="preserve">With the evolvement of </w:t>
      </w:r>
      <w:r w:rsidRPr="00D40056">
        <w:t>measures</w:t>
      </w:r>
      <w:proofErr w:type="gramStart"/>
      <w:r w:rsidR="005969CD" w:rsidRPr="00D40056">
        <w:t>, ,</w:t>
      </w:r>
      <w:proofErr w:type="gramEnd"/>
      <w:r w:rsidR="005969CD" w:rsidRPr="00D40056">
        <w:t xml:space="preserve"> to address the problem associated with financial-only financial measures </w:t>
      </w:r>
      <w:r>
        <w:t xml:space="preserve"> are </w:t>
      </w:r>
      <w:r w:rsidR="005969CD" w:rsidRPr="00D40056">
        <w:t>snapshots in time and too concerned with the past instead of the future.</w:t>
      </w:r>
    </w:p>
    <w:p w:rsidR="00F92DCF" w:rsidRPr="00F92DCF" w:rsidRDefault="00F92DCF" w:rsidP="00D40056">
      <w:pPr>
        <w:spacing w:after="120" w:line="360" w:lineRule="auto"/>
        <w:jc w:val="both"/>
        <w:rPr>
          <w:sz w:val="2"/>
        </w:rPr>
      </w:pPr>
    </w:p>
    <w:p w:rsidR="005969CD" w:rsidRPr="00D40056" w:rsidRDefault="005969CD" w:rsidP="00D40056">
      <w:pPr>
        <w:spacing w:after="120" w:line="360" w:lineRule="auto"/>
        <w:jc w:val="both"/>
      </w:pPr>
      <w:r w:rsidRPr="00D40056">
        <w:t xml:space="preserve">This research showed no particular trend in the level of conceptual advancement of marketing measurement performance. There was </w:t>
      </w:r>
      <w:r w:rsidR="003A3024" w:rsidRPr="00D40056">
        <w:t xml:space="preserve">also </w:t>
      </w:r>
      <w:r w:rsidR="00280135" w:rsidRPr="00D40056">
        <w:t>no considerable</w:t>
      </w:r>
      <w:r w:rsidR="003A3024" w:rsidRPr="00D40056">
        <w:t xml:space="preserve"> level</w:t>
      </w:r>
      <w:r w:rsidRPr="00D40056">
        <w:t xml:space="preserve"> of awareness </w:t>
      </w:r>
      <w:r w:rsidR="003A3024" w:rsidRPr="00D40056">
        <w:t>of</w:t>
      </w:r>
      <w:r w:rsidRPr="00D40056">
        <w:t xml:space="preserve"> marketing </w:t>
      </w:r>
      <w:r w:rsidRPr="00D40056">
        <w:lastRenderedPageBreak/>
        <w:t xml:space="preserve">performance measurement </w:t>
      </w:r>
      <w:proofErr w:type="gramStart"/>
      <w:r w:rsidRPr="00D40056">
        <w:t xml:space="preserve">system </w:t>
      </w:r>
      <w:r w:rsidR="00EF6322">
        <w:t>.</w:t>
      </w:r>
      <w:proofErr w:type="gramEnd"/>
      <w:r w:rsidR="00EF6322">
        <w:t xml:space="preserve"> </w:t>
      </w:r>
      <w:r w:rsidR="00E67B0F" w:rsidRPr="00D40056">
        <w:t>Rembering the problems</w:t>
      </w:r>
      <w:r w:rsidRPr="00D40056">
        <w:t xml:space="preserve"> highlighted </w:t>
      </w:r>
      <w:r w:rsidR="003A3024" w:rsidRPr="00D40056">
        <w:t>earlier,</w:t>
      </w:r>
      <w:r w:rsidRPr="00D40056">
        <w:t xml:space="preserve"> in this </w:t>
      </w:r>
      <w:r w:rsidR="00292538" w:rsidRPr="00D40056">
        <w:t>study, almost</w:t>
      </w:r>
      <w:r w:rsidRPr="00D40056">
        <w:t xml:space="preserve"> </w:t>
      </w:r>
      <w:r w:rsidR="00292538" w:rsidRPr="00D40056">
        <w:t>all respondents have</w:t>
      </w:r>
      <w:r w:rsidRPr="00D40056">
        <w:t xml:space="preserve"> reflected their awareness level being</w:t>
      </w:r>
      <w:r w:rsidR="00A35AB4" w:rsidRPr="00D40056">
        <w:t xml:space="preserve"> very poor and </w:t>
      </w:r>
      <w:proofErr w:type="gramStart"/>
      <w:r w:rsidR="00A35AB4" w:rsidRPr="00D40056">
        <w:t>un</w:t>
      </w:r>
      <w:proofErr w:type="gramEnd"/>
      <w:r w:rsidR="00A35AB4" w:rsidRPr="00D40056">
        <w:t xml:space="preserve"> advanced</w:t>
      </w:r>
      <w:r w:rsidRPr="00D40056">
        <w:t>.</w:t>
      </w:r>
    </w:p>
    <w:p w:rsidR="008004DC" w:rsidRPr="008004DC" w:rsidRDefault="008004DC" w:rsidP="00D40056">
      <w:pPr>
        <w:spacing w:after="120" w:line="360" w:lineRule="auto"/>
        <w:jc w:val="both"/>
        <w:rPr>
          <w:b/>
          <w:sz w:val="16"/>
        </w:rPr>
      </w:pPr>
    </w:p>
    <w:p w:rsidR="00F92DCF" w:rsidRPr="00F92DCF" w:rsidRDefault="00EF6322" w:rsidP="00D40056">
      <w:pPr>
        <w:spacing w:after="120" w:line="360" w:lineRule="auto"/>
        <w:jc w:val="both"/>
        <w:rPr>
          <w:sz w:val="2"/>
        </w:rPr>
      </w:pPr>
      <w:r>
        <w:rPr>
          <w:b/>
        </w:rPr>
        <w:t>5.</w:t>
      </w:r>
      <w:r w:rsidR="004E52EC">
        <w:rPr>
          <w:b/>
        </w:rPr>
        <w:t>4</w:t>
      </w:r>
      <w:r>
        <w:rPr>
          <w:b/>
        </w:rPr>
        <w:t xml:space="preserve">. </w:t>
      </w:r>
      <w:r w:rsidR="004E52EC">
        <w:rPr>
          <w:b/>
        </w:rPr>
        <w:t xml:space="preserve">Service </w:t>
      </w:r>
      <w:r w:rsidR="004E52EC" w:rsidRPr="004B7C9A">
        <w:rPr>
          <w:b/>
        </w:rPr>
        <w:t>Marketing Performance</w:t>
      </w:r>
      <w:r w:rsidR="004E52EC">
        <w:rPr>
          <w:b/>
        </w:rPr>
        <w:t xml:space="preserve"> Measurement Challenges in ET</w:t>
      </w:r>
    </w:p>
    <w:p w:rsidR="008004DC" w:rsidRPr="008004DC" w:rsidRDefault="008004DC" w:rsidP="00D40056">
      <w:pPr>
        <w:spacing w:after="120" w:line="360" w:lineRule="auto"/>
        <w:jc w:val="both"/>
        <w:rPr>
          <w:sz w:val="2"/>
        </w:rPr>
      </w:pPr>
    </w:p>
    <w:p w:rsidR="005969CD" w:rsidRPr="00D40056" w:rsidRDefault="00111A8C" w:rsidP="00D40056">
      <w:pPr>
        <w:spacing w:after="120" w:line="360" w:lineRule="auto"/>
        <w:jc w:val="both"/>
      </w:pPr>
      <w:r w:rsidRPr="00D40056">
        <w:t>Business process definition, date and tools to analyze the results</w:t>
      </w:r>
      <w:r>
        <w:t xml:space="preserve"> M</w:t>
      </w:r>
      <w:r w:rsidR="005969CD" w:rsidRPr="00D40056">
        <w:t>arketers</w:t>
      </w:r>
      <w:r w:rsidR="00605D79">
        <w:t xml:space="preserve"> as well as </w:t>
      </w:r>
      <w:r w:rsidR="00605D79" w:rsidRPr="00D40056">
        <w:t>the establishment of, or access to a central data repository containing relev</w:t>
      </w:r>
      <w:r w:rsidR="004F32D2">
        <w:t>ant customer and marketing data</w:t>
      </w:r>
      <w:r w:rsidR="005969CD" w:rsidRPr="00D40056">
        <w:t xml:space="preserve"> </w:t>
      </w:r>
      <w:r>
        <w:t xml:space="preserve">are the </w:t>
      </w:r>
      <w:r w:rsidR="005969CD" w:rsidRPr="00D40056">
        <w:t xml:space="preserve"> biggest challenge in building a marketing performance measurement system</w:t>
      </w:r>
      <w:r w:rsidR="004F32D2">
        <w:t xml:space="preserve"> in a firm</w:t>
      </w:r>
      <w:r w:rsidR="005969CD" w:rsidRPr="00D40056">
        <w:t xml:space="preserve"> </w:t>
      </w:r>
      <w:r>
        <w:t>(CMO council ,2004)</w:t>
      </w:r>
      <w:r w:rsidRPr="00D40056">
        <w:t xml:space="preserve"> </w:t>
      </w:r>
      <w:r>
        <w:t xml:space="preserve"> )</w:t>
      </w:r>
      <w:r w:rsidR="005969CD" w:rsidRPr="00D40056">
        <w:t xml:space="preserve">. </w:t>
      </w:r>
    </w:p>
    <w:p w:rsidR="00F92DCF" w:rsidRPr="00F92DCF" w:rsidRDefault="00F92DCF" w:rsidP="00D40056">
      <w:pPr>
        <w:spacing w:after="120" w:line="360" w:lineRule="auto"/>
        <w:jc w:val="both"/>
        <w:rPr>
          <w:sz w:val="2"/>
        </w:rPr>
      </w:pPr>
    </w:p>
    <w:p w:rsidR="005969CD" w:rsidRPr="00D40056" w:rsidRDefault="005969CD" w:rsidP="00D40056">
      <w:pPr>
        <w:spacing w:after="120" w:line="360" w:lineRule="auto"/>
        <w:jc w:val="both"/>
      </w:pPr>
      <w:r w:rsidRPr="00D40056">
        <w:t xml:space="preserve">This research showed that no particular trend existed amongst </w:t>
      </w:r>
      <w:r w:rsidR="0035618A">
        <w:t>ET</w:t>
      </w:r>
      <w:r w:rsidRPr="00D40056">
        <w:t xml:space="preserve"> marketing managers. All respondents mentioned that as far as there is no service marketing performance measurement in </w:t>
      </w:r>
      <w:r w:rsidR="0035618A">
        <w:t>ET</w:t>
      </w:r>
      <w:r w:rsidRPr="00D40056">
        <w:t>, challenges/ barriers cannot be talked about.</w:t>
      </w:r>
    </w:p>
    <w:p w:rsidR="00F92DCF" w:rsidRPr="00F92DCF" w:rsidRDefault="00F92DCF" w:rsidP="00D40056">
      <w:pPr>
        <w:spacing w:after="120" w:line="360" w:lineRule="auto"/>
        <w:jc w:val="both"/>
        <w:rPr>
          <w:sz w:val="2"/>
        </w:rPr>
      </w:pPr>
    </w:p>
    <w:p w:rsidR="004374C8" w:rsidRDefault="005969CD" w:rsidP="00D40056">
      <w:pPr>
        <w:spacing w:after="120" w:line="360" w:lineRule="auto"/>
        <w:jc w:val="both"/>
      </w:pPr>
      <w:r w:rsidRPr="00D40056">
        <w:t>Hence , no respondents cited a challenge similar to those finding by the CMO council (2004)</w:t>
      </w:r>
      <w:r w:rsidR="003A3024" w:rsidRPr="00D40056">
        <w:t xml:space="preserve"> </w:t>
      </w:r>
      <w:r w:rsidRPr="00D40056">
        <w:t xml:space="preserve">research as marketing performance measurement is still at such a stage of </w:t>
      </w:r>
      <w:r w:rsidR="00474379" w:rsidRPr="00D40056">
        <w:t>nil /</w:t>
      </w:r>
      <w:r w:rsidRPr="00D40056">
        <w:t xml:space="preserve">infancy in </w:t>
      </w:r>
      <w:r w:rsidR="0035618A">
        <w:t>ET</w:t>
      </w:r>
      <w:r w:rsidRPr="00D40056">
        <w:t xml:space="preserve">, that managers have not  yet really reach an implementation stage, where </w:t>
      </w:r>
      <w:r w:rsidR="000871B8">
        <w:t xml:space="preserve">such </w:t>
      </w:r>
      <w:r w:rsidRPr="00D40056">
        <w:t xml:space="preserve"> challenges would exist</w:t>
      </w:r>
      <w:r w:rsidR="004374C8" w:rsidRPr="00D40056">
        <w:t>.</w:t>
      </w:r>
    </w:p>
    <w:p w:rsidR="008004DC" w:rsidRPr="008004DC" w:rsidRDefault="008004DC" w:rsidP="00D40056">
      <w:pPr>
        <w:spacing w:after="120" w:line="360" w:lineRule="auto"/>
        <w:jc w:val="both"/>
        <w:rPr>
          <w:b/>
          <w:sz w:val="16"/>
        </w:rPr>
      </w:pPr>
    </w:p>
    <w:p w:rsidR="00695C1F" w:rsidRDefault="00695C1F" w:rsidP="00D40056">
      <w:pPr>
        <w:spacing w:after="120" w:line="360" w:lineRule="auto"/>
        <w:jc w:val="both"/>
        <w:rPr>
          <w:b/>
        </w:rPr>
      </w:pPr>
      <w:r w:rsidRPr="00695C1F">
        <w:rPr>
          <w:b/>
        </w:rPr>
        <w:t xml:space="preserve">5.5. Customers’ Value Creation </w:t>
      </w:r>
      <w:r w:rsidR="00C05FF6">
        <w:rPr>
          <w:b/>
        </w:rPr>
        <w:t>i</w:t>
      </w:r>
      <w:r w:rsidRPr="00695C1F">
        <w:rPr>
          <w:b/>
        </w:rPr>
        <w:t>n ET Service delivery While Maximizing Profit.</w:t>
      </w:r>
    </w:p>
    <w:p w:rsidR="008004DC" w:rsidRPr="008004DC" w:rsidRDefault="008004DC" w:rsidP="00FB54AD">
      <w:pPr>
        <w:jc w:val="both"/>
        <w:rPr>
          <w:sz w:val="2"/>
        </w:rPr>
      </w:pPr>
    </w:p>
    <w:p w:rsidR="00521C7E" w:rsidRPr="00446378" w:rsidRDefault="00235AA7" w:rsidP="00446378">
      <w:pPr>
        <w:spacing w:after="120" w:line="360" w:lineRule="auto"/>
        <w:jc w:val="both"/>
      </w:pPr>
      <w:r w:rsidRPr="00446378">
        <w:t xml:space="preserve">According to </w:t>
      </w:r>
      <w:proofErr w:type="spellStart"/>
      <w:r w:rsidRPr="00446378">
        <w:t>Aksin</w:t>
      </w:r>
      <w:proofErr w:type="spellEnd"/>
      <w:r w:rsidRPr="00446378">
        <w:t xml:space="preserve"> </w:t>
      </w:r>
      <w:proofErr w:type="spellStart"/>
      <w:proofErr w:type="gramStart"/>
      <w:r w:rsidRPr="00446378">
        <w:t>karaesmen</w:t>
      </w:r>
      <w:proofErr w:type="spellEnd"/>
      <w:r w:rsidRPr="00446378">
        <w:t>(</w:t>
      </w:r>
      <w:proofErr w:type="gramEnd"/>
      <w:r w:rsidRPr="00446378">
        <w:t xml:space="preserve">2002,p.1 </w:t>
      </w:r>
      <w:r w:rsidR="00071AFC" w:rsidRPr="00446378">
        <w:t>An</w:t>
      </w:r>
      <w:r w:rsidR="0086564E" w:rsidRPr="00446378">
        <w:t>y value creation strategy   requires an understanding of the relationship between  customer needs and service offerings, and how this generate value</w:t>
      </w:r>
      <w:r w:rsidR="00C12856" w:rsidRPr="00446378">
        <w:t xml:space="preserve"> </w:t>
      </w:r>
      <w:r w:rsidR="00521C7E" w:rsidRPr="00446378">
        <w:t>.</w:t>
      </w:r>
    </w:p>
    <w:p w:rsidR="00F5710B" w:rsidRPr="00F5710B" w:rsidRDefault="00F5710B" w:rsidP="00446378">
      <w:pPr>
        <w:spacing w:after="120" w:line="360" w:lineRule="auto"/>
        <w:jc w:val="both"/>
        <w:rPr>
          <w:rFonts w:cs="ArialMT"/>
          <w:sz w:val="2"/>
        </w:rPr>
      </w:pPr>
    </w:p>
    <w:p w:rsidR="00521C7E" w:rsidRPr="00446378" w:rsidRDefault="00521C7E" w:rsidP="00446378">
      <w:pPr>
        <w:spacing w:after="120" w:line="360" w:lineRule="auto"/>
        <w:jc w:val="both"/>
        <w:rPr>
          <w:rFonts w:cs="ArialMT"/>
        </w:rPr>
      </w:pPr>
      <w:r w:rsidRPr="00446378">
        <w:rPr>
          <w:rFonts w:cs="ArialMT"/>
        </w:rPr>
        <w:t xml:space="preserve">The value creation process consists of three key elements: determining what value the company can provide to its customers (the </w:t>
      </w:r>
      <w:proofErr w:type="spellStart"/>
      <w:r w:rsidRPr="00446378">
        <w:rPr>
          <w:rFonts w:cs="ArialMT"/>
        </w:rPr>
        <w:t>Õvalue</w:t>
      </w:r>
      <w:proofErr w:type="spellEnd"/>
      <w:r w:rsidRPr="00446378">
        <w:rPr>
          <w:rFonts w:cs="ArialMT"/>
        </w:rPr>
        <w:t xml:space="preserve"> customer </w:t>
      </w:r>
      <w:proofErr w:type="spellStart"/>
      <w:r w:rsidRPr="00446378">
        <w:rPr>
          <w:rFonts w:cs="ArialMT"/>
        </w:rPr>
        <w:t>receivesÕ</w:t>
      </w:r>
      <w:proofErr w:type="spellEnd"/>
      <w:r w:rsidRPr="00446378">
        <w:rPr>
          <w:rFonts w:cs="ArialMT"/>
        </w:rPr>
        <w:t xml:space="preserve">); determining the value the </w:t>
      </w:r>
      <w:proofErr w:type="spellStart"/>
      <w:r w:rsidRPr="00446378">
        <w:rPr>
          <w:rFonts w:cs="ArialMT"/>
        </w:rPr>
        <w:t>organisation</w:t>
      </w:r>
      <w:proofErr w:type="spellEnd"/>
      <w:r w:rsidRPr="00446378">
        <w:rPr>
          <w:rFonts w:cs="ArialMT"/>
        </w:rPr>
        <w:t xml:space="preserve"> receives from its customers (the </w:t>
      </w:r>
      <w:proofErr w:type="spellStart"/>
      <w:r w:rsidRPr="00446378">
        <w:rPr>
          <w:rFonts w:cs="ArialMT"/>
        </w:rPr>
        <w:t>Õvalue</w:t>
      </w:r>
      <w:proofErr w:type="spellEnd"/>
      <w:r w:rsidRPr="00446378">
        <w:rPr>
          <w:rFonts w:cs="ArialMT"/>
        </w:rPr>
        <w:t xml:space="preserve"> </w:t>
      </w:r>
      <w:proofErr w:type="spellStart"/>
      <w:r w:rsidRPr="00446378">
        <w:rPr>
          <w:rFonts w:cs="ArialMT"/>
        </w:rPr>
        <w:t>organisation</w:t>
      </w:r>
      <w:proofErr w:type="spellEnd"/>
      <w:r w:rsidRPr="00446378">
        <w:rPr>
          <w:rFonts w:cs="ArialMT"/>
        </w:rPr>
        <w:t xml:space="preserve"> </w:t>
      </w:r>
      <w:proofErr w:type="spellStart"/>
      <w:r w:rsidRPr="00446378">
        <w:rPr>
          <w:rFonts w:cs="ArialMT"/>
        </w:rPr>
        <w:t>receivesÕ</w:t>
      </w:r>
      <w:proofErr w:type="spellEnd"/>
      <w:r w:rsidRPr="00446378">
        <w:rPr>
          <w:rFonts w:cs="ArialMT"/>
        </w:rPr>
        <w:t xml:space="preserve">); and, by successfully managing this value exchange, </w:t>
      </w:r>
      <w:proofErr w:type="spellStart"/>
      <w:r w:rsidRPr="00446378">
        <w:rPr>
          <w:rFonts w:cs="ArialMT"/>
        </w:rPr>
        <w:t>maximising</w:t>
      </w:r>
      <w:proofErr w:type="spellEnd"/>
      <w:r w:rsidRPr="00446378">
        <w:rPr>
          <w:rFonts w:cs="ArialMT"/>
        </w:rPr>
        <w:t xml:space="preserve"> the lifetime value of desirable customer segments.</w:t>
      </w:r>
    </w:p>
    <w:p w:rsidR="00521C7E" w:rsidRPr="00F5710B" w:rsidRDefault="00521C7E" w:rsidP="00446378">
      <w:pPr>
        <w:spacing w:after="120" w:line="360" w:lineRule="auto"/>
        <w:jc w:val="both"/>
        <w:rPr>
          <w:rFonts w:cs="ArialMT"/>
          <w:sz w:val="2"/>
        </w:rPr>
      </w:pPr>
    </w:p>
    <w:p w:rsidR="00051FCE" w:rsidRPr="00446378" w:rsidRDefault="00051FCE" w:rsidP="00446378">
      <w:pPr>
        <w:spacing w:after="120" w:line="360" w:lineRule="auto"/>
        <w:jc w:val="both"/>
        <w:rPr>
          <w:rFonts w:cs="ArialMT"/>
          <w:color w:val="000000"/>
        </w:rPr>
      </w:pPr>
      <w:r w:rsidRPr="00446378">
        <w:t xml:space="preserve">According </w:t>
      </w:r>
      <w:proofErr w:type="gramStart"/>
      <w:r w:rsidRPr="00446378">
        <w:t xml:space="preserve">to  </w:t>
      </w:r>
      <w:proofErr w:type="spellStart"/>
      <w:r w:rsidRPr="00446378">
        <w:t>karaesmen</w:t>
      </w:r>
      <w:proofErr w:type="spellEnd"/>
      <w:proofErr w:type="gramEnd"/>
      <w:r w:rsidRPr="00446378">
        <w:rPr>
          <w:rFonts w:cs="ArialMT"/>
          <w:color w:val="000000"/>
        </w:rPr>
        <w:t xml:space="preserve"> , the emphasis in many companies is on this second element of value. To these</w:t>
      </w:r>
      <w:r w:rsidR="00FB54AD" w:rsidRPr="00446378">
        <w:rPr>
          <w:rFonts w:cs="ArialMT"/>
          <w:color w:val="000000"/>
        </w:rPr>
        <w:t xml:space="preserve"> </w:t>
      </w:r>
      <w:r w:rsidRPr="00446378">
        <w:rPr>
          <w:rFonts w:cs="ArialMT"/>
          <w:color w:val="000000"/>
        </w:rPr>
        <w:t>Companies, customer value means:</w:t>
      </w:r>
      <w:r w:rsidR="00F5710B">
        <w:rPr>
          <w:rFonts w:cs="ArialMT"/>
          <w:color w:val="000000"/>
        </w:rPr>
        <w:t xml:space="preserve"> H</w:t>
      </w:r>
      <w:r w:rsidRPr="00446378">
        <w:rPr>
          <w:rFonts w:cs="ArialMT"/>
          <w:color w:val="000000"/>
        </w:rPr>
        <w:t xml:space="preserve">ow much money can we extract from the customer? </w:t>
      </w:r>
      <w:r w:rsidR="00F5710B">
        <w:rPr>
          <w:rFonts w:cs="ArialMT"/>
          <w:color w:val="000000"/>
        </w:rPr>
        <w:t>H</w:t>
      </w:r>
      <w:r w:rsidRPr="00446378">
        <w:rPr>
          <w:rFonts w:cs="ArialMT"/>
          <w:color w:val="000000"/>
        </w:rPr>
        <w:t>ow can we sell them more of the existing products and services they are buying? And how can we cross-sell them new products and services?</w:t>
      </w:r>
    </w:p>
    <w:p w:rsidR="007516A3" w:rsidRPr="007F705C" w:rsidRDefault="007516A3" w:rsidP="007F705C">
      <w:pPr>
        <w:spacing w:after="120" w:line="360" w:lineRule="auto"/>
        <w:jc w:val="both"/>
        <w:rPr>
          <w:rFonts w:cs="ArialMT"/>
        </w:rPr>
      </w:pPr>
      <w:r w:rsidRPr="007F705C">
        <w:rPr>
          <w:rFonts w:cs="ArialMT"/>
        </w:rPr>
        <w:lastRenderedPageBreak/>
        <w:t xml:space="preserve">The value the supplier organization receives from the customer has the greatest association with the term 'customer value'. Customer value from this perspective is the </w:t>
      </w:r>
      <w:r w:rsidRPr="007F705C">
        <w:rPr>
          <w:rFonts w:cs="Arial-ItalicMT"/>
          <w:i/>
          <w:iCs/>
        </w:rPr>
        <w:t xml:space="preserve">outcome </w:t>
      </w:r>
      <w:r w:rsidRPr="007F705C">
        <w:rPr>
          <w:rFonts w:cs="ArialMT"/>
        </w:rPr>
        <w:t xml:space="preserve">of providing and delivering superior value to the customer; deploying improved acquisition and retention strategies; and </w:t>
      </w:r>
      <w:r w:rsidR="00B9183A" w:rsidRPr="007F705C">
        <w:rPr>
          <w:rFonts w:cs="ArialMT"/>
        </w:rPr>
        <w:t>utilizing</w:t>
      </w:r>
      <w:r w:rsidRPr="007F705C">
        <w:rPr>
          <w:rFonts w:cs="ArialMT"/>
        </w:rPr>
        <w:t xml:space="preserve"> effective channel management.</w:t>
      </w:r>
    </w:p>
    <w:p w:rsidR="005D6F6E" w:rsidRPr="005D6F6E" w:rsidRDefault="005D6F6E" w:rsidP="007F705C">
      <w:pPr>
        <w:spacing w:after="120" w:line="360" w:lineRule="auto"/>
        <w:jc w:val="both"/>
        <w:rPr>
          <w:sz w:val="2"/>
        </w:rPr>
      </w:pPr>
    </w:p>
    <w:p w:rsidR="00B9183A" w:rsidRPr="007F705C" w:rsidRDefault="00051FCE" w:rsidP="007F705C">
      <w:pPr>
        <w:spacing w:after="120" w:line="360" w:lineRule="auto"/>
        <w:jc w:val="both"/>
      </w:pPr>
      <w:r w:rsidRPr="007F705C">
        <w:t>This study shows the practice</w:t>
      </w:r>
      <w:r w:rsidR="00FB54AD" w:rsidRPr="007F705C">
        <w:t xml:space="preserve"> in ET</w:t>
      </w:r>
      <w:r w:rsidRPr="007F705C">
        <w:t xml:space="preserve"> is not in accordance with the theories because there is no established rule put in place</w:t>
      </w:r>
      <w:r w:rsidR="00FB54AD" w:rsidRPr="007F705C">
        <w:t xml:space="preserve"> by ET </w:t>
      </w:r>
      <w:r w:rsidRPr="007F705C">
        <w:t xml:space="preserve">to measure </w:t>
      </w:r>
      <w:r w:rsidR="00FB54AD" w:rsidRPr="007F705C">
        <w:t xml:space="preserve">its </w:t>
      </w:r>
      <w:r w:rsidRPr="007F705C">
        <w:t xml:space="preserve">marketing performance </w:t>
      </w:r>
      <w:r w:rsidR="00FB54AD" w:rsidRPr="007F705C">
        <w:t>and as to how much money ET</w:t>
      </w:r>
      <w:r w:rsidRPr="007F705C">
        <w:t xml:space="preserve"> can extract from customers</w:t>
      </w:r>
      <w:r w:rsidR="00FB54AD" w:rsidRPr="007F705C">
        <w:t xml:space="preserve"> etc</w:t>
      </w:r>
      <w:proofErr w:type="gramStart"/>
      <w:r w:rsidR="00FB54AD" w:rsidRPr="007F705C">
        <w:t>..</w:t>
      </w:r>
      <w:proofErr w:type="gramEnd"/>
      <w:r w:rsidRPr="007F705C">
        <w:t xml:space="preserve"> </w:t>
      </w:r>
      <w:proofErr w:type="gramStart"/>
      <w:r w:rsidRPr="007F705C">
        <w:t>can’t</w:t>
      </w:r>
      <w:proofErr w:type="gramEnd"/>
      <w:r w:rsidRPr="007F705C">
        <w:t xml:space="preserve"> be measured in </w:t>
      </w:r>
      <w:r w:rsidR="00FB54AD" w:rsidRPr="007F705C">
        <w:t>the company. A</w:t>
      </w:r>
      <w:r w:rsidRPr="007F705C">
        <w:t>nd also</w:t>
      </w:r>
      <w:r w:rsidR="00FB54AD" w:rsidRPr="007F705C">
        <w:t>,</w:t>
      </w:r>
      <w:r w:rsidRPr="007F705C">
        <w:t xml:space="preserve"> there is no </w:t>
      </w:r>
      <w:r w:rsidR="00FB54AD" w:rsidRPr="007F705C">
        <w:t xml:space="preserve">tool put in place by ET to measure the level its </w:t>
      </w:r>
      <w:proofErr w:type="spellStart"/>
      <w:r w:rsidR="00FB54AD" w:rsidRPr="007F705C">
        <w:t>QoS</w:t>
      </w:r>
      <w:proofErr w:type="spellEnd"/>
      <w:r w:rsidR="00FB54AD" w:rsidRPr="007F705C">
        <w:t>.</w:t>
      </w:r>
    </w:p>
    <w:p w:rsidR="00977A73" w:rsidRPr="008C479C" w:rsidRDefault="00977A73" w:rsidP="00D40056">
      <w:pPr>
        <w:spacing w:after="120" w:line="360" w:lineRule="auto"/>
        <w:jc w:val="both"/>
        <w:rPr>
          <w:sz w:val="16"/>
        </w:rPr>
      </w:pPr>
    </w:p>
    <w:p w:rsidR="0092550A" w:rsidRPr="00457C14" w:rsidRDefault="00EF6322" w:rsidP="00D40056">
      <w:pPr>
        <w:spacing w:after="120" w:line="360" w:lineRule="auto"/>
        <w:jc w:val="both"/>
        <w:rPr>
          <w:b/>
        </w:rPr>
      </w:pPr>
      <w:r>
        <w:rPr>
          <w:b/>
        </w:rPr>
        <w:t>5.6</w:t>
      </w:r>
      <w:r w:rsidR="004E52EC">
        <w:rPr>
          <w:b/>
        </w:rPr>
        <w:t>.</w:t>
      </w:r>
      <w:r w:rsidR="004E52EC" w:rsidRPr="00457C14">
        <w:rPr>
          <w:b/>
        </w:rPr>
        <w:t xml:space="preserve"> Evaluation</w:t>
      </w:r>
      <w:r w:rsidR="006F2CDD" w:rsidRPr="00457C14">
        <w:rPr>
          <w:b/>
        </w:rPr>
        <w:t xml:space="preserve"> </w:t>
      </w:r>
      <w:r w:rsidR="006F2CDD">
        <w:rPr>
          <w:b/>
        </w:rPr>
        <w:t xml:space="preserve">of </w:t>
      </w:r>
      <w:r w:rsidR="0092550A" w:rsidRPr="00457C14">
        <w:rPr>
          <w:b/>
        </w:rPr>
        <w:t>Service Quality Provision</w:t>
      </w:r>
      <w:r w:rsidR="006F2CDD">
        <w:rPr>
          <w:b/>
        </w:rPr>
        <w:t xml:space="preserve">s of </w:t>
      </w:r>
      <w:r w:rsidR="006F2CDD" w:rsidRPr="00457C14">
        <w:rPr>
          <w:b/>
        </w:rPr>
        <w:t>ET from</w:t>
      </w:r>
      <w:r w:rsidR="00457C14" w:rsidRPr="00457C14">
        <w:rPr>
          <w:b/>
        </w:rPr>
        <w:t xml:space="preserve"> Customers’ Point Of View</w:t>
      </w:r>
    </w:p>
    <w:p w:rsidR="008C479C" w:rsidRPr="008C479C" w:rsidRDefault="008C479C" w:rsidP="00997451">
      <w:pPr>
        <w:spacing w:after="120" w:line="360" w:lineRule="auto"/>
        <w:jc w:val="both"/>
        <w:rPr>
          <w:sz w:val="2"/>
        </w:rPr>
      </w:pPr>
    </w:p>
    <w:p w:rsidR="00163F69" w:rsidRPr="00997451" w:rsidRDefault="00D25B8E" w:rsidP="00997451">
      <w:pPr>
        <w:spacing w:after="120" w:line="360" w:lineRule="auto"/>
        <w:jc w:val="both"/>
      </w:pPr>
      <w:r w:rsidRPr="00D40056">
        <w:t>Service quality can be described as a rationale of differences between expectation and competence along the important quality dimensions. Service quality perceived by customers is therefore as a result of a comparis</w:t>
      </w:r>
      <w:r w:rsidR="00997451">
        <w:t xml:space="preserve">on of customers’ </w:t>
      </w:r>
      <w:r w:rsidR="00530E28">
        <w:t xml:space="preserve">expectation </w:t>
      </w:r>
      <w:r w:rsidR="00530E28" w:rsidRPr="00D40056">
        <w:t>of</w:t>
      </w:r>
      <w:r w:rsidRPr="00D40056">
        <w:t xml:space="preserve"> services that the organization should offer versus their p</w:t>
      </w:r>
      <w:r w:rsidR="00997451">
        <w:t xml:space="preserve">erception of the </w:t>
      </w:r>
      <w:r w:rsidR="00530E28">
        <w:t xml:space="preserve">performance </w:t>
      </w:r>
      <w:r w:rsidR="00530E28" w:rsidRPr="00D40056">
        <w:t>delivered</w:t>
      </w:r>
      <w:r w:rsidRPr="00D40056">
        <w:t xml:space="preserve"> by the service organization.</w:t>
      </w:r>
    </w:p>
    <w:p w:rsidR="00977A73" w:rsidRPr="00977A73" w:rsidRDefault="00977A73" w:rsidP="00D40056">
      <w:pPr>
        <w:spacing w:after="120" w:line="360" w:lineRule="auto"/>
        <w:jc w:val="both"/>
        <w:rPr>
          <w:rStyle w:val="longtext"/>
          <w:sz w:val="2"/>
          <w:shd w:val="clear" w:color="auto" w:fill="FFFFFF"/>
        </w:rPr>
      </w:pPr>
    </w:p>
    <w:p w:rsidR="00D25B8E" w:rsidRDefault="00CF3361" w:rsidP="00D40056">
      <w:pPr>
        <w:spacing w:after="120" w:line="360" w:lineRule="auto"/>
        <w:jc w:val="both"/>
        <w:rPr>
          <w:rStyle w:val="longtext"/>
          <w:shd w:val="clear" w:color="auto" w:fill="FFFFFF"/>
        </w:rPr>
      </w:pPr>
      <w:r>
        <w:rPr>
          <w:rStyle w:val="longtext"/>
          <w:shd w:val="clear" w:color="auto" w:fill="FFFFFF"/>
        </w:rPr>
        <w:t>Kotler (</w:t>
      </w:r>
      <w:r w:rsidR="00C03540" w:rsidRPr="00D40056">
        <w:rPr>
          <w:rStyle w:val="longtext"/>
          <w:shd w:val="clear" w:color="auto" w:fill="FFFFFF"/>
        </w:rPr>
        <w:t>2003: 61) explains that the quality should start from the needs of customers and ends at the customer's perception. This means that good quality perception is not based services provider, but based on the point of view or perception of the customer.</w:t>
      </w:r>
    </w:p>
    <w:p w:rsidR="00FA1E27" w:rsidRPr="00FA1E27" w:rsidRDefault="00FA1E27" w:rsidP="00D40056">
      <w:pPr>
        <w:spacing w:after="120" w:line="360" w:lineRule="auto"/>
        <w:jc w:val="both"/>
        <w:rPr>
          <w:rStyle w:val="longtext"/>
          <w:sz w:val="2"/>
          <w:shd w:val="clear" w:color="auto" w:fill="FFFFFF"/>
        </w:rPr>
      </w:pPr>
    </w:p>
    <w:p w:rsidR="00997451" w:rsidRPr="00D40056" w:rsidRDefault="00A800E1" w:rsidP="00D40056">
      <w:pPr>
        <w:spacing w:after="120" w:line="360" w:lineRule="auto"/>
        <w:jc w:val="both"/>
        <w:rPr>
          <w:rStyle w:val="longtext"/>
          <w:shd w:val="clear" w:color="auto" w:fill="FFFFFF"/>
        </w:rPr>
      </w:pPr>
      <w:r>
        <w:rPr>
          <w:rStyle w:val="longtext"/>
          <w:shd w:val="clear" w:color="auto" w:fill="FFFFFF"/>
        </w:rPr>
        <w:t>Th</w:t>
      </w:r>
      <w:r w:rsidR="00530E28">
        <w:rPr>
          <w:rStyle w:val="longtext"/>
          <w:shd w:val="clear" w:color="auto" w:fill="FFFFFF"/>
        </w:rPr>
        <w:t xml:space="preserve">is study </w:t>
      </w:r>
      <w:r>
        <w:rPr>
          <w:rStyle w:val="longtext"/>
          <w:shd w:val="clear" w:color="auto" w:fill="FFFFFF"/>
        </w:rPr>
        <w:t xml:space="preserve">indicated that </w:t>
      </w:r>
      <w:r w:rsidR="005960FE">
        <w:rPr>
          <w:rStyle w:val="longtext"/>
          <w:shd w:val="clear" w:color="auto" w:fill="FFFFFF"/>
        </w:rPr>
        <w:t xml:space="preserve">the service that ET is providing to its customers is not in accordance with the needs and wants of the customer and that </w:t>
      </w:r>
      <w:r w:rsidR="00997451">
        <w:rPr>
          <w:rStyle w:val="longtext"/>
          <w:shd w:val="clear" w:color="auto" w:fill="FFFFFF"/>
        </w:rPr>
        <w:t>Quality of service</w:t>
      </w:r>
      <w:r w:rsidR="005960FE">
        <w:rPr>
          <w:rStyle w:val="longtext"/>
          <w:shd w:val="clear" w:color="auto" w:fill="FFFFFF"/>
        </w:rPr>
        <w:t xml:space="preserve"> problem is too chronic and quite a public knowledge</w:t>
      </w:r>
      <w:r w:rsidR="005960FE">
        <w:rPr>
          <w:sz w:val="20"/>
          <w:szCs w:val="20"/>
        </w:rPr>
        <w:t xml:space="preserve"> </w:t>
      </w:r>
      <w:r w:rsidR="005960FE">
        <w:t>increasingly</w:t>
      </w:r>
      <w:r w:rsidR="00C05FF6">
        <w:rPr>
          <w:sz w:val="20"/>
          <w:szCs w:val="20"/>
        </w:rPr>
        <w:t xml:space="preserve"> becoming a serious</w:t>
      </w:r>
      <w:r w:rsidR="005960FE">
        <w:rPr>
          <w:sz w:val="20"/>
          <w:szCs w:val="20"/>
        </w:rPr>
        <w:t xml:space="preserve"> issue </w:t>
      </w:r>
      <w:proofErr w:type="gramStart"/>
      <w:r w:rsidR="005960FE" w:rsidRPr="005960FE">
        <w:t>I</w:t>
      </w:r>
      <w:r w:rsidR="00997451" w:rsidRPr="005960FE">
        <w:t>s</w:t>
      </w:r>
      <w:proofErr w:type="gramEnd"/>
      <w:r w:rsidR="00C05FF6">
        <w:t xml:space="preserve"> currently</w:t>
      </w:r>
      <w:r w:rsidR="005960FE" w:rsidRPr="005960FE">
        <w:t xml:space="preserve"> becoming</w:t>
      </w:r>
      <w:r w:rsidR="00997451" w:rsidRPr="005960FE">
        <w:t xml:space="preserve"> a priority for </w:t>
      </w:r>
      <w:proofErr w:type="spellStart"/>
      <w:r w:rsidR="00997451" w:rsidRPr="005960FE">
        <w:t>Ethioteleco</w:t>
      </w:r>
      <w:r w:rsidR="005960FE" w:rsidRPr="005960FE">
        <w:t>m</w:t>
      </w:r>
      <w:proofErr w:type="spellEnd"/>
      <w:r w:rsidR="00BB3BA9">
        <w:rPr>
          <w:rStyle w:val="longtext"/>
          <w:shd w:val="clear" w:color="auto" w:fill="FFFFFF"/>
        </w:rPr>
        <w:t>.</w:t>
      </w:r>
      <w:r>
        <w:rPr>
          <w:rStyle w:val="longtext"/>
          <w:shd w:val="clear" w:color="auto" w:fill="FFFFFF"/>
        </w:rPr>
        <w:t xml:space="preserve"> </w:t>
      </w:r>
    </w:p>
    <w:p w:rsidR="005E5EC9" w:rsidRPr="005E5EC9" w:rsidRDefault="005E5EC9" w:rsidP="00200A86">
      <w:pPr>
        <w:spacing w:after="120" w:line="360" w:lineRule="auto"/>
        <w:jc w:val="both"/>
        <w:rPr>
          <w:sz w:val="2"/>
        </w:rPr>
      </w:pPr>
    </w:p>
    <w:p w:rsidR="00005AE6" w:rsidRDefault="00005AE6" w:rsidP="00D40056">
      <w:pPr>
        <w:spacing w:after="120" w:line="360" w:lineRule="auto"/>
        <w:jc w:val="both"/>
        <w:rPr>
          <w:b/>
          <w:i/>
          <w:sz w:val="32"/>
          <w:szCs w:val="32"/>
        </w:rPr>
      </w:pPr>
    </w:p>
    <w:p w:rsidR="00F303A8" w:rsidRDefault="00F303A8" w:rsidP="00D40056">
      <w:pPr>
        <w:spacing w:after="120" w:line="360" w:lineRule="auto"/>
        <w:jc w:val="both"/>
        <w:rPr>
          <w:b/>
          <w:i/>
          <w:sz w:val="32"/>
          <w:szCs w:val="32"/>
        </w:rPr>
      </w:pPr>
    </w:p>
    <w:p w:rsidR="00F303A8" w:rsidRDefault="00F303A8" w:rsidP="00D40056">
      <w:pPr>
        <w:spacing w:after="120" w:line="360" w:lineRule="auto"/>
        <w:jc w:val="both"/>
        <w:rPr>
          <w:b/>
          <w:i/>
          <w:sz w:val="32"/>
          <w:szCs w:val="32"/>
        </w:rPr>
      </w:pPr>
    </w:p>
    <w:p w:rsidR="00F303A8" w:rsidRDefault="00F303A8" w:rsidP="00D40056">
      <w:pPr>
        <w:spacing w:after="120" w:line="360" w:lineRule="auto"/>
        <w:jc w:val="both"/>
        <w:rPr>
          <w:b/>
          <w:i/>
          <w:sz w:val="32"/>
          <w:szCs w:val="32"/>
        </w:rPr>
      </w:pPr>
    </w:p>
    <w:p w:rsidR="00AA20F0" w:rsidRDefault="00AA20F0" w:rsidP="00D40056">
      <w:pPr>
        <w:spacing w:after="120" w:line="360" w:lineRule="auto"/>
        <w:jc w:val="both"/>
        <w:rPr>
          <w:b/>
          <w:i/>
          <w:sz w:val="32"/>
          <w:szCs w:val="32"/>
        </w:rPr>
      </w:pPr>
    </w:p>
    <w:p w:rsidR="006B549E" w:rsidRPr="00AA20F0" w:rsidRDefault="006B549E" w:rsidP="00D40056">
      <w:pPr>
        <w:spacing w:after="120" w:line="360" w:lineRule="auto"/>
        <w:jc w:val="both"/>
        <w:rPr>
          <w:b/>
          <w:i/>
          <w:caps/>
          <w:sz w:val="32"/>
          <w:szCs w:val="32"/>
          <w:u w:val="single"/>
        </w:rPr>
      </w:pPr>
      <w:r w:rsidRPr="00AA20F0">
        <w:rPr>
          <w:b/>
          <w:caps/>
          <w:sz w:val="32"/>
          <w:szCs w:val="32"/>
        </w:rPr>
        <w:lastRenderedPageBreak/>
        <w:t xml:space="preserve">Chapter </w:t>
      </w:r>
      <w:r w:rsidR="00C95014" w:rsidRPr="00AA20F0">
        <w:rPr>
          <w:b/>
          <w:caps/>
          <w:sz w:val="32"/>
          <w:szCs w:val="32"/>
        </w:rPr>
        <w:t>6:</w:t>
      </w:r>
      <w:r w:rsidRPr="00AA20F0">
        <w:rPr>
          <w:b/>
          <w:i/>
          <w:caps/>
          <w:sz w:val="32"/>
          <w:szCs w:val="32"/>
        </w:rPr>
        <w:t xml:space="preserve"> </w:t>
      </w:r>
      <w:r w:rsidR="00384665" w:rsidRPr="00AA20F0">
        <w:rPr>
          <w:b/>
          <w:caps/>
          <w:sz w:val="28"/>
          <w:szCs w:val="28"/>
        </w:rPr>
        <w:t xml:space="preserve"> </w:t>
      </w:r>
      <w:r w:rsidR="004C567F" w:rsidRPr="00AA20F0">
        <w:rPr>
          <w:b/>
          <w:caps/>
          <w:sz w:val="28"/>
          <w:szCs w:val="28"/>
        </w:rPr>
        <w:t xml:space="preserve">Summary Findings, </w:t>
      </w:r>
      <w:r w:rsidRPr="00AA20F0">
        <w:rPr>
          <w:b/>
          <w:caps/>
          <w:sz w:val="28"/>
          <w:szCs w:val="28"/>
        </w:rPr>
        <w:t>Conclusion and Recommendations</w:t>
      </w:r>
    </w:p>
    <w:p w:rsidR="00E306DE" w:rsidRPr="00E306DE" w:rsidRDefault="00E306DE" w:rsidP="00D40056">
      <w:pPr>
        <w:spacing w:after="120" w:line="360" w:lineRule="auto"/>
        <w:jc w:val="both"/>
        <w:rPr>
          <w:sz w:val="2"/>
        </w:rPr>
      </w:pPr>
    </w:p>
    <w:p w:rsidR="00303ABF" w:rsidRDefault="005C78B5" w:rsidP="00D40056">
      <w:pPr>
        <w:spacing w:after="120" w:line="360" w:lineRule="auto"/>
        <w:jc w:val="both"/>
      </w:pPr>
      <w:r w:rsidRPr="00D40056">
        <w:t>This chapter</w:t>
      </w:r>
      <w:r w:rsidR="00303ABF" w:rsidRPr="00D40056">
        <w:t xml:space="preserve"> </w:t>
      </w:r>
      <w:r w:rsidR="00024B82" w:rsidRPr="00D40056">
        <w:t xml:space="preserve">is intended </w:t>
      </w:r>
      <w:r w:rsidR="00D345AE" w:rsidRPr="00D40056">
        <w:t>to close the research</w:t>
      </w:r>
      <w:r w:rsidR="000E72C6" w:rsidRPr="00D40056">
        <w:t xml:space="preserve"> with</w:t>
      </w:r>
      <w:r w:rsidR="002943A5">
        <w:t xml:space="preserve"> </w:t>
      </w:r>
      <w:r w:rsidR="004C567F">
        <w:t xml:space="preserve">major </w:t>
      </w:r>
      <w:r w:rsidR="004C567F" w:rsidRPr="004C567F">
        <w:t>Summary Findings</w:t>
      </w:r>
      <w:r w:rsidR="004C567F" w:rsidRPr="00D40056">
        <w:t xml:space="preserve"> </w:t>
      </w:r>
      <w:r w:rsidR="000E72C6" w:rsidRPr="00D40056">
        <w:t xml:space="preserve">a </w:t>
      </w:r>
      <w:r w:rsidR="00A154F4" w:rsidRPr="00D40056">
        <w:t>general concluding</w:t>
      </w:r>
      <w:r w:rsidR="00024B82" w:rsidRPr="00D40056">
        <w:t xml:space="preserve"> remark</w:t>
      </w:r>
      <w:r w:rsidR="00303ABF" w:rsidRPr="00D40056">
        <w:t>, with</w:t>
      </w:r>
      <w:r w:rsidR="00024B82" w:rsidRPr="00D40056">
        <w:t xml:space="preserve"> </w:t>
      </w:r>
      <w:r w:rsidR="00D345AE" w:rsidRPr="00D40056">
        <w:t>important recommendations</w:t>
      </w:r>
      <w:r w:rsidR="00303ABF" w:rsidRPr="00D40056">
        <w:t>.</w:t>
      </w:r>
    </w:p>
    <w:p w:rsidR="0061564F" w:rsidRPr="0061564F" w:rsidRDefault="0061564F" w:rsidP="00D40056">
      <w:pPr>
        <w:spacing w:after="120" w:line="360" w:lineRule="auto"/>
        <w:jc w:val="both"/>
        <w:rPr>
          <w:b/>
          <w:sz w:val="16"/>
          <w:szCs w:val="24"/>
        </w:rPr>
      </w:pPr>
    </w:p>
    <w:p w:rsidR="004C567F" w:rsidRPr="0061564F" w:rsidRDefault="004C567F" w:rsidP="00D40056">
      <w:pPr>
        <w:spacing w:after="120" w:line="360" w:lineRule="auto"/>
        <w:jc w:val="both"/>
        <w:rPr>
          <w:b/>
          <w:sz w:val="24"/>
          <w:szCs w:val="24"/>
        </w:rPr>
      </w:pPr>
      <w:r w:rsidRPr="0061564F">
        <w:rPr>
          <w:b/>
          <w:sz w:val="24"/>
          <w:szCs w:val="24"/>
        </w:rPr>
        <w:t>6.1.</w:t>
      </w:r>
      <w:r w:rsidRPr="0061564F">
        <w:rPr>
          <w:sz w:val="24"/>
          <w:szCs w:val="24"/>
        </w:rPr>
        <w:t xml:space="preserve"> </w:t>
      </w:r>
      <w:r w:rsidRPr="0061564F">
        <w:rPr>
          <w:b/>
          <w:sz w:val="24"/>
          <w:szCs w:val="24"/>
        </w:rPr>
        <w:t>Major Summary Findings:</w:t>
      </w:r>
    </w:p>
    <w:p w:rsidR="0061564F" w:rsidRPr="0061564F" w:rsidRDefault="0061564F" w:rsidP="00D40056">
      <w:pPr>
        <w:spacing w:after="120" w:line="360" w:lineRule="auto"/>
        <w:jc w:val="both"/>
        <w:rPr>
          <w:b/>
          <w:sz w:val="2"/>
        </w:rPr>
      </w:pPr>
    </w:p>
    <w:p w:rsidR="004C567F" w:rsidRDefault="004C567F" w:rsidP="00D40056">
      <w:pPr>
        <w:spacing w:after="120" w:line="360" w:lineRule="auto"/>
        <w:jc w:val="both"/>
        <w:rPr>
          <w:b/>
        </w:rPr>
      </w:pPr>
      <w:r>
        <w:rPr>
          <w:b/>
        </w:rPr>
        <w:t>The major findings of the research can be summarized as follows:</w:t>
      </w:r>
    </w:p>
    <w:p w:rsidR="004C567F" w:rsidRPr="00CF46FB" w:rsidRDefault="000F2111" w:rsidP="000F2111">
      <w:pPr>
        <w:pStyle w:val="ListParagraph"/>
        <w:numPr>
          <w:ilvl w:val="0"/>
          <w:numId w:val="37"/>
        </w:numPr>
        <w:spacing w:after="120" w:line="360" w:lineRule="auto"/>
        <w:jc w:val="both"/>
        <w:rPr>
          <w:b/>
        </w:rPr>
      </w:pPr>
      <w:r>
        <w:t>T</w:t>
      </w:r>
      <w:r w:rsidRPr="00D40056">
        <w:t xml:space="preserve">his study has shown that insofar as awareness and importance of marketing performance measurement is concerned, there is an unequivocal amplification, which can be attributed to management pressure for accountability: increased education; and to a lesser extent, a desire to enhance the credibility of the marketing discipline and its administrators. </w:t>
      </w:r>
      <w:r>
        <w:t>As such t</w:t>
      </w:r>
      <w:r w:rsidRPr="00C70FD5">
        <w:t xml:space="preserve">here </w:t>
      </w:r>
      <w:r>
        <w:t>less</w:t>
      </w:r>
      <w:r w:rsidRPr="00C70FD5">
        <w:t xml:space="preserve"> link between respondents account for growth in importance and awareness and those theories described</w:t>
      </w:r>
    </w:p>
    <w:p w:rsidR="00CF46FB" w:rsidRPr="00CF46FB" w:rsidRDefault="00CF46FB" w:rsidP="00CF46FB">
      <w:pPr>
        <w:pStyle w:val="ListParagraph"/>
        <w:spacing w:after="120" w:line="360" w:lineRule="auto"/>
        <w:ind w:left="765"/>
        <w:jc w:val="both"/>
        <w:rPr>
          <w:b/>
          <w:sz w:val="8"/>
        </w:rPr>
      </w:pPr>
    </w:p>
    <w:p w:rsidR="000F2111" w:rsidRPr="00CF46FB" w:rsidRDefault="000F2111" w:rsidP="000F2111">
      <w:pPr>
        <w:pStyle w:val="ListParagraph"/>
        <w:numPr>
          <w:ilvl w:val="0"/>
          <w:numId w:val="37"/>
        </w:numPr>
        <w:spacing w:after="120" w:line="360" w:lineRule="auto"/>
        <w:jc w:val="both"/>
        <w:rPr>
          <w:b/>
        </w:rPr>
      </w:pPr>
      <w:r w:rsidRPr="00D40056">
        <w:t xml:space="preserve">From the research conducted for this study, it is generally evident that marketing metrics have not been explored in </w:t>
      </w:r>
      <w:r>
        <w:t>ET</w:t>
      </w:r>
      <w:r w:rsidRPr="00D40056">
        <w:t xml:space="preserve">. </w:t>
      </w:r>
      <w:r>
        <w:t>ET</w:t>
      </w:r>
      <w:r w:rsidRPr="00D40056">
        <w:t xml:space="preserve"> managers are not understood, select and utilize measurement tools (metrics), yet. </w:t>
      </w:r>
      <w:r>
        <w:t>However,</w:t>
      </w:r>
      <w:r w:rsidRPr="00D40056">
        <w:t xml:space="preserve"> </w:t>
      </w:r>
      <w:r>
        <w:t>ET</w:t>
      </w:r>
      <w:r w:rsidRPr="00D40056">
        <w:t xml:space="preserve"> </w:t>
      </w:r>
      <w:r>
        <w:t xml:space="preserve">does not totally </w:t>
      </w:r>
      <w:r w:rsidRPr="00D40056">
        <w:t>neglects to measure marketing activity at all, because</w:t>
      </w:r>
      <w:r>
        <w:t xml:space="preserve"> somehow and </w:t>
      </w:r>
      <w:r w:rsidRPr="00D40056">
        <w:t>in some cases   it measures so co-incidentally.</w:t>
      </w:r>
    </w:p>
    <w:p w:rsidR="00CF46FB" w:rsidRPr="00CF46FB" w:rsidRDefault="00CF46FB" w:rsidP="00CF46FB">
      <w:pPr>
        <w:pStyle w:val="ListParagraph"/>
        <w:rPr>
          <w:b/>
          <w:sz w:val="8"/>
        </w:rPr>
      </w:pPr>
    </w:p>
    <w:p w:rsidR="000F2111" w:rsidRDefault="000F2111" w:rsidP="000F2111">
      <w:pPr>
        <w:pStyle w:val="ListParagraph"/>
        <w:numPr>
          <w:ilvl w:val="0"/>
          <w:numId w:val="37"/>
        </w:numPr>
        <w:spacing w:after="120" w:line="360" w:lineRule="auto"/>
        <w:jc w:val="both"/>
      </w:pPr>
      <w:r w:rsidRPr="00D40056">
        <w:t xml:space="preserve">This research showed no particular trend in the level of conceptual advancement of marketing measurement performance. There was also no considerable level of awareness of marketing performance measurement </w:t>
      </w:r>
      <w:r w:rsidR="00501392" w:rsidRPr="00D40056">
        <w:t xml:space="preserve">system. </w:t>
      </w:r>
      <w:r w:rsidR="00501392">
        <w:t xml:space="preserve">Taking in to account </w:t>
      </w:r>
      <w:r w:rsidRPr="00D40056">
        <w:t>the problems highlighted earlier, in this study, almost all respondents have reflected their awarene</w:t>
      </w:r>
      <w:r w:rsidR="00DE6818">
        <w:t xml:space="preserve">ss level being very poor and </w:t>
      </w:r>
      <w:proofErr w:type="spellStart"/>
      <w:r w:rsidR="00DE6818">
        <w:t>un</w:t>
      </w:r>
      <w:r w:rsidRPr="00D40056">
        <w:t>advanced</w:t>
      </w:r>
      <w:proofErr w:type="spellEnd"/>
      <w:r w:rsidRPr="00D40056">
        <w:t>.</w:t>
      </w:r>
    </w:p>
    <w:p w:rsidR="00A430C6" w:rsidRPr="00A430C6" w:rsidRDefault="00A430C6" w:rsidP="00A430C6">
      <w:pPr>
        <w:pStyle w:val="ListParagraph"/>
        <w:rPr>
          <w:sz w:val="8"/>
        </w:rPr>
      </w:pPr>
    </w:p>
    <w:p w:rsidR="00B9315F" w:rsidRDefault="00B9315F" w:rsidP="00B9315F">
      <w:pPr>
        <w:pStyle w:val="ListParagraph"/>
        <w:numPr>
          <w:ilvl w:val="0"/>
          <w:numId w:val="37"/>
        </w:numPr>
        <w:spacing w:after="120" w:line="360" w:lineRule="auto"/>
        <w:jc w:val="both"/>
      </w:pPr>
      <w:r w:rsidRPr="00D40056">
        <w:t xml:space="preserve">This research showed that no particular trend existed amongst </w:t>
      </w:r>
      <w:r>
        <w:t>ET</w:t>
      </w:r>
      <w:r w:rsidRPr="00D40056">
        <w:t xml:space="preserve"> managers. All respondents mentioned that as far as there is no service marketing performance measurement in </w:t>
      </w:r>
      <w:r>
        <w:t>ET</w:t>
      </w:r>
      <w:r w:rsidRPr="00D40056">
        <w:t xml:space="preserve">, </w:t>
      </w:r>
      <w:r>
        <w:t xml:space="preserve">and hence the challenges/ barriers could be   lack of commitment by the senior management. </w:t>
      </w:r>
    </w:p>
    <w:p w:rsidR="00FA315E" w:rsidRPr="00FA315E" w:rsidRDefault="00FA315E" w:rsidP="00FA315E">
      <w:pPr>
        <w:pStyle w:val="ListParagraph"/>
        <w:rPr>
          <w:sz w:val="8"/>
        </w:rPr>
      </w:pPr>
    </w:p>
    <w:p w:rsidR="00FB54AD" w:rsidRDefault="00FB54AD" w:rsidP="00B9315F">
      <w:pPr>
        <w:pStyle w:val="ListParagraph"/>
        <w:numPr>
          <w:ilvl w:val="0"/>
          <w:numId w:val="37"/>
        </w:numPr>
        <w:spacing w:after="120" w:line="360" w:lineRule="auto"/>
        <w:jc w:val="both"/>
      </w:pPr>
      <w:r>
        <w:t>This study shows the practice in ET is not in accordance with the theories because there is no e</w:t>
      </w:r>
      <w:r w:rsidR="00FA315E">
        <w:t xml:space="preserve">stablished rule put in place by </w:t>
      </w:r>
      <w:r>
        <w:t>ET to measure its marketing performance and as to how much money ET can extract from customers etc</w:t>
      </w:r>
      <w:proofErr w:type="gramStart"/>
      <w:r>
        <w:t>..</w:t>
      </w:r>
      <w:proofErr w:type="gramEnd"/>
      <w:r>
        <w:t xml:space="preserve"> </w:t>
      </w:r>
      <w:proofErr w:type="gramStart"/>
      <w:r>
        <w:t>can’t</w:t>
      </w:r>
      <w:proofErr w:type="gramEnd"/>
      <w:r>
        <w:t xml:space="preserve"> be measured in the company. And also, there is no tool put in place by ET to measure the level </w:t>
      </w:r>
      <w:proofErr w:type="gramStart"/>
      <w:r>
        <w:t xml:space="preserve">its  </w:t>
      </w:r>
      <w:proofErr w:type="spellStart"/>
      <w:r>
        <w:t>QoS</w:t>
      </w:r>
      <w:proofErr w:type="spellEnd"/>
      <w:proofErr w:type="gramEnd"/>
      <w:r>
        <w:t xml:space="preserve"> .</w:t>
      </w:r>
    </w:p>
    <w:p w:rsidR="00417387" w:rsidRPr="00417387" w:rsidRDefault="00417387" w:rsidP="00417387">
      <w:pPr>
        <w:pStyle w:val="ListParagraph"/>
        <w:rPr>
          <w:sz w:val="8"/>
        </w:rPr>
      </w:pPr>
    </w:p>
    <w:p w:rsidR="00B9315F" w:rsidRDefault="00B9315F" w:rsidP="00B9315F">
      <w:pPr>
        <w:pStyle w:val="ListParagraph"/>
        <w:numPr>
          <w:ilvl w:val="0"/>
          <w:numId w:val="37"/>
        </w:numPr>
        <w:spacing w:after="120" w:line="360" w:lineRule="auto"/>
        <w:jc w:val="both"/>
      </w:pPr>
      <w:r>
        <w:lastRenderedPageBreak/>
        <w:t xml:space="preserve">The study indicated that </w:t>
      </w:r>
      <w:r w:rsidR="00501392">
        <w:t xml:space="preserve">in </w:t>
      </w:r>
      <w:r w:rsidR="00501392" w:rsidRPr="000871B8">
        <w:t>the</w:t>
      </w:r>
      <w:r w:rsidRPr="000871B8">
        <w:t xml:space="preserve"> areas of satisfaction assurance, empathy and responsiveness</w:t>
      </w:r>
      <w:r>
        <w:t xml:space="preserve"> service Quality </w:t>
      </w:r>
      <w:r w:rsidR="003F7F61">
        <w:t>dimensions, below</w:t>
      </w:r>
      <w:r>
        <w:t xml:space="preserve"> </w:t>
      </w:r>
      <w:r w:rsidR="003F7F61">
        <w:t>customer</w:t>
      </w:r>
      <w:r>
        <w:t xml:space="preserve"> expectation and dissatisfaction prevail with</w:t>
      </w:r>
      <w:r w:rsidRPr="000871B8">
        <w:t>.</w:t>
      </w:r>
    </w:p>
    <w:p w:rsidR="00417387" w:rsidRPr="00417387" w:rsidRDefault="00417387" w:rsidP="00417387">
      <w:pPr>
        <w:pStyle w:val="ListParagraph"/>
        <w:spacing w:after="120" w:line="360" w:lineRule="auto"/>
        <w:ind w:left="765"/>
        <w:jc w:val="both"/>
        <w:rPr>
          <w:sz w:val="8"/>
        </w:rPr>
      </w:pPr>
    </w:p>
    <w:p w:rsidR="00122CAE" w:rsidRDefault="00DE6818" w:rsidP="00122CAE">
      <w:pPr>
        <w:pStyle w:val="ListParagraph"/>
        <w:numPr>
          <w:ilvl w:val="0"/>
          <w:numId w:val="37"/>
        </w:numPr>
        <w:spacing w:after="120" w:line="360" w:lineRule="auto"/>
        <w:jc w:val="both"/>
      </w:pPr>
      <w:r>
        <w:t xml:space="preserve">The research revealed that </w:t>
      </w:r>
      <w:r w:rsidR="00CE356E">
        <w:rPr>
          <w:rFonts w:cs="Times New Roman"/>
        </w:rPr>
        <w:t xml:space="preserve"> a</w:t>
      </w:r>
      <w:r w:rsidRPr="00D40056">
        <w:rPr>
          <w:rFonts w:cs="Times New Roman"/>
        </w:rPr>
        <w:t>ssurance</w:t>
      </w:r>
      <w:r>
        <w:rPr>
          <w:rFonts w:cs="Arial"/>
          <w:color w:val="000000"/>
        </w:rPr>
        <w:t xml:space="preserve"> and responsiveness </w:t>
      </w:r>
      <w:r w:rsidR="00713063">
        <w:rPr>
          <w:rFonts w:cs="Arial"/>
          <w:color w:val="000000"/>
        </w:rPr>
        <w:t xml:space="preserve">of SERQUAL </w:t>
      </w:r>
      <w:r>
        <w:rPr>
          <w:rFonts w:cs="Arial"/>
          <w:color w:val="000000"/>
        </w:rPr>
        <w:t>dimension</w:t>
      </w:r>
      <w:r w:rsidR="00713063">
        <w:rPr>
          <w:rFonts w:cs="Arial"/>
          <w:color w:val="000000"/>
        </w:rPr>
        <w:t>s</w:t>
      </w:r>
      <w:r>
        <w:rPr>
          <w:rFonts w:cs="Arial"/>
          <w:color w:val="000000"/>
        </w:rPr>
        <w:t xml:space="preserve">  </w:t>
      </w:r>
      <w:r w:rsidRPr="00D40056">
        <w:rPr>
          <w:rFonts w:cs="Arial"/>
          <w:color w:val="000000"/>
        </w:rPr>
        <w:t xml:space="preserve"> in the eye of the </w:t>
      </w:r>
      <w:r w:rsidRPr="00D40056">
        <w:rPr>
          <w:rFonts w:cs="Times New Roman"/>
        </w:rPr>
        <w:t xml:space="preserve">respondents </w:t>
      </w:r>
      <w:r>
        <w:t xml:space="preserve"> are </w:t>
      </w:r>
      <w:r w:rsidRPr="00D40056">
        <w:t xml:space="preserve"> found to be mean of </w:t>
      </w:r>
      <w:r w:rsidRPr="00D40056">
        <w:rPr>
          <w:rFonts w:cs="Arial"/>
          <w:color w:val="000000"/>
        </w:rPr>
        <w:t xml:space="preserve">3.06 </w:t>
      </w:r>
      <w:r>
        <w:t xml:space="preserve"> with a </w:t>
      </w:r>
      <w:r w:rsidRPr="00D40056">
        <w:t xml:space="preserve">standard deviation of </w:t>
      </w:r>
      <w:r>
        <w:rPr>
          <w:rFonts w:cs="Arial"/>
          <w:color w:val="000000"/>
        </w:rPr>
        <w:t xml:space="preserve">1.3; and  a mean of 3.3 </w:t>
      </w:r>
      <w:r w:rsidRPr="00D40056">
        <w:rPr>
          <w:rFonts w:cs="Arial"/>
          <w:color w:val="000000"/>
        </w:rPr>
        <w:t xml:space="preserve"> 06 </w:t>
      </w:r>
      <w:r>
        <w:t xml:space="preserve"> with a </w:t>
      </w:r>
      <w:r w:rsidRPr="00D40056">
        <w:t>standard deviation of</w:t>
      </w:r>
      <w:r>
        <w:t>1.34 respectively.</w:t>
      </w:r>
      <w:r>
        <w:rPr>
          <w:rFonts w:cs="Arial"/>
          <w:color w:val="000000"/>
        </w:rPr>
        <w:t xml:space="preserve"> </w:t>
      </w:r>
      <w:r w:rsidRPr="00D40056">
        <w:rPr>
          <w:rFonts w:cs="Arial"/>
          <w:color w:val="000000"/>
        </w:rPr>
        <w:t xml:space="preserve">This indicates that </w:t>
      </w:r>
      <w:r w:rsidRPr="00D40056">
        <w:t>as the minimum expectation of assurance</w:t>
      </w:r>
      <w:r>
        <w:t xml:space="preserve"> and </w:t>
      </w:r>
      <w:r>
        <w:rPr>
          <w:rFonts w:cs="Arial"/>
          <w:color w:val="000000"/>
        </w:rPr>
        <w:t xml:space="preserve">responsiveness dimension </w:t>
      </w:r>
      <w:r>
        <w:t>are</w:t>
      </w:r>
      <w:r w:rsidRPr="00D40056">
        <w:t xml:space="preserve"> to be the mean score of 3</w:t>
      </w:r>
      <w:r>
        <w:t xml:space="preserve"> each</w:t>
      </w:r>
      <w:r w:rsidRPr="00D40056">
        <w:t xml:space="preserve">, </w:t>
      </w:r>
      <w:r w:rsidR="00B8251A">
        <w:t xml:space="preserve">the minimum condition </w:t>
      </w:r>
      <w:r>
        <w:t>for agreement category is satisfied.</w:t>
      </w:r>
      <w:r w:rsidRPr="00D40056">
        <w:t xml:space="preserve">   </w:t>
      </w:r>
      <w:r w:rsidR="00122CAE">
        <w:t xml:space="preserve">Whereas </w:t>
      </w:r>
      <w:r w:rsidR="00122CAE">
        <w:rPr>
          <w:b/>
          <w:sz w:val="2"/>
        </w:rPr>
        <w:t>1</w:t>
      </w:r>
      <w:r w:rsidR="00122CAE" w:rsidRPr="00122CAE">
        <w:t xml:space="preserve"> </w:t>
      </w:r>
      <w:r w:rsidR="00713063">
        <w:t>S</w:t>
      </w:r>
      <w:r w:rsidR="00122CAE" w:rsidRPr="00D40056">
        <w:t>atisfaction</w:t>
      </w:r>
      <w:r w:rsidR="00122CAE">
        <w:t>,</w:t>
      </w:r>
      <w:r w:rsidR="00713063">
        <w:t xml:space="preserve"> E</w:t>
      </w:r>
      <w:r>
        <w:t>mphat</w:t>
      </w:r>
      <w:r w:rsidR="00713063">
        <w:t>y,T</w:t>
      </w:r>
      <w:r>
        <w:t>angibility</w:t>
      </w:r>
      <w:r w:rsidR="00122CAE">
        <w:t xml:space="preserve"> &amp;</w:t>
      </w:r>
      <w:r w:rsidR="00713063">
        <w:t xml:space="preserve"> R</w:t>
      </w:r>
      <w:r>
        <w:t>eliability</w:t>
      </w:r>
      <w:r w:rsidR="00713063">
        <w:t xml:space="preserve"> dimensions of </w:t>
      </w:r>
      <w:r w:rsidR="00122CAE">
        <w:rPr>
          <w:rFonts w:cs="Arial"/>
          <w:color w:val="000000"/>
        </w:rPr>
        <w:t>mean2.8</w:t>
      </w:r>
      <w:r w:rsidR="00713063">
        <w:rPr>
          <w:rFonts w:cs="Arial"/>
          <w:color w:val="000000"/>
        </w:rPr>
        <w:t xml:space="preserve"> </w:t>
      </w:r>
      <w:r w:rsidR="00122CAE">
        <w:rPr>
          <w:rFonts w:cs="Arial"/>
          <w:color w:val="000000"/>
        </w:rPr>
        <w:t>with a standard deviation of 1.3,</w:t>
      </w:r>
      <w:r w:rsidR="00713063">
        <w:rPr>
          <w:rFonts w:cs="Arial"/>
          <w:color w:val="000000"/>
        </w:rPr>
        <w:t xml:space="preserve"> Empathy</w:t>
      </w:r>
      <w:r w:rsidR="00122CAE">
        <w:rPr>
          <w:rFonts w:cs="Arial"/>
          <w:color w:val="000000"/>
        </w:rPr>
        <w:t xml:space="preserve"> of mean2.7 wi</w:t>
      </w:r>
      <w:r w:rsidR="00713063">
        <w:rPr>
          <w:rFonts w:cs="Arial"/>
          <w:color w:val="000000"/>
        </w:rPr>
        <w:t>th a standard deviation of .84,T</w:t>
      </w:r>
      <w:r w:rsidR="00122CAE">
        <w:rPr>
          <w:rFonts w:cs="Arial"/>
          <w:color w:val="000000"/>
        </w:rPr>
        <w:t>angibility</w:t>
      </w:r>
      <w:r w:rsidR="00122CAE" w:rsidRPr="00122CAE">
        <w:t xml:space="preserve"> </w:t>
      </w:r>
      <w:r w:rsidR="00122CAE">
        <w:t xml:space="preserve">of </w:t>
      </w:r>
      <w:r w:rsidR="00122CAE">
        <w:rPr>
          <w:rFonts w:cs="Arial"/>
          <w:color w:val="000000"/>
        </w:rPr>
        <w:t>mean2.7 with a standard deviation of 1.3, and reliability of mean</w:t>
      </w:r>
      <w:r w:rsidR="0080235B">
        <w:rPr>
          <w:rFonts w:cs="Arial"/>
          <w:color w:val="000000"/>
        </w:rPr>
        <w:t>2.6  with a standard deviation of 1.0 respectively</w:t>
      </w:r>
      <w:r w:rsidR="00713063">
        <w:rPr>
          <w:rFonts w:cs="Arial"/>
          <w:color w:val="000000"/>
        </w:rPr>
        <w:t>. These indicate</w:t>
      </w:r>
      <w:r w:rsidR="0080235B">
        <w:rPr>
          <w:rFonts w:cs="Arial"/>
          <w:color w:val="000000"/>
        </w:rPr>
        <w:t xml:space="preserve"> </w:t>
      </w:r>
      <w:r w:rsidR="00096E70">
        <w:rPr>
          <w:rFonts w:cs="Arial"/>
          <w:color w:val="000000"/>
        </w:rPr>
        <w:t>that as</w:t>
      </w:r>
      <w:r w:rsidR="00713063">
        <w:t xml:space="preserve"> the minimum expectation</w:t>
      </w:r>
      <w:r w:rsidR="00B8251A">
        <w:t xml:space="preserve"> </w:t>
      </w:r>
      <w:r w:rsidR="0080235B">
        <w:t>for each</w:t>
      </w:r>
      <w:r w:rsidR="00713063">
        <w:t xml:space="preserve"> of these dimensions are all below the</w:t>
      </w:r>
      <w:r w:rsidR="00122CAE" w:rsidRPr="00D40056">
        <w:t xml:space="preserve"> mean score of 3, </w:t>
      </w:r>
      <w:r w:rsidR="00096E70">
        <w:t xml:space="preserve">falling </w:t>
      </w:r>
      <w:r w:rsidR="00122CAE" w:rsidRPr="00D40056">
        <w:t>short o</w:t>
      </w:r>
      <w:r w:rsidR="0080235B">
        <w:t xml:space="preserve">f customer </w:t>
      </w:r>
      <w:r w:rsidR="00096E70">
        <w:t xml:space="preserve">expectation, that </w:t>
      </w:r>
      <w:r w:rsidR="00122CAE" w:rsidRPr="00D40056">
        <w:t xml:space="preserve">customers of </w:t>
      </w:r>
      <w:r w:rsidR="00713063">
        <w:t xml:space="preserve">ET in these regard </w:t>
      </w:r>
      <w:r w:rsidR="0080235B">
        <w:t>belong to the disagreement category</w:t>
      </w:r>
      <w:r w:rsidR="00122CAE" w:rsidRPr="00D40056">
        <w:t>.</w:t>
      </w:r>
    </w:p>
    <w:p w:rsidR="00417387" w:rsidRPr="00417387" w:rsidRDefault="00417387" w:rsidP="00417387">
      <w:pPr>
        <w:pStyle w:val="ListParagraph"/>
        <w:spacing w:after="120" w:line="360" w:lineRule="auto"/>
        <w:ind w:left="765"/>
        <w:jc w:val="both"/>
        <w:rPr>
          <w:sz w:val="8"/>
        </w:rPr>
      </w:pPr>
    </w:p>
    <w:p w:rsidR="00874219" w:rsidRPr="005260B9" w:rsidRDefault="00C10D27" w:rsidP="00122CAE">
      <w:pPr>
        <w:pStyle w:val="ListParagraph"/>
        <w:numPr>
          <w:ilvl w:val="0"/>
          <w:numId w:val="37"/>
        </w:numPr>
        <w:spacing w:after="120" w:line="360" w:lineRule="auto"/>
        <w:jc w:val="both"/>
      </w:pPr>
      <w:r w:rsidRPr="00D40056">
        <w:rPr>
          <w:color w:val="000000"/>
        </w:rPr>
        <w:t>The correlation results that all of the independent variables are significantly related to the dependent variable in the expected direction. The relationship between satisfaction and tangibles; empathy, assurance, responsiveness and reliability is hypothesized to be positive and the re</w:t>
      </w:r>
      <w:r w:rsidR="00997451">
        <w:rPr>
          <w:color w:val="000000"/>
        </w:rPr>
        <w:t>sults support this hypothesis; Tangibles (r=.665, p&lt;0.01); A</w:t>
      </w:r>
      <w:r w:rsidRPr="00D40056">
        <w:rPr>
          <w:color w:val="000000"/>
        </w:rPr>
        <w:t xml:space="preserve">ssurance(r=.657, p&lt;0.01); </w:t>
      </w:r>
      <w:r w:rsidR="00997451">
        <w:rPr>
          <w:color w:val="000000"/>
        </w:rPr>
        <w:t>E</w:t>
      </w:r>
      <w:r w:rsidR="00997451" w:rsidRPr="00D40056">
        <w:rPr>
          <w:color w:val="000000"/>
        </w:rPr>
        <w:t>mp</w:t>
      </w:r>
      <w:r w:rsidR="00997451">
        <w:rPr>
          <w:color w:val="000000"/>
        </w:rPr>
        <w:t>athy</w:t>
      </w:r>
      <w:r w:rsidR="00997451" w:rsidRPr="00D40056">
        <w:rPr>
          <w:color w:val="000000"/>
        </w:rPr>
        <w:t xml:space="preserve"> (</w:t>
      </w:r>
      <w:r w:rsidRPr="00D40056">
        <w:rPr>
          <w:rFonts w:cs="Arial"/>
          <w:color w:val="000000"/>
        </w:rPr>
        <w:t>.572</w:t>
      </w:r>
      <w:r w:rsidR="00997451">
        <w:rPr>
          <w:color w:val="000000"/>
        </w:rPr>
        <w:t>, p&lt;0.01); Responsiveness(r=497, p&lt;0.01); and Reliability</w:t>
      </w:r>
      <w:r w:rsidRPr="00D40056">
        <w:rPr>
          <w:color w:val="000000"/>
        </w:rPr>
        <w:t>(r=.496</w:t>
      </w:r>
      <w:proofErr w:type="gramStart"/>
      <w:r w:rsidRPr="00D40056">
        <w:rPr>
          <w:color w:val="000000"/>
        </w:rPr>
        <w:t>,p</w:t>
      </w:r>
      <w:proofErr w:type="gramEnd"/>
      <w:r w:rsidRPr="00D40056">
        <w:rPr>
          <w:color w:val="000000"/>
        </w:rPr>
        <w:t xml:space="preserve">&lt;0.01)) . According to this correlation analysis, all hypotheses have got support that all independent variables are positively related to the dependent </w:t>
      </w:r>
      <w:r w:rsidR="00997451" w:rsidRPr="00D40056">
        <w:rPr>
          <w:color w:val="000000"/>
        </w:rPr>
        <w:t>variable</w:t>
      </w:r>
      <w:r w:rsidR="00997451">
        <w:rPr>
          <w:color w:val="000000"/>
        </w:rPr>
        <w:t xml:space="preserve"> indicating </w:t>
      </w:r>
      <w:r w:rsidR="00997451" w:rsidRPr="00D40056">
        <w:rPr>
          <w:color w:val="000000"/>
        </w:rPr>
        <w:t>significance</w:t>
      </w:r>
      <w:r w:rsidR="00344F5C">
        <w:rPr>
          <w:color w:val="000000"/>
        </w:rPr>
        <w:t xml:space="preserve"> of </w:t>
      </w:r>
      <w:r w:rsidR="00997451">
        <w:rPr>
          <w:color w:val="000000"/>
        </w:rPr>
        <w:t>the relationships</w:t>
      </w:r>
      <w:r>
        <w:rPr>
          <w:color w:val="000000"/>
        </w:rPr>
        <w:t>.</w:t>
      </w:r>
    </w:p>
    <w:p w:rsidR="005260B9" w:rsidRPr="005260B9" w:rsidRDefault="005260B9" w:rsidP="005260B9">
      <w:pPr>
        <w:pStyle w:val="ListParagraph"/>
        <w:rPr>
          <w:sz w:val="8"/>
        </w:rPr>
      </w:pPr>
    </w:p>
    <w:p w:rsidR="00C10D27" w:rsidRDefault="00C10D27" w:rsidP="00C10D27">
      <w:pPr>
        <w:pStyle w:val="ListParagraph"/>
        <w:widowControl w:val="0"/>
        <w:numPr>
          <w:ilvl w:val="0"/>
          <w:numId w:val="37"/>
        </w:numPr>
        <w:autoSpaceDE w:val="0"/>
        <w:autoSpaceDN w:val="0"/>
        <w:adjustRightInd w:val="0"/>
        <w:spacing w:after="120" w:line="360" w:lineRule="auto"/>
        <w:jc w:val="both"/>
        <w:rPr>
          <w:bCs/>
          <w:color w:val="000000"/>
        </w:rPr>
      </w:pPr>
      <w:r w:rsidRPr="00C10D27">
        <w:rPr>
          <w:color w:val="000000"/>
        </w:rPr>
        <w:t>The overall correlation between the</w:t>
      </w:r>
      <w:r w:rsidRPr="00C10D27">
        <w:rPr>
          <w:bCs/>
          <w:color w:val="000000"/>
        </w:rPr>
        <w:t xml:space="preserve"> independent variables (tangibles, empathy, assurance, responsiveness and reliability) and the dependent variable (Customer satisfaction) is .837; the R-square coefficient indicates that 67.8 </w:t>
      </w:r>
      <w:r w:rsidRPr="00C10D27">
        <w:rPr>
          <w:color w:val="000000"/>
        </w:rPr>
        <w:t>per cent</w:t>
      </w:r>
      <w:r w:rsidRPr="00C10D27">
        <w:rPr>
          <w:bCs/>
          <w:color w:val="000000"/>
        </w:rPr>
        <w:t xml:space="preserve"> of the variability in the customer satisfaction is explained by the independent variables (tangibles, empathy, assurance, responsiveness and reliability). This justifies that the model is accepted for this investigation. This analysis also justified by ANOVA test.</w:t>
      </w:r>
    </w:p>
    <w:p w:rsidR="00344F5C" w:rsidRPr="00344F5C" w:rsidRDefault="00344F5C" w:rsidP="00344F5C">
      <w:pPr>
        <w:pStyle w:val="ListParagraph"/>
        <w:widowControl w:val="0"/>
        <w:autoSpaceDE w:val="0"/>
        <w:autoSpaceDN w:val="0"/>
        <w:adjustRightInd w:val="0"/>
        <w:spacing w:after="120" w:line="360" w:lineRule="auto"/>
        <w:ind w:left="765"/>
        <w:jc w:val="both"/>
        <w:rPr>
          <w:color w:val="000000"/>
          <w:sz w:val="8"/>
        </w:rPr>
      </w:pPr>
    </w:p>
    <w:p w:rsidR="00AA3173" w:rsidRDefault="00291700" w:rsidP="00AA3173">
      <w:pPr>
        <w:pStyle w:val="ListParagraph"/>
        <w:widowControl w:val="0"/>
        <w:numPr>
          <w:ilvl w:val="0"/>
          <w:numId w:val="37"/>
        </w:numPr>
        <w:autoSpaceDE w:val="0"/>
        <w:autoSpaceDN w:val="0"/>
        <w:adjustRightInd w:val="0"/>
        <w:spacing w:after="120" w:line="360" w:lineRule="auto"/>
        <w:jc w:val="both"/>
        <w:rPr>
          <w:color w:val="000000"/>
        </w:rPr>
      </w:pPr>
      <w:r>
        <w:rPr>
          <w:color w:val="000000"/>
        </w:rPr>
        <w:t>Furthermore the</w:t>
      </w:r>
      <w:r w:rsidR="00AA3173">
        <w:rPr>
          <w:color w:val="000000"/>
        </w:rPr>
        <w:t xml:space="preserve"> regression </w:t>
      </w:r>
      <w:r>
        <w:rPr>
          <w:color w:val="000000"/>
        </w:rPr>
        <w:t xml:space="preserve">analysis </w:t>
      </w:r>
      <w:r w:rsidRPr="00AA3173">
        <w:rPr>
          <w:color w:val="000000"/>
        </w:rPr>
        <w:t>supports</w:t>
      </w:r>
      <w:r w:rsidR="00AA3173" w:rsidRPr="00AA3173">
        <w:rPr>
          <w:color w:val="000000"/>
        </w:rPr>
        <w:t xml:space="preserve"> the correlation analysis, indicating that the three independent variables have explained the dependent variable. </w:t>
      </w:r>
      <w:r>
        <w:rPr>
          <w:color w:val="000000"/>
        </w:rPr>
        <w:t xml:space="preserve">It can be observed </w:t>
      </w:r>
      <w:r w:rsidR="00AA3173" w:rsidRPr="00AA3173">
        <w:rPr>
          <w:color w:val="000000"/>
        </w:rPr>
        <w:t xml:space="preserve">that, tangibles (P=.035), assurance(P=.041) responsiveness (P=.257), empathy(p=.297) and reliability(p=.074) .Assurance and tangibles  are significantly explaining the customer </w:t>
      </w:r>
      <w:r w:rsidR="00AA3173" w:rsidRPr="00AA3173">
        <w:rPr>
          <w:color w:val="000000"/>
        </w:rPr>
        <w:lastRenderedPageBreak/>
        <w:t>satisfaction at significance level of 0.05, but responsiveness, ,empathy and reliability fail to support the hypothesis for customer satisfaction explanation.</w:t>
      </w:r>
      <w:r w:rsidR="00AA3173">
        <w:rPr>
          <w:color w:val="000000"/>
        </w:rPr>
        <w:t xml:space="preserve"> </w:t>
      </w:r>
      <w:r>
        <w:rPr>
          <w:color w:val="000000"/>
        </w:rPr>
        <w:t>T</w:t>
      </w:r>
      <w:r w:rsidR="00AA3173" w:rsidRPr="00AA3173">
        <w:rPr>
          <w:color w:val="000000"/>
        </w:rPr>
        <w:t>hese five variables (</w:t>
      </w:r>
      <w:r w:rsidR="00AA3173" w:rsidRPr="00AA3173">
        <w:rPr>
          <w:bCs/>
          <w:color w:val="000000"/>
        </w:rPr>
        <w:t>tangibles, empathy, assurance, responsiveness and reliability</w:t>
      </w:r>
      <w:r w:rsidR="00AA3173" w:rsidRPr="00AA3173">
        <w:rPr>
          <w:color w:val="000000"/>
        </w:rPr>
        <w:t xml:space="preserve">) are the most significant variables that have explained </w:t>
      </w:r>
      <w:r>
        <w:rPr>
          <w:color w:val="000000"/>
        </w:rPr>
        <w:t>the customer satisfaction.(</w:t>
      </w:r>
      <w:r w:rsidR="00AA3173" w:rsidRPr="00AA3173">
        <w:rPr>
          <w:color w:val="000000"/>
        </w:rPr>
        <w:t xml:space="preserve"> the customer satisfaction model extracted can be summarized as </w:t>
      </w:r>
      <w:r w:rsidR="00AA3173" w:rsidRPr="00291700">
        <w:rPr>
          <w:color w:val="000000"/>
        </w:rPr>
        <w:t xml:space="preserve">Customer satisfaction=-.688 +.117empathy+.144 responsiveness+.223 assurance+.449 tangibles+.235 reliability </w:t>
      </w:r>
      <w:r w:rsidRPr="00291700">
        <w:rPr>
          <w:color w:val="000000"/>
        </w:rPr>
        <w:t>)</w:t>
      </w:r>
      <w:r w:rsidR="00AA3173" w:rsidRPr="00291700">
        <w:rPr>
          <w:color w:val="000000"/>
        </w:rPr>
        <w:t xml:space="preserve"> </w:t>
      </w:r>
    </w:p>
    <w:p w:rsidR="00344F5C" w:rsidRPr="00344F5C" w:rsidRDefault="00344F5C" w:rsidP="00344F5C">
      <w:pPr>
        <w:pStyle w:val="ListParagraph"/>
        <w:rPr>
          <w:color w:val="000000"/>
          <w:sz w:val="8"/>
        </w:rPr>
      </w:pPr>
    </w:p>
    <w:p w:rsidR="00AA3173" w:rsidRPr="00291700" w:rsidRDefault="00291700" w:rsidP="00291700">
      <w:pPr>
        <w:pStyle w:val="ListParagraph"/>
        <w:widowControl w:val="0"/>
        <w:numPr>
          <w:ilvl w:val="0"/>
          <w:numId w:val="37"/>
        </w:numPr>
        <w:autoSpaceDE w:val="0"/>
        <w:autoSpaceDN w:val="0"/>
        <w:adjustRightInd w:val="0"/>
        <w:spacing w:after="120" w:line="360" w:lineRule="auto"/>
        <w:jc w:val="both"/>
        <w:rPr>
          <w:color w:val="000000"/>
        </w:rPr>
      </w:pPr>
      <w:r w:rsidRPr="00291700">
        <w:rPr>
          <w:color w:val="000000"/>
        </w:rPr>
        <w:t>T</w:t>
      </w:r>
      <w:r w:rsidR="00AA3173" w:rsidRPr="00291700">
        <w:rPr>
          <w:color w:val="000000"/>
        </w:rPr>
        <w:t xml:space="preserve">he standardized coefficient is the largest for tangibles (.449), second large for reliability (.235); third for assurance (.223); fourth for responsiveness (.144) and finally small for empathy (.117). </w:t>
      </w:r>
      <w:proofErr w:type="gramStart"/>
      <w:r w:rsidR="00AA3173" w:rsidRPr="00291700">
        <w:rPr>
          <w:color w:val="000000"/>
        </w:rPr>
        <w:t>these</w:t>
      </w:r>
      <w:proofErr w:type="gramEnd"/>
      <w:r w:rsidR="00AA3173" w:rsidRPr="00291700">
        <w:rPr>
          <w:color w:val="000000"/>
        </w:rPr>
        <w:t xml:space="preserve"> indicate that tangibles is the one that most explains customer satisfaction, followed by reliability, </w:t>
      </w:r>
      <w:r w:rsidR="00501392">
        <w:rPr>
          <w:color w:val="000000"/>
        </w:rPr>
        <w:t xml:space="preserve">then </w:t>
      </w:r>
      <w:r w:rsidR="00AA3173" w:rsidRPr="00291700">
        <w:rPr>
          <w:color w:val="000000"/>
        </w:rPr>
        <w:t xml:space="preserve"> by assurance, followed by responsiveness and finally </w:t>
      </w:r>
      <w:r w:rsidR="00501392">
        <w:rPr>
          <w:color w:val="000000"/>
        </w:rPr>
        <w:t xml:space="preserve"> by </w:t>
      </w:r>
      <w:r w:rsidR="00AA3173" w:rsidRPr="00291700">
        <w:rPr>
          <w:color w:val="000000"/>
        </w:rPr>
        <w:t>empathy.</w:t>
      </w:r>
    </w:p>
    <w:p w:rsidR="00810CA1" w:rsidRPr="00810CA1" w:rsidRDefault="00810CA1" w:rsidP="00D40056">
      <w:pPr>
        <w:spacing w:after="120" w:line="360" w:lineRule="auto"/>
        <w:jc w:val="both"/>
        <w:rPr>
          <w:b/>
          <w:sz w:val="16"/>
          <w:szCs w:val="24"/>
        </w:rPr>
      </w:pPr>
    </w:p>
    <w:p w:rsidR="008764C8" w:rsidRPr="00810CA1" w:rsidRDefault="00CE356E" w:rsidP="00D40056">
      <w:pPr>
        <w:spacing w:after="120" w:line="360" w:lineRule="auto"/>
        <w:jc w:val="both"/>
        <w:rPr>
          <w:b/>
          <w:sz w:val="28"/>
          <w:szCs w:val="24"/>
        </w:rPr>
      </w:pPr>
      <w:r w:rsidRPr="00810CA1">
        <w:rPr>
          <w:b/>
          <w:sz w:val="28"/>
          <w:szCs w:val="24"/>
        </w:rPr>
        <w:t>6.2. Conclusion:</w:t>
      </w:r>
    </w:p>
    <w:p w:rsidR="00E306DE" w:rsidRPr="00E306DE" w:rsidRDefault="00E306DE" w:rsidP="00D40056">
      <w:pPr>
        <w:spacing w:after="120" w:line="360" w:lineRule="auto"/>
        <w:rPr>
          <w:sz w:val="2"/>
        </w:rPr>
      </w:pPr>
    </w:p>
    <w:p w:rsidR="004374C8" w:rsidRPr="00D40056" w:rsidRDefault="00FF5F7E" w:rsidP="00D139B4">
      <w:pPr>
        <w:spacing w:after="120" w:line="360" w:lineRule="auto"/>
        <w:jc w:val="both"/>
        <w:rPr>
          <w:b/>
        </w:rPr>
      </w:pPr>
      <w:r w:rsidRPr="00D40056">
        <w:t xml:space="preserve">Nowadays, measuring service </w:t>
      </w:r>
      <w:r w:rsidR="00665CC6" w:rsidRPr="00D40056">
        <w:t>marketing performance</w:t>
      </w:r>
      <w:r w:rsidRPr="00D40056">
        <w:t xml:space="preserve"> has been a central issue in marketing and remains a vital concern for a large majority of </w:t>
      </w:r>
      <w:r w:rsidR="00665CC6" w:rsidRPr="00D40056">
        <w:t xml:space="preserve">organizations. </w:t>
      </w:r>
      <w:r w:rsidR="00C70805" w:rsidRPr="00D40056">
        <w:t xml:space="preserve">The measurement of marketing performance has the capacity to make a fundamental contribution to long-term organizational </w:t>
      </w:r>
      <w:r w:rsidR="00665CC6" w:rsidRPr="00D40056">
        <w:t xml:space="preserve">success. A marketing performance measurement framework can be a useful tool for developing those measures and metrics most relevant to an organization’s strategic growth </w:t>
      </w:r>
      <w:r w:rsidR="004374C8" w:rsidRPr="00D40056">
        <w:t>goals</w:t>
      </w:r>
      <w:r w:rsidR="004374C8" w:rsidRPr="00D40056">
        <w:rPr>
          <w:b/>
        </w:rPr>
        <w:t>.</w:t>
      </w:r>
    </w:p>
    <w:p w:rsidR="00713AE0" w:rsidRPr="00713AE0" w:rsidRDefault="00713AE0" w:rsidP="00D139B4">
      <w:pPr>
        <w:spacing w:after="120" w:line="360" w:lineRule="auto"/>
        <w:jc w:val="both"/>
        <w:rPr>
          <w:sz w:val="2"/>
        </w:rPr>
      </w:pPr>
    </w:p>
    <w:p w:rsidR="0011680D" w:rsidRPr="00D40056" w:rsidRDefault="00D00DAB" w:rsidP="00D139B4">
      <w:pPr>
        <w:spacing w:after="120" w:line="360" w:lineRule="auto"/>
        <w:jc w:val="both"/>
        <w:rPr>
          <w:b/>
        </w:rPr>
      </w:pPr>
      <w:r w:rsidRPr="00D40056">
        <w:t>E</w:t>
      </w:r>
      <w:r w:rsidR="00C93F16">
        <w:t xml:space="preserve">T </w:t>
      </w:r>
      <w:r w:rsidRPr="00D40056">
        <w:t>provides</w:t>
      </w:r>
      <w:r w:rsidR="00C70805" w:rsidRPr="00D40056">
        <w:t xml:space="preserve"> national and international</w:t>
      </w:r>
      <w:r w:rsidR="004374C8" w:rsidRPr="00D40056">
        <w:t xml:space="preserve"> telecommunications services</w:t>
      </w:r>
      <w:r w:rsidR="00C70805" w:rsidRPr="00D40056">
        <w:t>,</w:t>
      </w:r>
      <w:r w:rsidR="004374C8" w:rsidRPr="00D40056">
        <w:t xml:space="preserve"> </w:t>
      </w:r>
      <w:r w:rsidRPr="00D40056">
        <w:t>using</w:t>
      </w:r>
      <w:r w:rsidR="00C70805" w:rsidRPr="00D40056">
        <w:t>.</w:t>
      </w:r>
      <w:r w:rsidRPr="00D40056">
        <w:t xml:space="preserve"> </w:t>
      </w:r>
      <w:proofErr w:type="gramStart"/>
      <w:r w:rsidRPr="00D40056">
        <w:t>communication</w:t>
      </w:r>
      <w:proofErr w:type="gramEnd"/>
      <w:r w:rsidRPr="00D40056">
        <w:t xml:space="preserve"> media of satellite, optical fiber, microwave, multiple access radius, very small aperture, ultra high frequency and very high frequency.</w:t>
      </w:r>
    </w:p>
    <w:p w:rsidR="00713AE0" w:rsidRPr="00713AE0" w:rsidRDefault="00713AE0" w:rsidP="00D40056">
      <w:pPr>
        <w:spacing w:after="120" w:line="360" w:lineRule="auto"/>
        <w:jc w:val="both"/>
        <w:rPr>
          <w:sz w:val="2"/>
        </w:rPr>
      </w:pPr>
    </w:p>
    <w:p w:rsidR="00713AE0" w:rsidRPr="00713AE0" w:rsidRDefault="008C2355" w:rsidP="00D40056">
      <w:pPr>
        <w:spacing w:after="120" w:line="360" w:lineRule="auto"/>
        <w:jc w:val="both"/>
        <w:rPr>
          <w:sz w:val="2"/>
        </w:rPr>
      </w:pPr>
      <w:r w:rsidRPr="00D40056">
        <w:t xml:space="preserve">The activities and </w:t>
      </w:r>
      <w:r w:rsidR="00251B51" w:rsidRPr="00D40056">
        <w:t>development of</w:t>
      </w:r>
      <w:r w:rsidRPr="00D40056">
        <w:t xml:space="preserve"> </w:t>
      </w:r>
      <w:r w:rsidR="00553F4B" w:rsidRPr="00D40056">
        <w:t xml:space="preserve">service </w:t>
      </w:r>
      <w:r w:rsidR="00251B51" w:rsidRPr="00D40056">
        <w:t>marketing performance</w:t>
      </w:r>
      <w:r w:rsidR="00553F4B" w:rsidRPr="00D40056">
        <w:t xml:space="preserve"> measurement in E</w:t>
      </w:r>
      <w:r w:rsidR="0035618A">
        <w:t>T</w:t>
      </w:r>
      <w:r w:rsidRPr="00D40056">
        <w:t xml:space="preserve"> is almost nil or</w:t>
      </w:r>
      <w:r w:rsidR="00FE1A44" w:rsidRPr="00D40056">
        <w:t xml:space="preserve"> at </w:t>
      </w:r>
      <w:r w:rsidR="0031496B">
        <w:t xml:space="preserve">a very </w:t>
      </w:r>
      <w:r w:rsidR="0031496B" w:rsidRPr="00D40056">
        <w:t>infancy</w:t>
      </w:r>
      <w:r w:rsidRPr="00D40056">
        <w:t xml:space="preserve"> </w:t>
      </w:r>
      <w:r w:rsidR="00CD176A">
        <w:t>stage, a</w:t>
      </w:r>
      <w:r w:rsidR="007E1AB8" w:rsidRPr="00D40056">
        <w:t xml:space="preserve">ware </w:t>
      </w:r>
      <w:r w:rsidR="00CD176A">
        <w:t>level is low except</w:t>
      </w:r>
      <w:r w:rsidR="00AB786C">
        <w:t xml:space="preserve"> </w:t>
      </w:r>
      <w:r w:rsidR="00CD176A">
        <w:t>f</w:t>
      </w:r>
      <w:r w:rsidR="00F666CE" w:rsidRPr="00D40056">
        <w:t>ew respondents</w:t>
      </w:r>
      <w:r w:rsidR="00CD176A">
        <w:t xml:space="preserve"> from senior </w:t>
      </w:r>
      <w:proofErr w:type="gramStart"/>
      <w:r w:rsidR="00CD176A">
        <w:t>management  demonstrated</w:t>
      </w:r>
      <w:proofErr w:type="gramEnd"/>
      <w:r w:rsidR="00CD176A">
        <w:t xml:space="preserve">  </w:t>
      </w:r>
      <w:r w:rsidR="007E1AB8" w:rsidRPr="00D40056">
        <w:t xml:space="preserve"> appreciation for marketing measurement</w:t>
      </w:r>
      <w:r w:rsidR="00977414" w:rsidRPr="00D40056">
        <w:t xml:space="preserve"> at least at theoretical level</w:t>
      </w:r>
      <w:r w:rsidR="007E1AB8" w:rsidRPr="00D40056">
        <w:t xml:space="preserve">, and exhibited a large degree of confidence in their ability to </w:t>
      </w:r>
      <w:r w:rsidR="00644572" w:rsidRPr="00D40056">
        <w:t xml:space="preserve">apply it and to </w:t>
      </w:r>
      <w:r w:rsidR="00F666CE" w:rsidRPr="00D40056">
        <w:t>overcome the</w:t>
      </w:r>
      <w:r w:rsidR="007E1AB8" w:rsidRPr="00D40056">
        <w:t xml:space="preserve"> challenge</w:t>
      </w:r>
      <w:r w:rsidR="00644572" w:rsidRPr="00D40056">
        <w:t>s</w:t>
      </w:r>
      <w:r w:rsidR="007E1AB8" w:rsidRPr="00D40056">
        <w:t xml:space="preserve"> in the future. However, other respondents were far off, demonstrating a fragile understanding and appreciation for the idea.</w:t>
      </w:r>
      <w:r w:rsidR="0066120F" w:rsidRPr="00D40056">
        <w:t xml:space="preserve"> </w:t>
      </w:r>
    </w:p>
    <w:p w:rsidR="00DF0078" w:rsidRPr="00DF0078" w:rsidRDefault="00DF0078" w:rsidP="00D40056">
      <w:pPr>
        <w:spacing w:after="120" w:line="360" w:lineRule="auto"/>
        <w:jc w:val="both"/>
        <w:rPr>
          <w:sz w:val="2"/>
        </w:rPr>
      </w:pPr>
    </w:p>
    <w:p w:rsidR="00CA0B56" w:rsidRPr="00D40056" w:rsidRDefault="00CA0B56" w:rsidP="00D40056">
      <w:pPr>
        <w:spacing w:after="120" w:line="360" w:lineRule="auto"/>
        <w:jc w:val="both"/>
      </w:pPr>
      <w:r w:rsidRPr="00D40056">
        <w:t>Subject matters investigated in this study include the extent of marketing performance measurement</w:t>
      </w:r>
      <w:r w:rsidR="006C2F4D" w:rsidRPr="00D40056">
        <w:t>, process, tools</w:t>
      </w:r>
      <w:r w:rsidRPr="00D40056">
        <w:t xml:space="preserve">, challenges and techniques of measurement, adoption factors driving interest in marketing performance measurement, and quality of service provisions of the </w:t>
      </w:r>
      <w:r w:rsidR="006C2F4D" w:rsidRPr="00D40056">
        <w:t>company.</w:t>
      </w:r>
    </w:p>
    <w:p w:rsidR="00713AE0" w:rsidRPr="00713AE0" w:rsidRDefault="00713AE0" w:rsidP="00D40056">
      <w:pPr>
        <w:spacing w:after="120" w:line="360" w:lineRule="auto"/>
        <w:jc w:val="both"/>
        <w:rPr>
          <w:sz w:val="2"/>
        </w:rPr>
      </w:pPr>
    </w:p>
    <w:p w:rsidR="0085547A" w:rsidRPr="00D40056" w:rsidRDefault="003D64DE" w:rsidP="00D40056">
      <w:pPr>
        <w:spacing w:after="120" w:line="360" w:lineRule="auto"/>
        <w:jc w:val="both"/>
        <w:rPr>
          <w:color w:val="FF0000"/>
        </w:rPr>
      </w:pPr>
      <w:r w:rsidRPr="00D40056">
        <w:lastRenderedPageBreak/>
        <w:t xml:space="preserve">This study clearly indicated that </w:t>
      </w:r>
      <w:r w:rsidR="0035618A">
        <w:t>ET</w:t>
      </w:r>
      <w:r w:rsidR="0031496B">
        <w:t xml:space="preserve"> </w:t>
      </w:r>
      <w:r w:rsidR="00085240">
        <w:t xml:space="preserve">management </w:t>
      </w:r>
      <w:r w:rsidR="00085240" w:rsidRPr="00D40056">
        <w:t>is</w:t>
      </w:r>
      <w:r w:rsidRPr="00D40056">
        <w:t xml:space="preserve"> poorly aware or insufficiently familiar with measuring marketing performance and hence </w:t>
      </w:r>
      <w:r w:rsidR="000C00D3" w:rsidRPr="00D40056">
        <w:t>can be</w:t>
      </w:r>
      <w:r w:rsidR="009951FD" w:rsidRPr="00D40056">
        <w:t xml:space="preserve"> safely concluded that </w:t>
      </w:r>
      <w:r w:rsidR="009951FD" w:rsidRPr="00D40056">
        <w:rPr>
          <w:i/>
        </w:rPr>
        <w:t>today</w:t>
      </w:r>
      <w:r w:rsidR="009951FD" w:rsidRPr="00D40056">
        <w:t xml:space="preserve"> </w:t>
      </w:r>
      <w:r w:rsidR="0085547A" w:rsidRPr="00D40056">
        <w:t>service marketing performance measurement</w:t>
      </w:r>
      <w:r w:rsidR="00CD176A">
        <w:t xml:space="preserve"> issue </w:t>
      </w:r>
      <w:r w:rsidR="0085547A" w:rsidRPr="00D40056">
        <w:rPr>
          <w:i/>
        </w:rPr>
        <w:t xml:space="preserve">is </w:t>
      </w:r>
      <w:r w:rsidRPr="00D40056">
        <w:rPr>
          <w:i/>
        </w:rPr>
        <w:t xml:space="preserve">the </w:t>
      </w:r>
      <w:r w:rsidR="000C00D3" w:rsidRPr="00D40056">
        <w:rPr>
          <w:i/>
        </w:rPr>
        <w:t>primary weakest</w:t>
      </w:r>
      <w:r w:rsidR="0085547A" w:rsidRPr="00D40056">
        <w:rPr>
          <w:i/>
        </w:rPr>
        <w:t xml:space="preserve"> </w:t>
      </w:r>
      <w:r w:rsidR="00CD176A">
        <w:rPr>
          <w:i/>
        </w:rPr>
        <w:t>side</w:t>
      </w:r>
      <w:r w:rsidR="0085547A" w:rsidRPr="00D40056">
        <w:rPr>
          <w:i/>
        </w:rPr>
        <w:t xml:space="preserve"> of</w:t>
      </w:r>
      <w:r w:rsidR="009951FD" w:rsidRPr="00D40056">
        <w:rPr>
          <w:i/>
        </w:rPr>
        <w:t xml:space="preserve"> </w:t>
      </w:r>
      <w:r w:rsidR="0035618A">
        <w:t>ET</w:t>
      </w:r>
      <w:r w:rsidR="009951FD" w:rsidRPr="002943A5">
        <w:t xml:space="preserve"> </w:t>
      </w:r>
      <w:r w:rsidR="005753D3" w:rsidRPr="002943A5">
        <w:t>management</w:t>
      </w:r>
      <w:r w:rsidR="005753D3" w:rsidRPr="00D40056">
        <w:rPr>
          <w:i/>
        </w:rPr>
        <w:t xml:space="preserve">. </w:t>
      </w:r>
      <w:r w:rsidR="004374C8" w:rsidRPr="00D40056">
        <w:t xml:space="preserve">Of course, measuring marketing performance is a difficult and time consuming activity, but to succeed at any rate, requires top executive management support, appreciation </w:t>
      </w:r>
      <w:r w:rsidR="00085240" w:rsidRPr="00D40056">
        <w:t xml:space="preserve">and </w:t>
      </w:r>
      <w:r w:rsidR="00085240">
        <w:t>deep</w:t>
      </w:r>
      <w:r w:rsidR="0031496B">
        <w:t xml:space="preserve"> </w:t>
      </w:r>
      <w:r w:rsidR="004374C8" w:rsidRPr="00D40056">
        <w:t xml:space="preserve">understanding. </w:t>
      </w:r>
    </w:p>
    <w:p w:rsidR="00713AE0" w:rsidRPr="00713AE0" w:rsidRDefault="00713AE0" w:rsidP="00D40056">
      <w:pPr>
        <w:spacing w:after="120" w:line="360" w:lineRule="auto"/>
        <w:jc w:val="both"/>
        <w:rPr>
          <w:sz w:val="2"/>
        </w:rPr>
      </w:pPr>
    </w:p>
    <w:p w:rsidR="002C7F50" w:rsidRPr="00D40056" w:rsidRDefault="004374C8" w:rsidP="00D40056">
      <w:pPr>
        <w:spacing w:after="120" w:line="360" w:lineRule="auto"/>
        <w:jc w:val="both"/>
      </w:pPr>
      <w:r w:rsidRPr="00D40056">
        <w:t xml:space="preserve">From service quality provision point of view, the </w:t>
      </w:r>
      <w:r w:rsidR="004D76E8" w:rsidRPr="00D40056">
        <w:t xml:space="preserve">minimum </w:t>
      </w:r>
      <w:r w:rsidR="00E3547D" w:rsidRPr="00D40056">
        <w:t>expectation</w:t>
      </w:r>
      <w:r w:rsidR="0031496B">
        <w:t xml:space="preserve"> is satisfied</w:t>
      </w:r>
      <w:r w:rsidR="004D76E8" w:rsidRPr="00D40056">
        <w:t xml:space="preserve"> on assurance and </w:t>
      </w:r>
      <w:r w:rsidR="00E3547D" w:rsidRPr="00D40056">
        <w:t>responsiveness</w:t>
      </w:r>
      <w:r w:rsidRPr="00D40056">
        <w:t xml:space="preserve"> dimensions</w:t>
      </w:r>
      <w:r w:rsidR="00E3547D" w:rsidRPr="00D40056">
        <w:t>.</w:t>
      </w:r>
      <w:r w:rsidR="00EB3385">
        <w:t xml:space="preserve"> </w:t>
      </w:r>
      <w:proofErr w:type="spellStart"/>
      <w:r w:rsidR="00E3547D" w:rsidRPr="00D40056">
        <w:t>Where as</w:t>
      </w:r>
      <w:proofErr w:type="spellEnd"/>
      <w:r w:rsidR="0031496B">
        <w:t xml:space="preserve"> t</w:t>
      </w:r>
      <w:r w:rsidR="00DE7103" w:rsidRPr="00D40056">
        <w:t>he minimum required</w:t>
      </w:r>
      <w:r w:rsidR="00E3547D" w:rsidRPr="00D40056">
        <w:t xml:space="preserve"> in the satisfaction, reliability of Telecom product/service, </w:t>
      </w:r>
      <w:r w:rsidR="00DE7103" w:rsidRPr="00D40056">
        <w:t>Tangibles (Physical appearance and Design)</w:t>
      </w:r>
      <w:r w:rsidR="00E3547D" w:rsidRPr="00D40056">
        <w:t xml:space="preserve"> and Empathy</w:t>
      </w:r>
      <w:r w:rsidR="002C7F50" w:rsidRPr="00D40056">
        <w:t xml:space="preserve"> dimensions</w:t>
      </w:r>
      <w:r w:rsidR="00EB3385">
        <w:t xml:space="preserve"> </w:t>
      </w:r>
      <w:r w:rsidR="002C7F50" w:rsidRPr="00D40056">
        <w:t xml:space="preserve">are below </w:t>
      </w:r>
      <w:r w:rsidR="0031496B" w:rsidRPr="00D40056">
        <w:t>customer</w:t>
      </w:r>
      <w:r w:rsidR="0031496B">
        <w:t>’</w:t>
      </w:r>
      <w:r w:rsidR="0031496B" w:rsidRPr="00D40056">
        <w:t xml:space="preserve">s </w:t>
      </w:r>
      <w:r w:rsidR="0031496B">
        <w:t>expectation</w:t>
      </w:r>
      <w:r w:rsidR="002C7F50" w:rsidRPr="00D40056">
        <w:t xml:space="preserve"> </w:t>
      </w:r>
      <w:r w:rsidRPr="00D40056">
        <w:t>indicating the non-</w:t>
      </w:r>
      <w:r w:rsidR="00C95242" w:rsidRPr="00D40056">
        <w:t>conformability</w:t>
      </w:r>
      <w:r w:rsidRPr="00D40056">
        <w:t xml:space="preserve"> of </w:t>
      </w:r>
      <w:r w:rsidR="002C7F50" w:rsidRPr="00D40056">
        <w:t xml:space="preserve">customers with </w:t>
      </w:r>
      <w:r w:rsidR="0035618A">
        <w:t>ET</w:t>
      </w:r>
      <w:r w:rsidR="0066120F" w:rsidRPr="00D40056">
        <w:t xml:space="preserve"> service</w:t>
      </w:r>
      <w:r w:rsidR="002C7F50" w:rsidRPr="00D40056">
        <w:t xml:space="preserve"> quality provision.</w:t>
      </w:r>
    </w:p>
    <w:p w:rsidR="00713AE0" w:rsidRPr="00EB3385" w:rsidRDefault="00713AE0" w:rsidP="00D40056">
      <w:pPr>
        <w:spacing w:after="120" w:line="360" w:lineRule="auto"/>
        <w:jc w:val="both"/>
        <w:rPr>
          <w:sz w:val="16"/>
        </w:rPr>
      </w:pPr>
    </w:p>
    <w:p w:rsidR="00771E81" w:rsidRPr="00713AE0" w:rsidRDefault="00CE356E" w:rsidP="00D40056">
      <w:pPr>
        <w:spacing w:after="120" w:line="360" w:lineRule="auto"/>
        <w:jc w:val="both"/>
        <w:rPr>
          <w:b/>
          <w:sz w:val="28"/>
          <w:szCs w:val="28"/>
        </w:rPr>
      </w:pPr>
      <w:r w:rsidRPr="00CE356E">
        <w:rPr>
          <w:b/>
          <w:sz w:val="28"/>
          <w:szCs w:val="28"/>
        </w:rPr>
        <w:t>6.3</w:t>
      </w:r>
      <w:r>
        <w:rPr>
          <w:sz w:val="28"/>
          <w:szCs w:val="28"/>
        </w:rPr>
        <w:t>.</w:t>
      </w:r>
      <w:r w:rsidR="008764C8" w:rsidRPr="00713AE0">
        <w:rPr>
          <w:b/>
          <w:sz w:val="28"/>
          <w:szCs w:val="28"/>
        </w:rPr>
        <w:t xml:space="preserve"> Recommendations</w:t>
      </w:r>
      <w:r>
        <w:rPr>
          <w:b/>
          <w:sz w:val="28"/>
          <w:szCs w:val="28"/>
        </w:rPr>
        <w:t>:</w:t>
      </w:r>
    </w:p>
    <w:p w:rsidR="00713AE0" w:rsidRPr="00713AE0" w:rsidRDefault="00713AE0" w:rsidP="00D40056">
      <w:pPr>
        <w:spacing w:after="120" w:line="360" w:lineRule="auto"/>
        <w:jc w:val="both"/>
        <w:rPr>
          <w:sz w:val="2"/>
        </w:rPr>
      </w:pPr>
    </w:p>
    <w:p w:rsidR="00A218CF" w:rsidRPr="00D40056" w:rsidRDefault="008764C8" w:rsidP="00D40056">
      <w:pPr>
        <w:spacing w:after="120" w:line="360" w:lineRule="auto"/>
        <w:jc w:val="both"/>
        <w:rPr>
          <w:b/>
        </w:rPr>
      </w:pPr>
      <w:r w:rsidRPr="00D40056">
        <w:t xml:space="preserve">Measuring service marketing performance is  an  increasingly  becoming the most critical marketing activities </w:t>
      </w:r>
      <w:r w:rsidRPr="00D40056">
        <w:rPr>
          <w:rFonts w:cs="Bliss-Regular"/>
        </w:rPr>
        <w:t>which today’s telecom environment /</w:t>
      </w:r>
      <w:r w:rsidRPr="00D40056">
        <w:t xml:space="preserve"> telecom service providers </w:t>
      </w:r>
      <w:r w:rsidRPr="00D40056">
        <w:rPr>
          <w:rFonts w:cs="Bliss-Regular"/>
        </w:rPr>
        <w:t>strongly favors for   its  adoption</w:t>
      </w:r>
      <w:r w:rsidRPr="00D40056">
        <w:t xml:space="preserve">  and that  </w:t>
      </w:r>
      <w:r w:rsidR="0035618A">
        <w:t>ET</w:t>
      </w:r>
      <w:r w:rsidRPr="00D40056">
        <w:t xml:space="preserve">  as a potential world class telecom operator has to </w:t>
      </w:r>
      <w:r w:rsidR="0011680D" w:rsidRPr="00D40056">
        <w:t xml:space="preserve">own </w:t>
      </w:r>
      <w:r w:rsidRPr="00D40056">
        <w:t xml:space="preserve"> .</w:t>
      </w:r>
      <w:r w:rsidR="0011680D" w:rsidRPr="00D40056">
        <w:t>In this sense therefore, it is recommended that measuring service marketing performance should be</w:t>
      </w:r>
      <w:r w:rsidR="00CD176A">
        <w:t xml:space="preserve"> </w:t>
      </w:r>
      <w:r w:rsidR="00C95242" w:rsidRPr="00D40056">
        <w:t xml:space="preserve">  allowed to flourish and </w:t>
      </w:r>
      <w:r w:rsidR="0011680D" w:rsidRPr="00D40056">
        <w:t xml:space="preserve"> implemented in </w:t>
      </w:r>
      <w:r w:rsidR="0035618A">
        <w:t>ET</w:t>
      </w:r>
      <w:r w:rsidR="0011680D" w:rsidRPr="00D40056">
        <w:t xml:space="preserve">.  </w:t>
      </w:r>
    </w:p>
    <w:p w:rsidR="008764C8" w:rsidRPr="007F2D0C" w:rsidRDefault="0011680D" w:rsidP="00D40056">
      <w:pPr>
        <w:autoSpaceDE w:val="0"/>
        <w:autoSpaceDN w:val="0"/>
        <w:adjustRightInd w:val="0"/>
        <w:spacing w:after="120" w:line="360" w:lineRule="auto"/>
        <w:jc w:val="both"/>
        <w:rPr>
          <w:sz w:val="2"/>
        </w:rPr>
      </w:pPr>
      <w:r w:rsidRPr="00D40056">
        <w:t xml:space="preserve"> </w:t>
      </w:r>
    </w:p>
    <w:p w:rsidR="00A218CF" w:rsidRDefault="00A218CF" w:rsidP="00D40056">
      <w:pPr>
        <w:spacing w:after="120" w:line="360" w:lineRule="auto"/>
        <w:jc w:val="both"/>
      </w:pPr>
      <w:r w:rsidRPr="00D40056">
        <w:t xml:space="preserve">Service Marketing performance Measurement metrics enable service providers   to justify budgets based on returns and to drive their organizational growth and innovation. As a result, ET as a service provider is expected to use these metrics to measure its marketing   performance </w:t>
      </w:r>
      <w:r w:rsidR="00320340" w:rsidRPr="00D40056">
        <w:t xml:space="preserve">in the </w:t>
      </w:r>
      <w:r w:rsidR="00CD176A" w:rsidRPr="00D40056">
        <w:t>way</w:t>
      </w:r>
      <w:r w:rsidR="00CD176A">
        <w:t xml:space="preserve"> it can </w:t>
      </w:r>
      <w:r w:rsidRPr="00D40056">
        <w:t xml:space="preserve">   prove value and demonstrate its contribution to   organization.</w:t>
      </w:r>
      <w:r w:rsidRPr="00D40056">
        <w:rPr>
          <w:rFonts w:cs="CKEJCA+TimesNewRoman,Italic"/>
        </w:rPr>
        <w:t xml:space="preserve"> </w:t>
      </w:r>
      <w:r w:rsidRPr="00D40056">
        <w:t xml:space="preserve">In order to achieve  a quantifiable gain in return on  service marketing investment and increased marketing efficiency, while keeping  quality and rising the value of the company , the responsibility for  </w:t>
      </w:r>
      <w:r w:rsidR="0035618A">
        <w:t>ET</w:t>
      </w:r>
      <w:r w:rsidRPr="00D40056">
        <w:t xml:space="preserve">  to have  an established  systems ,tools ,process and techniques   for  measurement  of service marketing performance </w:t>
      </w:r>
      <w:r w:rsidR="00892E2C" w:rsidRPr="00D40056">
        <w:t>,</w:t>
      </w:r>
      <w:r w:rsidR="00EB2E40" w:rsidRPr="00D40056">
        <w:t xml:space="preserve"> </w:t>
      </w:r>
      <w:r w:rsidR="00892E2C" w:rsidRPr="00D40056">
        <w:t>without</w:t>
      </w:r>
      <w:r w:rsidR="00EB2E40" w:rsidRPr="00D40056">
        <w:t xml:space="preserve"> delay </w:t>
      </w:r>
      <w:r w:rsidR="00892E2C" w:rsidRPr="00D40056">
        <w:t>,</w:t>
      </w:r>
      <w:r w:rsidRPr="00D40056">
        <w:t xml:space="preserve"> is quite important</w:t>
      </w:r>
      <w:r w:rsidR="00EB2E40" w:rsidRPr="00D40056">
        <w:t>.</w:t>
      </w:r>
    </w:p>
    <w:p w:rsidR="007F2D0C" w:rsidRPr="007F2D0C" w:rsidRDefault="007F2D0C" w:rsidP="00D40056">
      <w:pPr>
        <w:spacing w:after="120" w:line="360" w:lineRule="auto"/>
        <w:jc w:val="both"/>
        <w:rPr>
          <w:sz w:val="2"/>
        </w:rPr>
      </w:pPr>
    </w:p>
    <w:p w:rsidR="000D7D61" w:rsidRDefault="0031496B" w:rsidP="00D40056">
      <w:pPr>
        <w:spacing w:after="120" w:line="360" w:lineRule="auto"/>
        <w:jc w:val="both"/>
      </w:pPr>
      <w:r>
        <w:t>The Service Quality a</w:t>
      </w:r>
      <w:r w:rsidR="003B13AC" w:rsidRPr="00D40056">
        <w:t>ttributes</w:t>
      </w:r>
      <w:r w:rsidR="00C95242" w:rsidRPr="00D40056">
        <w:t xml:space="preserve"> discussed in this </w:t>
      </w:r>
      <w:r w:rsidR="00085240" w:rsidRPr="00D40056">
        <w:t>paper consist</w:t>
      </w:r>
      <w:r w:rsidR="002010FC">
        <w:t xml:space="preserve"> of </w:t>
      </w:r>
      <w:r w:rsidR="002010FC" w:rsidRPr="00D40056">
        <w:t>basic</w:t>
      </w:r>
      <w:r w:rsidR="00C95242" w:rsidRPr="00D40056">
        <w:t xml:space="preserve"> </w:t>
      </w:r>
      <w:r w:rsidR="003B13AC" w:rsidRPr="00D40056">
        <w:t>components</w:t>
      </w:r>
      <w:r w:rsidR="00C95242" w:rsidRPr="00D40056">
        <w:t xml:space="preserve"> </w:t>
      </w:r>
      <w:r w:rsidR="0084420C" w:rsidRPr="00D40056">
        <w:t>that are</w:t>
      </w:r>
      <w:r w:rsidR="003B13AC" w:rsidRPr="00D40056">
        <w:t xml:space="preserve"> based on SERVQUAL model.  </w:t>
      </w:r>
      <w:r w:rsidR="00C95242" w:rsidRPr="00D40056">
        <w:t xml:space="preserve">It is </w:t>
      </w:r>
      <w:r w:rsidR="0084420C">
        <w:t>found out</w:t>
      </w:r>
      <w:r w:rsidR="00C95242" w:rsidRPr="00D40056">
        <w:t xml:space="preserve"> that </w:t>
      </w:r>
      <w:r w:rsidR="003B13AC" w:rsidRPr="00D40056">
        <w:t xml:space="preserve">SERVQUAL instruments are the best measure of service quality perceptions in the telecom </w:t>
      </w:r>
      <w:r w:rsidR="0020520F" w:rsidRPr="00D40056">
        <w:t>industry.</w:t>
      </w:r>
      <w:r w:rsidR="000D7D61" w:rsidRPr="00D40056">
        <w:t xml:space="preserve"> </w:t>
      </w:r>
      <w:r w:rsidR="00C95242" w:rsidRPr="00D40056">
        <w:t>In this sense,</w:t>
      </w:r>
      <w:r w:rsidR="000D7D61" w:rsidRPr="00D40056">
        <w:t xml:space="preserve"> ET must assess not only the sales volume of service but </w:t>
      </w:r>
      <w:r>
        <w:t>also</w:t>
      </w:r>
      <w:r w:rsidR="000D7D61" w:rsidRPr="00D40056">
        <w:t xml:space="preserve"> give due attention to the quality of services, rendered to the customers using </w:t>
      </w:r>
      <w:r w:rsidR="004374C8" w:rsidRPr="00D40056">
        <w:t xml:space="preserve">SERVQUAL </w:t>
      </w:r>
      <w:r w:rsidR="000D7D61" w:rsidRPr="00D40056">
        <w:t xml:space="preserve">as the </w:t>
      </w:r>
      <w:r w:rsidR="0084420C">
        <w:t xml:space="preserve">fundamental measurement </w:t>
      </w:r>
      <w:r w:rsidR="002010FC">
        <w:t>tool.</w:t>
      </w:r>
    </w:p>
    <w:p w:rsidR="002010FC" w:rsidRPr="00D40056" w:rsidRDefault="002010FC" w:rsidP="002010FC">
      <w:pPr>
        <w:spacing w:after="120" w:line="360" w:lineRule="auto"/>
        <w:jc w:val="both"/>
      </w:pPr>
      <w:r w:rsidRPr="00D40056">
        <w:lastRenderedPageBreak/>
        <w:t xml:space="preserve">This study suggests that as SERVQUAL is a suitable instrument for measuring the telecom service quality in the Ethiopian context, </w:t>
      </w:r>
      <w:r>
        <w:t>and that ET</w:t>
      </w:r>
      <w:r w:rsidRPr="00D40056">
        <w:t xml:space="preserve"> managers can use this instrument to assess the telecom service quality in Ethiopia, to make its customers to enjoy the highest quality of telecommunications services. The satisfaction, reliability</w:t>
      </w:r>
      <w:r w:rsidRPr="00D40056">
        <w:rPr>
          <w:rFonts w:cs="Arial"/>
          <w:color w:val="000000"/>
        </w:rPr>
        <w:t xml:space="preserve"> of Telecom product/service, Tangibles (</w:t>
      </w:r>
      <w:r w:rsidRPr="00D40056">
        <w:t>Physical appearance and Design</w:t>
      </w:r>
      <w:r w:rsidRPr="00D40056">
        <w:rPr>
          <w:rFonts w:cs="Arial"/>
          <w:color w:val="000000"/>
        </w:rPr>
        <w:t xml:space="preserve">) and Empathy </w:t>
      </w:r>
      <w:r w:rsidRPr="00D40056">
        <w:t xml:space="preserve">are important </w:t>
      </w:r>
      <w:r w:rsidRPr="00D40056">
        <w:rPr>
          <w:rFonts w:cs="Arial"/>
          <w:color w:val="000000"/>
        </w:rPr>
        <w:t>dimensions</w:t>
      </w:r>
      <w:r w:rsidRPr="00D40056">
        <w:t xml:space="preserve"> that need managerial attention to urgently bring up to the level of customer expectation</w:t>
      </w:r>
    </w:p>
    <w:p w:rsidR="002010FC" w:rsidRPr="00C55459" w:rsidRDefault="002010FC" w:rsidP="00D40056">
      <w:pPr>
        <w:spacing w:after="120" w:line="360" w:lineRule="auto"/>
        <w:jc w:val="both"/>
        <w:rPr>
          <w:sz w:val="2"/>
        </w:rPr>
      </w:pPr>
    </w:p>
    <w:p w:rsidR="00851168" w:rsidRPr="00D40056" w:rsidRDefault="00851168" w:rsidP="00851168">
      <w:pPr>
        <w:spacing w:after="120" w:line="360" w:lineRule="auto"/>
        <w:jc w:val="both"/>
        <w:rPr>
          <w:rFonts w:cs="BookAntiqua"/>
        </w:rPr>
      </w:pPr>
      <w:r w:rsidRPr="00D40056">
        <w:rPr>
          <w:rFonts w:cs="Times New Roman"/>
        </w:rPr>
        <w:t xml:space="preserve">Therefore, </w:t>
      </w:r>
      <w:r w:rsidR="0035618A">
        <w:t>ET</w:t>
      </w:r>
      <w:r w:rsidRPr="00D40056">
        <w:t xml:space="preserve"> as a </w:t>
      </w:r>
      <w:r w:rsidRPr="00D40056">
        <w:rPr>
          <w:rFonts w:cs="Times New Roman"/>
        </w:rPr>
        <w:t>service firms must rethink how it can do business as customers move from the periphery to center stage, old ways of doing business no longer work.</w:t>
      </w:r>
      <w:r w:rsidRPr="00D40056">
        <w:t xml:space="preserve"> It should be wise to measure customer satisfaction regularly so as to appropriately respond to the needs and demands of the customer at the right time.</w:t>
      </w:r>
    </w:p>
    <w:p w:rsidR="007F2D0C" w:rsidRPr="007F2D0C" w:rsidRDefault="007F2D0C" w:rsidP="00D40056">
      <w:pPr>
        <w:spacing w:after="120" w:line="360" w:lineRule="auto"/>
        <w:jc w:val="both"/>
        <w:rPr>
          <w:sz w:val="2"/>
        </w:rPr>
      </w:pPr>
    </w:p>
    <w:p w:rsidR="000D7D61" w:rsidRPr="00D40056" w:rsidRDefault="000D7D61" w:rsidP="00D40056">
      <w:pPr>
        <w:spacing w:after="120" w:line="360" w:lineRule="auto"/>
        <w:jc w:val="both"/>
        <w:rPr>
          <w:color w:val="FF0000"/>
        </w:rPr>
      </w:pPr>
      <w:r w:rsidRPr="00D40056">
        <w:t xml:space="preserve">This research helped to establish the fact that measuring marketing performance is still nil/ or in its infancy in </w:t>
      </w:r>
      <w:r w:rsidR="0035618A">
        <w:t>ET</w:t>
      </w:r>
      <w:r w:rsidRPr="00D40056">
        <w:t xml:space="preserve">, </w:t>
      </w:r>
      <w:r w:rsidR="000531DB" w:rsidRPr="00D40056">
        <w:t xml:space="preserve">and strongly recommend that </w:t>
      </w:r>
      <w:r w:rsidRPr="00D40056">
        <w:t xml:space="preserve">much work must have to be done to raise corporate wide (staffs-both managers and employees) </w:t>
      </w:r>
      <w:r w:rsidR="007542DA" w:rsidRPr="00D40056">
        <w:t>awareness level</w:t>
      </w:r>
      <w:r w:rsidR="000531DB" w:rsidRPr="00D40056">
        <w:t xml:space="preserve"> </w:t>
      </w:r>
      <w:r w:rsidRPr="00D40056">
        <w:t xml:space="preserve">about it. </w:t>
      </w:r>
    </w:p>
    <w:p w:rsidR="007F2D0C" w:rsidRPr="007F2D0C" w:rsidRDefault="007F2D0C" w:rsidP="00D40056">
      <w:pPr>
        <w:spacing w:after="120" w:line="360" w:lineRule="auto"/>
        <w:jc w:val="both"/>
        <w:rPr>
          <w:sz w:val="2"/>
        </w:rPr>
      </w:pPr>
    </w:p>
    <w:p w:rsidR="00A73BB9" w:rsidRDefault="00A218CF" w:rsidP="007811C4">
      <w:pPr>
        <w:spacing w:after="120" w:line="360" w:lineRule="auto"/>
        <w:jc w:val="both"/>
      </w:pPr>
      <w:r w:rsidRPr="00D40056">
        <w:t xml:space="preserve">In view of the above, the board of management, Executive management , the marketing and sales divisions </w:t>
      </w:r>
      <w:r w:rsidR="00054223">
        <w:t xml:space="preserve">and </w:t>
      </w:r>
      <w:r w:rsidR="00054223" w:rsidRPr="00D40056">
        <w:t xml:space="preserve">senior </w:t>
      </w:r>
      <w:proofErr w:type="spellStart"/>
      <w:r w:rsidR="00054223" w:rsidRPr="00D40056">
        <w:t>professionals,</w:t>
      </w:r>
      <w:r w:rsidRPr="00D40056">
        <w:t>etc</w:t>
      </w:r>
      <w:proofErr w:type="spellEnd"/>
      <w:r w:rsidRPr="00D40056">
        <w:t xml:space="preserve">  are </w:t>
      </w:r>
      <w:r w:rsidR="00F732A8">
        <w:t>required to assign due weight</w:t>
      </w:r>
      <w:r w:rsidRPr="00D40056">
        <w:t xml:space="preserve"> to service marketing performance measurement and  Quality of service and introduce</w:t>
      </w:r>
      <w:r w:rsidR="00AF10A0" w:rsidRPr="00D40056">
        <w:t>s</w:t>
      </w:r>
      <w:r w:rsidRPr="00D40056">
        <w:t xml:space="preserve"> radical changes in their existing practices for meeting the telecom needs of the </w:t>
      </w:r>
      <w:r w:rsidR="003B13AC" w:rsidRPr="00D40056">
        <w:t xml:space="preserve">country. In this regard For </w:t>
      </w:r>
      <w:r w:rsidR="0035618A">
        <w:t>ET</w:t>
      </w:r>
      <w:r w:rsidR="003B13AC" w:rsidRPr="00D40056">
        <w:t>, It is quite imperative to Identify and develop company’s service marketing performance measurement metrics so as to measure its service</w:t>
      </w:r>
      <w:r w:rsidR="00AF10A0" w:rsidRPr="00D40056">
        <w:t xml:space="preserve"> marketing performances</w:t>
      </w:r>
      <w:r w:rsidR="003B13AC" w:rsidRPr="00D40056">
        <w:t>. In other words,</w:t>
      </w:r>
      <w:r w:rsidRPr="00D40056">
        <w:t xml:space="preserve"> </w:t>
      </w:r>
      <w:r w:rsidR="00B04753" w:rsidRPr="00D40056">
        <w:t>just</w:t>
      </w:r>
      <w:r w:rsidRPr="00D40056">
        <w:t xml:space="preserve"> </w:t>
      </w:r>
      <w:r w:rsidR="00B04753" w:rsidRPr="00D40056">
        <w:t>like any</w:t>
      </w:r>
      <w:r w:rsidR="003B13AC" w:rsidRPr="00D40056">
        <w:t xml:space="preserve"> </w:t>
      </w:r>
      <w:r w:rsidR="00BD4D33" w:rsidRPr="00D40056">
        <w:t xml:space="preserve">other </w:t>
      </w:r>
      <w:r w:rsidR="00F732A8" w:rsidRPr="00D40056">
        <w:t xml:space="preserve">world </w:t>
      </w:r>
      <w:r w:rsidR="00F732A8">
        <w:t>class</w:t>
      </w:r>
      <w:r w:rsidR="00DA5C93">
        <w:t xml:space="preserve"> </w:t>
      </w:r>
      <w:proofErr w:type="gramStart"/>
      <w:r w:rsidR="00DA5C93">
        <w:t xml:space="preserve">telecom </w:t>
      </w:r>
      <w:r w:rsidR="00AF10A0" w:rsidRPr="00D40056">
        <w:t xml:space="preserve"> operator</w:t>
      </w:r>
      <w:proofErr w:type="gramEnd"/>
      <w:r w:rsidRPr="00D40056">
        <w:t xml:space="preserve">, </w:t>
      </w:r>
      <w:r w:rsidR="00DA5C93">
        <w:t xml:space="preserve">ET should </w:t>
      </w:r>
      <w:r w:rsidRPr="00D40056">
        <w:t xml:space="preserve"> also better to make every effort for measuring marketing performance and </w:t>
      </w:r>
      <w:r w:rsidR="00BD4D33" w:rsidRPr="00D40056">
        <w:t>its service quality</w:t>
      </w:r>
      <w:r w:rsidRPr="00D40056">
        <w:t>. For</w:t>
      </w:r>
      <w:r w:rsidR="00F5771B" w:rsidRPr="00D40056">
        <w:t xml:space="preserve"> </w:t>
      </w:r>
      <w:r w:rsidR="00892E2C" w:rsidRPr="00D40056">
        <w:t>it has to</w:t>
      </w:r>
      <w:r w:rsidRPr="00D40056">
        <w:t xml:space="preserve"> review </w:t>
      </w:r>
      <w:r w:rsidR="00BD4D33" w:rsidRPr="00D40056">
        <w:t xml:space="preserve">its </w:t>
      </w:r>
      <w:r w:rsidRPr="00D40056">
        <w:t>existing</w:t>
      </w:r>
      <w:r w:rsidR="00BD4D33" w:rsidRPr="00D40056">
        <w:t xml:space="preserve"> business </w:t>
      </w:r>
      <w:r w:rsidRPr="00D40056">
        <w:t>plans</w:t>
      </w:r>
      <w:r w:rsidR="00BD4D33" w:rsidRPr="00D40056">
        <w:t xml:space="preserve"> </w:t>
      </w:r>
      <w:r w:rsidR="00892E2C" w:rsidRPr="00D40056">
        <w:t>and strategies</w:t>
      </w:r>
      <w:r w:rsidR="00BD4D33" w:rsidRPr="00D40056">
        <w:t xml:space="preserve"> </w:t>
      </w:r>
      <w:r w:rsidR="00B871B1">
        <w:t xml:space="preserve">in the way </w:t>
      </w:r>
      <w:r w:rsidR="00B871B1" w:rsidRPr="00D40056">
        <w:t>it</w:t>
      </w:r>
      <w:r w:rsidR="00F5771B" w:rsidRPr="00D40056">
        <w:t xml:space="preserve"> </w:t>
      </w:r>
      <w:r w:rsidR="00757606">
        <w:t xml:space="preserve">  appropriate metrics and apply</w:t>
      </w:r>
      <w:r w:rsidR="00BD4D33" w:rsidRPr="00D40056">
        <w:t xml:space="preserve"> </w:t>
      </w:r>
      <w:r w:rsidR="00B871B1">
        <w:t xml:space="preserve">company wide </w:t>
      </w:r>
      <w:r w:rsidR="00BD4D33" w:rsidRPr="00D40056">
        <w:t>marketing performance measurement.</w:t>
      </w:r>
      <w:r w:rsidRPr="00D40056">
        <w:t xml:space="preserve"> </w:t>
      </w:r>
    </w:p>
    <w:p w:rsidR="00A73BB9" w:rsidRDefault="00A73BB9" w:rsidP="007811C4">
      <w:pPr>
        <w:spacing w:after="120" w:line="360" w:lineRule="auto"/>
        <w:jc w:val="both"/>
      </w:pPr>
    </w:p>
    <w:p w:rsidR="00830630" w:rsidRPr="007811C4" w:rsidRDefault="00DF348F" w:rsidP="007811C4">
      <w:pPr>
        <w:spacing w:after="120" w:line="360" w:lineRule="auto"/>
        <w:jc w:val="both"/>
        <w:rPr>
          <w:b/>
        </w:rPr>
      </w:pPr>
      <w:r>
        <w:rPr>
          <w:rFonts w:ascii="BookAntiqua" w:hAnsi="BookAntiqua" w:cs="BookAntiqua"/>
          <w:sz w:val="24"/>
          <w:szCs w:val="24"/>
        </w:rPr>
        <w:t>********************************//////***********************************</w:t>
      </w:r>
    </w:p>
    <w:sectPr w:rsidR="00830630" w:rsidRPr="007811C4" w:rsidSect="009F2A2D">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CE" w:rsidRDefault="00051FCE" w:rsidP="00F62DCA">
      <w:pPr>
        <w:spacing w:after="0" w:line="240" w:lineRule="auto"/>
      </w:pPr>
      <w:r>
        <w:separator/>
      </w:r>
    </w:p>
  </w:endnote>
  <w:endnote w:type="continuationSeparator" w:id="1">
    <w:p w:rsidR="00051FCE" w:rsidRDefault="00051FCE" w:rsidP="00F62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New-CenturySchoolbook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CKEJCA+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4361"/>
      <w:docPartObj>
        <w:docPartGallery w:val="Page Numbers (Bottom of Page)"/>
        <w:docPartUnique/>
      </w:docPartObj>
    </w:sdtPr>
    <w:sdtContent>
      <w:p w:rsidR="00051FCE" w:rsidRDefault="000F746C">
        <w:pPr>
          <w:pStyle w:val="Footer"/>
          <w:jc w:val="center"/>
        </w:pPr>
        <w:fldSimple w:instr=" PAGE   \* MERGEFORMAT ">
          <w:r w:rsidR="00261C8D">
            <w:rPr>
              <w:noProof/>
            </w:rPr>
            <w:t>1</w:t>
          </w:r>
        </w:fldSimple>
      </w:p>
    </w:sdtContent>
  </w:sdt>
  <w:p w:rsidR="00051FCE" w:rsidRDefault="00051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CE" w:rsidRDefault="00051FCE" w:rsidP="00F62DCA">
      <w:pPr>
        <w:spacing w:after="0" w:line="240" w:lineRule="auto"/>
      </w:pPr>
      <w:r>
        <w:separator/>
      </w:r>
    </w:p>
  </w:footnote>
  <w:footnote w:type="continuationSeparator" w:id="1">
    <w:p w:rsidR="00051FCE" w:rsidRDefault="00051FCE" w:rsidP="00F62D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499"/>
    <w:multiLevelType w:val="hybridMultilevel"/>
    <w:tmpl w:val="DD968770"/>
    <w:lvl w:ilvl="0" w:tplc="A21A5B78">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0D">
      <w:start w:val="1"/>
      <w:numFmt w:val="bullet"/>
      <w:lvlText w:val=""/>
      <w:lvlJc w:val="left"/>
      <w:pPr>
        <w:ind w:left="207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603EE"/>
    <w:multiLevelType w:val="hybridMultilevel"/>
    <w:tmpl w:val="89D420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EAE1F9B"/>
    <w:multiLevelType w:val="hybridMultilevel"/>
    <w:tmpl w:val="50E0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55137"/>
    <w:multiLevelType w:val="hybridMultilevel"/>
    <w:tmpl w:val="04C2009E"/>
    <w:lvl w:ilvl="0" w:tplc="0409000F">
      <w:start w:val="1"/>
      <w:numFmt w:val="decimal"/>
      <w:lvlText w:val="%1."/>
      <w:lvlJc w:val="left"/>
      <w:pPr>
        <w:ind w:left="1372" w:hanging="360"/>
      </w:p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4">
    <w:nsid w:val="20F932BF"/>
    <w:multiLevelType w:val="hybridMultilevel"/>
    <w:tmpl w:val="01160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403F6"/>
    <w:multiLevelType w:val="hybridMultilevel"/>
    <w:tmpl w:val="2CC0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06B58"/>
    <w:multiLevelType w:val="hybridMultilevel"/>
    <w:tmpl w:val="5DCE1324"/>
    <w:lvl w:ilvl="0" w:tplc="A21A5B78">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0D">
      <w:start w:val="1"/>
      <w:numFmt w:val="bullet"/>
      <w:lvlText w:val=""/>
      <w:lvlJc w:val="left"/>
      <w:pPr>
        <w:ind w:left="207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F114A"/>
    <w:multiLevelType w:val="hybridMultilevel"/>
    <w:tmpl w:val="E15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A2064"/>
    <w:multiLevelType w:val="hybridMultilevel"/>
    <w:tmpl w:val="08AAA784"/>
    <w:lvl w:ilvl="0" w:tplc="F340A7F4">
      <w:start w:val="1"/>
      <w:numFmt w:val="decimal"/>
      <w:lvlText w:val="%1."/>
      <w:lvlJc w:val="left"/>
      <w:pPr>
        <w:ind w:left="765" w:hanging="360"/>
      </w:pPr>
      <w:rPr>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2D61189B"/>
    <w:multiLevelType w:val="multilevel"/>
    <w:tmpl w:val="374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83126F"/>
    <w:multiLevelType w:val="hybridMultilevel"/>
    <w:tmpl w:val="D042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E70127"/>
    <w:multiLevelType w:val="hybridMultilevel"/>
    <w:tmpl w:val="01160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377A6"/>
    <w:multiLevelType w:val="multilevel"/>
    <w:tmpl w:val="E496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6F2A45"/>
    <w:multiLevelType w:val="hybridMultilevel"/>
    <w:tmpl w:val="638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961FF"/>
    <w:multiLevelType w:val="hybridMultilevel"/>
    <w:tmpl w:val="04C2009E"/>
    <w:lvl w:ilvl="0" w:tplc="0409000F">
      <w:start w:val="1"/>
      <w:numFmt w:val="decimal"/>
      <w:lvlText w:val="%1."/>
      <w:lvlJc w:val="left"/>
      <w:pPr>
        <w:ind w:left="1372" w:hanging="360"/>
      </w:pPr>
    </w:lvl>
    <w:lvl w:ilvl="1" w:tplc="04090019" w:tentative="1">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15">
    <w:nsid w:val="412A1F54"/>
    <w:multiLevelType w:val="hybridMultilevel"/>
    <w:tmpl w:val="A4E80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D3D34"/>
    <w:multiLevelType w:val="hybridMultilevel"/>
    <w:tmpl w:val="7338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214FF"/>
    <w:multiLevelType w:val="hybridMultilevel"/>
    <w:tmpl w:val="54E0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F17E5"/>
    <w:multiLevelType w:val="hybridMultilevel"/>
    <w:tmpl w:val="90D6F35A"/>
    <w:lvl w:ilvl="0" w:tplc="0409000F">
      <w:start w:val="1"/>
      <w:numFmt w:val="decimal"/>
      <w:lvlText w:val="%1."/>
      <w:lvlJc w:val="left"/>
      <w:pPr>
        <w:ind w:left="1732" w:hanging="360"/>
      </w:p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9">
    <w:nsid w:val="4A4448A7"/>
    <w:multiLevelType w:val="hybridMultilevel"/>
    <w:tmpl w:val="E0E65D8E"/>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20">
    <w:nsid w:val="4D295778"/>
    <w:multiLevelType w:val="hybridMultilevel"/>
    <w:tmpl w:val="9E6C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434B9"/>
    <w:multiLevelType w:val="hybridMultilevel"/>
    <w:tmpl w:val="0BAAE9B2"/>
    <w:lvl w:ilvl="0" w:tplc="3550A79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8653C"/>
    <w:multiLevelType w:val="hybridMultilevel"/>
    <w:tmpl w:val="B9D266EA"/>
    <w:lvl w:ilvl="0" w:tplc="04090001">
      <w:start w:val="1"/>
      <w:numFmt w:val="bullet"/>
      <w:lvlText w:val=""/>
      <w:lvlJc w:val="left"/>
      <w:pPr>
        <w:ind w:left="900" w:hanging="360"/>
      </w:pPr>
      <w:rPr>
        <w:rFonts w:ascii="Symbol" w:hAnsi="Symbol" w:hint="default"/>
      </w:rPr>
    </w:lvl>
    <w:lvl w:ilvl="1" w:tplc="BBC0280C">
      <w:numFmt w:val="bullet"/>
      <w:lvlText w:val="•"/>
      <w:lvlJc w:val="left"/>
      <w:pPr>
        <w:ind w:left="1620" w:hanging="36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3E70097"/>
    <w:multiLevelType w:val="multilevel"/>
    <w:tmpl w:val="AC00EDB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55347A75"/>
    <w:multiLevelType w:val="hybridMultilevel"/>
    <w:tmpl w:val="65025F82"/>
    <w:lvl w:ilvl="0" w:tplc="E64CA224">
      <w:start w:val="1"/>
      <w:numFmt w:val="none"/>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203F5C"/>
    <w:multiLevelType w:val="hybridMultilevel"/>
    <w:tmpl w:val="ECBA5FE8"/>
    <w:lvl w:ilvl="0" w:tplc="04090005">
      <w:start w:val="1"/>
      <w:numFmt w:val="bullet"/>
      <w:lvlText w:val=""/>
      <w:lvlJc w:val="left"/>
      <w:pPr>
        <w:ind w:left="1390" w:hanging="360"/>
      </w:pPr>
      <w:rPr>
        <w:rFonts w:ascii="Wingdings" w:hAnsi="Wingdings"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6">
    <w:nsid w:val="5B701C3D"/>
    <w:multiLevelType w:val="hybridMultilevel"/>
    <w:tmpl w:val="1E18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5380A"/>
    <w:multiLevelType w:val="hybridMultilevel"/>
    <w:tmpl w:val="DF7C3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A24337"/>
    <w:multiLevelType w:val="hybridMultilevel"/>
    <w:tmpl w:val="8C68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2C75E5"/>
    <w:multiLevelType w:val="hybridMultilevel"/>
    <w:tmpl w:val="2A04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42977"/>
    <w:multiLevelType w:val="hybridMultilevel"/>
    <w:tmpl w:val="E096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37868"/>
    <w:multiLevelType w:val="multilevel"/>
    <w:tmpl w:val="F222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A80E7B"/>
    <w:multiLevelType w:val="hybridMultilevel"/>
    <w:tmpl w:val="8F0C3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F61E5"/>
    <w:multiLevelType w:val="hybridMultilevel"/>
    <w:tmpl w:val="90D6F35A"/>
    <w:lvl w:ilvl="0" w:tplc="0409000F">
      <w:start w:val="1"/>
      <w:numFmt w:val="decimal"/>
      <w:lvlText w:val="%1."/>
      <w:lvlJc w:val="left"/>
      <w:pPr>
        <w:ind w:left="1732" w:hanging="360"/>
      </w:p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34">
    <w:nsid w:val="71F33E4D"/>
    <w:multiLevelType w:val="hybridMultilevel"/>
    <w:tmpl w:val="B54A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E63BB9"/>
    <w:multiLevelType w:val="hybridMultilevel"/>
    <w:tmpl w:val="E57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EB3499"/>
    <w:multiLevelType w:val="hybridMultilevel"/>
    <w:tmpl w:val="09348886"/>
    <w:lvl w:ilvl="0" w:tplc="F880F6D4">
      <w:start w:val="1"/>
      <w:numFmt w:val="bullet"/>
      <w:lvlText w:val="•"/>
      <w:lvlJc w:val="left"/>
      <w:pPr>
        <w:tabs>
          <w:tab w:val="num" w:pos="720"/>
        </w:tabs>
        <w:ind w:left="720" w:hanging="360"/>
      </w:pPr>
      <w:rPr>
        <w:rFonts w:ascii="Arial" w:hAnsi="Arial" w:hint="default"/>
      </w:rPr>
    </w:lvl>
    <w:lvl w:ilvl="1" w:tplc="BF3A966E" w:tentative="1">
      <w:start w:val="1"/>
      <w:numFmt w:val="bullet"/>
      <w:lvlText w:val="•"/>
      <w:lvlJc w:val="left"/>
      <w:pPr>
        <w:tabs>
          <w:tab w:val="num" w:pos="1440"/>
        </w:tabs>
        <w:ind w:left="1440" w:hanging="360"/>
      </w:pPr>
      <w:rPr>
        <w:rFonts w:ascii="Arial" w:hAnsi="Arial" w:hint="default"/>
      </w:rPr>
    </w:lvl>
    <w:lvl w:ilvl="2" w:tplc="876EF34E" w:tentative="1">
      <w:start w:val="1"/>
      <w:numFmt w:val="bullet"/>
      <w:lvlText w:val="•"/>
      <w:lvlJc w:val="left"/>
      <w:pPr>
        <w:tabs>
          <w:tab w:val="num" w:pos="2160"/>
        </w:tabs>
        <w:ind w:left="2160" w:hanging="360"/>
      </w:pPr>
      <w:rPr>
        <w:rFonts w:ascii="Arial" w:hAnsi="Arial" w:hint="default"/>
      </w:rPr>
    </w:lvl>
    <w:lvl w:ilvl="3" w:tplc="B0C4EACC" w:tentative="1">
      <w:start w:val="1"/>
      <w:numFmt w:val="bullet"/>
      <w:lvlText w:val="•"/>
      <w:lvlJc w:val="left"/>
      <w:pPr>
        <w:tabs>
          <w:tab w:val="num" w:pos="2880"/>
        </w:tabs>
        <w:ind w:left="2880" w:hanging="360"/>
      </w:pPr>
      <w:rPr>
        <w:rFonts w:ascii="Arial" w:hAnsi="Arial" w:hint="default"/>
      </w:rPr>
    </w:lvl>
    <w:lvl w:ilvl="4" w:tplc="28107806" w:tentative="1">
      <w:start w:val="1"/>
      <w:numFmt w:val="bullet"/>
      <w:lvlText w:val="•"/>
      <w:lvlJc w:val="left"/>
      <w:pPr>
        <w:tabs>
          <w:tab w:val="num" w:pos="3600"/>
        </w:tabs>
        <w:ind w:left="3600" w:hanging="360"/>
      </w:pPr>
      <w:rPr>
        <w:rFonts w:ascii="Arial" w:hAnsi="Arial" w:hint="default"/>
      </w:rPr>
    </w:lvl>
    <w:lvl w:ilvl="5" w:tplc="FE46639C" w:tentative="1">
      <w:start w:val="1"/>
      <w:numFmt w:val="bullet"/>
      <w:lvlText w:val="•"/>
      <w:lvlJc w:val="left"/>
      <w:pPr>
        <w:tabs>
          <w:tab w:val="num" w:pos="4320"/>
        </w:tabs>
        <w:ind w:left="4320" w:hanging="360"/>
      </w:pPr>
      <w:rPr>
        <w:rFonts w:ascii="Arial" w:hAnsi="Arial" w:hint="default"/>
      </w:rPr>
    </w:lvl>
    <w:lvl w:ilvl="6" w:tplc="B048650C" w:tentative="1">
      <w:start w:val="1"/>
      <w:numFmt w:val="bullet"/>
      <w:lvlText w:val="•"/>
      <w:lvlJc w:val="left"/>
      <w:pPr>
        <w:tabs>
          <w:tab w:val="num" w:pos="5040"/>
        </w:tabs>
        <w:ind w:left="5040" w:hanging="360"/>
      </w:pPr>
      <w:rPr>
        <w:rFonts w:ascii="Arial" w:hAnsi="Arial" w:hint="default"/>
      </w:rPr>
    </w:lvl>
    <w:lvl w:ilvl="7" w:tplc="01462A1C" w:tentative="1">
      <w:start w:val="1"/>
      <w:numFmt w:val="bullet"/>
      <w:lvlText w:val="•"/>
      <w:lvlJc w:val="left"/>
      <w:pPr>
        <w:tabs>
          <w:tab w:val="num" w:pos="5760"/>
        </w:tabs>
        <w:ind w:left="5760" w:hanging="360"/>
      </w:pPr>
      <w:rPr>
        <w:rFonts w:ascii="Arial" w:hAnsi="Arial" w:hint="default"/>
      </w:rPr>
    </w:lvl>
    <w:lvl w:ilvl="8" w:tplc="DA24539C" w:tentative="1">
      <w:start w:val="1"/>
      <w:numFmt w:val="bullet"/>
      <w:lvlText w:val="•"/>
      <w:lvlJc w:val="left"/>
      <w:pPr>
        <w:tabs>
          <w:tab w:val="num" w:pos="6480"/>
        </w:tabs>
        <w:ind w:left="6480" w:hanging="360"/>
      </w:pPr>
      <w:rPr>
        <w:rFonts w:ascii="Arial" w:hAnsi="Arial" w:hint="default"/>
      </w:rPr>
    </w:lvl>
  </w:abstractNum>
  <w:abstractNum w:abstractNumId="37">
    <w:nsid w:val="7848461E"/>
    <w:multiLevelType w:val="multilevel"/>
    <w:tmpl w:val="686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9"/>
  </w:num>
  <w:num w:numId="3">
    <w:abstractNumId w:val="0"/>
  </w:num>
  <w:num w:numId="4">
    <w:abstractNumId w:val="22"/>
  </w:num>
  <w:num w:numId="5">
    <w:abstractNumId w:val="25"/>
  </w:num>
  <w:num w:numId="6">
    <w:abstractNumId w:val="31"/>
  </w:num>
  <w:num w:numId="7">
    <w:abstractNumId w:val="9"/>
  </w:num>
  <w:num w:numId="8">
    <w:abstractNumId w:val="11"/>
  </w:num>
  <w:num w:numId="9">
    <w:abstractNumId w:val="13"/>
  </w:num>
  <w:num w:numId="10">
    <w:abstractNumId w:val="34"/>
  </w:num>
  <w:num w:numId="11">
    <w:abstractNumId w:val="4"/>
  </w:num>
  <w:num w:numId="12">
    <w:abstractNumId w:val="3"/>
  </w:num>
  <w:num w:numId="13">
    <w:abstractNumId w:val="6"/>
  </w:num>
  <w:num w:numId="14">
    <w:abstractNumId w:val="37"/>
  </w:num>
  <w:num w:numId="15">
    <w:abstractNumId w:val="7"/>
  </w:num>
  <w:num w:numId="16">
    <w:abstractNumId w:val="26"/>
  </w:num>
  <w:num w:numId="17">
    <w:abstractNumId w:val="35"/>
  </w:num>
  <w:num w:numId="18">
    <w:abstractNumId w:val="10"/>
  </w:num>
  <w:num w:numId="19">
    <w:abstractNumId w:val="16"/>
  </w:num>
  <w:num w:numId="20">
    <w:abstractNumId w:val="5"/>
  </w:num>
  <w:num w:numId="21">
    <w:abstractNumId w:val="12"/>
  </w:num>
  <w:num w:numId="22">
    <w:abstractNumId w:val="14"/>
  </w:num>
  <w:num w:numId="23">
    <w:abstractNumId w:val="33"/>
  </w:num>
  <w:num w:numId="24">
    <w:abstractNumId w:val="18"/>
  </w:num>
  <w:num w:numId="25">
    <w:abstractNumId w:val="19"/>
  </w:num>
  <w:num w:numId="26">
    <w:abstractNumId w:val="2"/>
  </w:num>
  <w:num w:numId="27">
    <w:abstractNumId w:val="30"/>
  </w:num>
  <w:num w:numId="28">
    <w:abstractNumId w:val="28"/>
  </w:num>
  <w:num w:numId="29">
    <w:abstractNumId w:val="24"/>
  </w:num>
  <w:num w:numId="30">
    <w:abstractNumId w:val="36"/>
  </w:num>
  <w:num w:numId="31">
    <w:abstractNumId w:val="20"/>
  </w:num>
  <w:num w:numId="32">
    <w:abstractNumId w:val="17"/>
  </w:num>
  <w:num w:numId="33">
    <w:abstractNumId w:val="23"/>
  </w:num>
  <w:num w:numId="34">
    <w:abstractNumId w:val="21"/>
  </w:num>
  <w:num w:numId="35">
    <w:abstractNumId w:val="32"/>
  </w:num>
  <w:num w:numId="36">
    <w:abstractNumId w:val="15"/>
  </w:num>
  <w:num w:numId="37">
    <w:abstractNumId w:val="8"/>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587D"/>
    <w:rsid w:val="00000EDF"/>
    <w:rsid w:val="00002D48"/>
    <w:rsid w:val="00005AE6"/>
    <w:rsid w:val="0000600E"/>
    <w:rsid w:val="0000606F"/>
    <w:rsid w:val="00010C12"/>
    <w:rsid w:val="000114F8"/>
    <w:rsid w:val="00011BA2"/>
    <w:rsid w:val="00013742"/>
    <w:rsid w:val="000204F3"/>
    <w:rsid w:val="00021113"/>
    <w:rsid w:val="000212BE"/>
    <w:rsid w:val="00024B82"/>
    <w:rsid w:val="0002599A"/>
    <w:rsid w:val="0002728F"/>
    <w:rsid w:val="000278BC"/>
    <w:rsid w:val="00027EEA"/>
    <w:rsid w:val="000302E2"/>
    <w:rsid w:val="00031B12"/>
    <w:rsid w:val="00031F0C"/>
    <w:rsid w:val="000343D1"/>
    <w:rsid w:val="00037E6B"/>
    <w:rsid w:val="000410F0"/>
    <w:rsid w:val="00050870"/>
    <w:rsid w:val="00051C4C"/>
    <w:rsid w:val="00051FCE"/>
    <w:rsid w:val="000531DB"/>
    <w:rsid w:val="00054223"/>
    <w:rsid w:val="00054BBD"/>
    <w:rsid w:val="000550FC"/>
    <w:rsid w:val="00067B1F"/>
    <w:rsid w:val="00071AFC"/>
    <w:rsid w:val="00071E24"/>
    <w:rsid w:val="00074590"/>
    <w:rsid w:val="00074759"/>
    <w:rsid w:val="0007482B"/>
    <w:rsid w:val="0008450E"/>
    <w:rsid w:val="00085240"/>
    <w:rsid w:val="000871B8"/>
    <w:rsid w:val="0008780E"/>
    <w:rsid w:val="00091FF1"/>
    <w:rsid w:val="000939D9"/>
    <w:rsid w:val="00095B1A"/>
    <w:rsid w:val="0009690A"/>
    <w:rsid w:val="00096E70"/>
    <w:rsid w:val="000979F5"/>
    <w:rsid w:val="000A5A9A"/>
    <w:rsid w:val="000B16B6"/>
    <w:rsid w:val="000B3BFB"/>
    <w:rsid w:val="000B463F"/>
    <w:rsid w:val="000B7C9D"/>
    <w:rsid w:val="000C00D3"/>
    <w:rsid w:val="000C0192"/>
    <w:rsid w:val="000C0220"/>
    <w:rsid w:val="000C2824"/>
    <w:rsid w:val="000C2ADD"/>
    <w:rsid w:val="000C2FF3"/>
    <w:rsid w:val="000C3E2C"/>
    <w:rsid w:val="000C411D"/>
    <w:rsid w:val="000C6F58"/>
    <w:rsid w:val="000D1F3B"/>
    <w:rsid w:val="000D6438"/>
    <w:rsid w:val="000D7D61"/>
    <w:rsid w:val="000E3568"/>
    <w:rsid w:val="000E72C6"/>
    <w:rsid w:val="000F2111"/>
    <w:rsid w:val="000F5EFC"/>
    <w:rsid w:val="000F746C"/>
    <w:rsid w:val="00100513"/>
    <w:rsid w:val="00101D9E"/>
    <w:rsid w:val="00101F29"/>
    <w:rsid w:val="001027CB"/>
    <w:rsid w:val="0010641B"/>
    <w:rsid w:val="00110D44"/>
    <w:rsid w:val="00111A8C"/>
    <w:rsid w:val="00113FCA"/>
    <w:rsid w:val="001140B3"/>
    <w:rsid w:val="00114AE9"/>
    <w:rsid w:val="0011527B"/>
    <w:rsid w:val="0011680D"/>
    <w:rsid w:val="00121110"/>
    <w:rsid w:val="001214C5"/>
    <w:rsid w:val="00122CAE"/>
    <w:rsid w:val="001247C6"/>
    <w:rsid w:val="001305CD"/>
    <w:rsid w:val="00131CE1"/>
    <w:rsid w:val="00131E73"/>
    <w:rsid w:val="00140633"/>
    <w:rsid w:val="001423E3"/>
    <w:rsid w:val="00142567"/>
    <w:rsid w:val="0014624F"/>
    <w:rsid w:val="00146422"/>
    <w:rsid w:val="00150093"/>
    <w:rsid w:val="0015659C"/>
    <w:rsid w:val="00156F3B"/>
    <w:rsid w:val="00157CF0"/>
    <w:rsid w:val="001601F2"/>
    <w:rsid w:val="00163F69"/>
    <w:rsid w:val="0016681F"/>
    <w:rsid w:val="00173215"/>
    <w:rsid w:val="00173AC9"/>
    <w:rsid w:val="00174F75"/>
    <w:rsid w:val="0017775B"/>
    <w:rsid w:val="00184290"/>
    <w:rsid w:val="001845A7"/>
    <w:rsid w:val="001954B5"/>
    <w:rsid w:val="00195DE7"/>
    <w:rsid w:val="001978ED"/>
    <w:rsid w:val="001A1DE8"/>
    <w:rsid w:val="001A2AA6"/>
    <w:rsid w:val="001A39F4"/>
    <w:rsid w:val="001A5F55"/>
    <w:rsid w:val="001A6A66"/>
    <w:rsid w:val="001A7C25"/>
    <w:rsid w:val="001B055E"/>
    <w:rsid w:val="001B58FA"/>
    <w:rsid w:val="001B64B2"/>
    <w:rsid w:val="001B7DF6"/>
    <w:rsid w:val="001C02C2"/>
    <w:rsid w:val="001D0C3C"/>
    <w:rsid w:val="001D1BB8"/>
    <w:rsid w:val="001D42F1"/>
    <w:rsid w:val="001D5F84"/>
    <w:rsid w:val="001D60DA"/>
    <w:rsid w:val="001D6287"/>
    <w:rsid w:val="001E0AB8"/>
    <w:rsid w:val="001E1239"/>
    <w:rsid w:val="001E1DDA"/>
    <w:rsid w:val="001E3FF8"/>
    <w:rsid w:val="001E45D8"/>
    <w:rsid w:val="001E5078"/>
    <w:rsid w:val="001E7B20"/>
    <w:rsid w:val="001F2139"/>
    <w:rsid w:val="001F357F"/>
    <w:rsid w:val="001F3CFF"/>
    <w:rsid w:val="00200069"/>
    <w:rsid w:val="00200A86"/>
    <w:rsid w:val="002010FC"/>
    <w:rsid w:val="00205145"/>
    <w:rsid w:val="0020520F"/>
    <w:rsid w:val="00211A33"/>
    <w:rsid w:val="002148B4"/>
    <w:rsid w:val="00216E0E"/>
    <w:rsid w:val="00217C6B"/>
    <w:rsid w:val="00220667"/>
    <w:rsid w:val="00221849"/>
    <w:rsid w:val="00224D39"/>
    <w:rsid w:val="00225AE4"/>
    <w:rsid w:val="00226609"/>
    <w:rsid w:val="00227A1A"/>
    <w:rsid w:val="002309C9"/>
    <w:rsid w:val="00232D92"/>
    <w:rsid w:val="00232E43"/>
    <w:rsid w:val="00235AA7"/>
    <w:rsid w:val="00236444"/>
    <w:rsid w:val="00236D0D"/>
    <w:rsid w:val="0024171D"/>
    <w:rsid w:val="00241AA4"/>
    <w:rsid w:val="002420AE"/>
    <w:rsid w:val="002436C9"/>
    <w:rsid w:val="00245331"/>
    <w:rsid w:val="0024643D"/>
    <w:rsid w:val="00246A2A"/>
    <w:rsid w:val="00250DC0"/>
    <w:rsid w:val="0025164D"/>
    <w:rsid w:val="00251B51"/>
    <w:rsid w:val="0025225D"/>
    <w:rsid w:val="00253D47"/>
    <w:rsid w:val="00254032"/>
    <w:rsid w:val="002543F7"/>
    <w:rsid w:val="00254ADE"/>
    <w:rsid w:val="00254C13"/>
    <w:rsid w:val="00254DE7"/>
    <w:rsid w:val="00256ABB"/>
    <w:rsid w:val="002600B9"/>
    <w:rsid w:val="002616CB"/>
    <w:rsid w:val="00261C8D"/>
    <w:rsid w:val="0026555D"/>
    <w:rsid w:val="00265BCC"/>
    <w:rsid w:val="00265C0E"/>
    <w:rsid w:val="00265CC4"/>
    <w:rsid w:val="002733F1"/>
    <w:rsid w:val="002755FB"/>
    <w:rsid w:val="002771AA"/>
    <w:rsid w:val="00280135"/>
    <w:rsid w:val="002810E4"/>
    <w:rsid w:val="00281EB8"/>
    <w:rsid w:val="00282240"/>
    <w:rsid w:val="00283BA0"/>
    <w:rsid w:val="0028724B"/>
    <w:rsid w:val="002877B3"/>
    <w:rsid w:val="00291700"/>
    <w:rsid w:val="0029208F"/>
    <w:rsid w:val="00292538"/>
    <w:rsid w:val="002941BE"/>
    <w:rsid w:val="002943A5"/>
    <w:rsid w:val="002946DB"/>
    <w:rsid w:val="00294E41"/>
    <w:rsid w:val="00294F9E"/>
    <w:rsid w:val="002953A6"/>
    <w:rsid w:val="00297B63"/>
    <w:rsid w:val="002A032C"/>
    <w:rsid w:val="002A0685"/>
    <w:rsid w:val="002A246C"/>
    <w:rsid w:val="002A3653"/>
    <w:rsid w:val="002A6919"/>
    <w:rsid w:val="002A704A"/>
    <w:rsid w:val="002A7EE4"/>
    <w:rsid w:val="002B2197"/>
    <w:rsid w:val="002B2747"/>
    <w:rsid w:val="002C21AA"/>
    <w:rsid w:val="002C4B2E"/>
    <w:rsid w:val="002C615C"/>
    <w:rsid w:val="002C7F50"/>
    <w:rsid w:val="002D30C0"/>
    <w:rsid w:val="002D34B2"/>
    <w:rsid w:val="002D4248"/>
    <w:rsid w:val="002D5F51"/>
    <w:rsid w:val="002E4136"/>
    <w:rsid w:val="002E46C1"/>
    <w:rsid w:val="002E554D"/>
    <w:rsid w:val="002E602E"/>
    <w:rsid w:val="002E6502"/>
    <w:rsid w:val="002E7827"/>
    <w:rsid w:val="002F00C2"/>
    <w:rsid w:val="002F1C50"/>
    <w:rsid w:val="002F2E46"/>
    <w:rsid w:val="002F3FD0"/>
    <w:rsid w:val="002F4180"/>
    <w:rsid w:val="002F62E4"/>
    <w:rsid w:val="0030391E"/>
    <w:rsid w:val="00303ABF"/>
    <w:rsid w:val="003074FB"/>
    <w:rsid w:val="0031496B"/>
    <w:rsid w:val="00317E26"/>
    <w:rsid w:val="00320340"/>
    <w:rsid w:val="003217C3"/>
    <w:rsid w:val="00323CA3"/>
    <w:rsid w:val="00323CB5"/>
    <w:rsid w:val="00327381"/>
    <w:rsid w:val="00332311"/>
    <w:rsid w:val="00334EDC"/>
    <w:rsid w:val="0033779C"/>
    <w:rsid w:val="00337BEE"/>
    <w:rsid w:val="00342437"/>
    <w:rsid w:val="00343FB5"/>
    <w:rsid w:val="00344EB2"/>
    <w:rsid w:val="00344F5C"/>
    <w:rsid w:val="00347FF1"/>
    <w:rsid w:val="0035281B"/>
    <w:rsid w:val="003531DF"/>
    <w:rsid w:val="00354276"/>
    <w:rsid w:val="0035618A"/>
    <w:rsid w:val="00356863"/>
    <w:rsid w:val="00362E59"/>
    <w:rsid w:val="00364A9D"/>
    <w:rsid w:val="003659EE"/>
    <w:rsid w:val="00367F6C"/>
    <w:rsid w:val="0037015A"/>
    <w:rsid w:val="00370DE8"/>
    <w:rsid w:val="00371611"/>
    <w:rsid w:val="00374466"/>
    <w:rsid w:val="00374529"/>
    <w:rsid w:val="00374964"/>
    <w:rsid w:val="00375628"/>
    <w:rsid w:val="00375F4E"/>
    <w:rsid w:val="003836B0"/>
    <w:rsid w:val="00384665"/>
    <w:rsid w:val="0038603A"/>
    <w:rsid w:val="0038719C"/>
    <w:rsid w:val="003913F8"/>
    <w:rsid w:val="003919BA"/>
    <w:rsid w:val="003A07C3"/>
    <w:rsid w:val="003A3024"/>
    <w:rsid w:val="003A368C"/>
    <w:rsid w:val="003A3FDC"/>
    <w:rsid w:val="003A4327"/>
    <w:rsid w:val="003A4C8F"/>
    <w:rsid w:val="003A5D06"/>
    <w:rsid w:val="003A6A67"/>
    <w:rsid w:val="003A6AC0"/>
    <w:rsid w:val="003A6DBA"/>
    <w:rsid w:val="003B07D8"/>
    <w:rsid w:val="003B13AC"/>
    <w:rsid w:val="003B13C5"/>
    <w:rsid w:val="003B3220"/>
    <w:rsid w:val="003C6308"/>
    <w:rsid w:val="003D12F6"/>
    <w:rsid w:val="003D13F3"/>
    <w:rsid w:val="003D1709"/>
    <w:rsid w:val="003D240C"/>
    <w:rsid w:val="003D2704"/>
    <w:rsid w:val="003D2A7F"/>
    <w:rsid w:val="003D56EC"/>
    <w:rsid w:val="003D64DE"/>
    <w:rsid w:val="003D74EB"/>
    <w:rsid w:val="003E2D0D"/>
    <w:rsid w:val="003E3AA7"/>
    <w:rsid w:val="003E5F25"/>
    <w:rsid w:val="003E6588"/>
    <w:rsid w:val="003E6CA7"/>
    <w:rsid w:val="003F0652"/>
    <w:rsid w:val="003F1C4C"/>
    <w:rsid w:val="003F2142"/>
    <w:rsid w:val="003F273B"/>
    <w:rsid w:val="003F2989"/>
    <w:rsid w:val="003F41E2"/>
    <w:rsid w:val="003F4EEC"/>
    <w:rsid w:val="003F7F61"/>
    <w:rsid w:val="004004ED"/>
    <w:rsid w:val="00401D51"/>
    <w:rsid w:val="004049E7"/>
    <w:rsid w:val="00405E96"/>
    <w:rsid w:val="0041065C"/>
    <w:rsid w:val="00412D0A"/>
    <w:rsid w:val="00417387"/>
    <w:rsid w:val="00422420"/>
    <w:rsid w:val="004236CC"/>
    <w:rsid w:val="0042393D"/>
    <w:rsid w:val="00423AD2"/>
    <w:rsid w:val="00425150"/>
    <w:rsid w:val="00425F61"/>
    <w:rsid w:val="00427E54"/>
    <w:rsid w:val="0043076F"/>
    <w:rsid w:val="00431FAB"/>
    <w:rsid w:val="004325F1"/>
    <w:rsid w:val="00432D4E"/>
    <w:rsid w:val="004335EE"/>
    <w:rsid w:val="004339D7"/>
    <w:rsid w:val="004352E8"/>
    <w:rsid w:val="004374C8"/>
    <w:rsid w:val="00440997"/>
    <w:rsid w:val="004436CC"/>
    <w:rsid w:val="0044383C"/>
    <w:rsid w:val="0044471D"/>
    <w:rsid w:val="0044525F"/>
    <w:rsid w:val="00446378"/>
    <w:rsid w:val="0045089B"/>
    <w:rsid w:val="00450A2D"/>
    <w:rsid w:val="0045178A"/>
    <w:rsid w:val="00454854"/>
    <w:rsid w:val="00456CB3"/>
    <w:rsid w:val="0045752F"/>
    <w:rsid w:val="00457C14"/>
    <w:rsid w:val="0046071F"/>
    <w:rsid w:val="00463CA4"/>
    <w:rsid w:val="00463DE4"/>
    <w:rsid w:val="004660D7"/>
    <w:rsid w:val="004701B2"/>
    <w:rsid w:val="00472DAC"/>
    <w:rsid w:val="00474379"/>
    <w:rsid w:val="00481CA4"/>
    <w:rsid w:val="00482375"/>
    <w:rsid w:val="00484DB9"/>
    <w:rsid w:val="00486C27"/>
    <w:rsid w:val="00487645"/>
    <w:rsid w:val="004922A3"/>
    <w:rsid w:val="00493BB9"/>
    <w:rsid w:val="004972D4"/>
    <w:rsid w:val="004A1B52"/>
    <w:rsid w:val="004A4861"/>
    <w:rsid w:val="004A5E0D"/>
    <w:rsid w:val="004A60ED"/>
    <w:rsid w:val="004B0978"/>
    <w:rsid w:val="004B438D"/>
    <w:rsid w:val="004B440A"/>
    <w:rsid w:val="004B7530"/>
    <w:rsid w:val="004B7C9A"/>
    <w:rsid w:val="004C0210"/>
    <w:rsid w:val="004C16FA"/>
    <w:rsid w:val="004C2360"/>
    <w:rsid w:val="004C333C"/>
    <w:rsid w:val="004C37D9"/>
    <w:rsid w:val="004C567F"/>
    <w:rsid w:val="004D100F"/>
    <w:rsid w:val="004D6538"/>
    <w:rsid w:val="004D6E70"/>
    <w:rsid w:val="004D76E8"/>
    <w:rsid w:val="004E3132"/>
    <w:rsid w:val="004E52EC"/>
    <w:rsid w:val="004E63AE"/>
    <w:rsid w:val="004E6592"/>
    <w:rsid w:val="004E6990"/>
    <w:rsid w:val="004F32D2"/>
    <w:rsid w:val="004F3394"/>
    <w:rsid w:val="004F6B51"/>
    <w:rsid w:val="004F7416"/>
    <w:rsid w:val="00501392"/>
    <w:rsid w:val="00501D99"/>
    <w:rsid w:val="0050222E"/>
    <w:rsid w:val="0050227B"/>
    <w:rsid w:val="00510C6A"/>
    <w:rsid w:val="005111A1"/>
    <w:rsid w:val="00515EC8"/>
    <w:rsid w:val="00516012"/>
    <w:rsid w:val="00521C7E"/>
    <w:rsid w:val="005260B9"/>
    <w:rsid w:val="0053082C"/>
    <w:rsid w:val="00530E28"/>
    <w:rsid w:val="00531224"/>
    <w:rsid w:val="00533B05"/>
    <w:rsid w:val="00534972"/>
    <w:rsid w:val="0054052D"/>
    <w:rsid w:val="00541997"/>
    <w:rsid w:val="00541E7C"/>
    <w:rsid w:val="00542807"/>
    <w:rsid w:val="00552BCC"/>
    <w:rsid w:val="005532E9"/>
    <w:rsid w:val="00553F4B"/>
    <w:rsid w:val="0055467E"/>
    <w:rsid w:val="00562676"/>
    <w:rsid w:val="00562E71"/>
    <w:rsid w:val="00563353"/>
    <w:rsid w:val="005639A2"/>
    <w:rsid w:val="00564878"/>
    <w:rsid w:val="00566333"/>
    <w:rsid w:val="00566BE5"/>
    <w:rsid w:val="005741D9"/>
    <w:rsid w:val="005753D3"/>
    <w:rsid w:val="005764EC"/>
    <w:rsid w:val="00576F9E"/>
    <w:rsid w:val="00577052"/>
    <w:rsid w:val="0058195E"/>
    <w:rsid w:val="00583812"/>
    <w:rsid w:val="0058548A"/>
    <w:rsid w:val="005911DA"/>
    <w:rsid w:val="00592FD8"/>
    <w:rsid w:val="005960FE"/>
    <w:rsid w:val="0059648A"/>
    <w:rsid w:val="005969CD"/>
    <w:rsid w:val="00597D08"/>
    <w:rsid w:val="005A2ABD"/>
    <w:rsid w:val="005A2E32"/>
    <w:rsid w:val="005A2F76"/>
    <w:rsid w:val="005A523F"/>
    <w:rsid w:val="005A5CBC"/>
    <w:rsid w:val="005A6320"/>
    <w:rsid w:val="005B53C4"/>
    <w:rsid w:val="005B5523"/>
    <w:rsid w:val="005B6579"/>
    <w:rsid w:val="005B6E8F"/>
    <w:rsid w:val="005C0B0D"/>
    <w:rsid w:val="005C250A"/>
    <w:rsid w:val="005C4490"/>
    <w:rsid w:val="005C68A3"/>
    <w:rsid w:val="005C78B5"/>
    <w:rsid w:val="005C7B12"/>
    <w:rsid w:val="005D0EF7"/>
    <w:rsid w:val="005D2D3D"/>
    <w:rsid w:val="005D6603"/>
    <w:rsid w:val="005D6F6E"/>
    <w:rsid w:val="005E47A6"/>
    <w:rsid w:val="005E4A3B"/>
    <w:rsid w:val="005E4A99"/>
    <w:rsid w:val="005E5EC9"/>
    <w:rsid w:val="005E62C2"/>
    <w:rsid w:val="005F28E9"/>
    <w:rsid w:val="005F2B2A"/>
    <w:rsid w:val="005F2D87"/>
    <w:rsid w:val="005F4C6D"/>
    <w:rsid w:val="005F5809"/>
    <w:rsid w:val="005F76C1"/>
    <w:rsid w:val="006025B0"/>
    <w:rsid w:val="00602697"/>
    <w:rsid w:val="00603897"/>
    <w:rsid w:val="00603E24"/>
    <w:rsid w:val="006042F1"/>
    <w:rsid w:val="00605D79"/>
    <w:rsid w:val="006060E4"/>
    <w:rsid w:val="00607FEC"/>
    <w:rsid w:val="006108E1"/>
    <w:rsid w:val="006137C0"/>
    <w:rsid w:val="00614AC0"/>
    <w:rsid w:val="0061564F"/>
    <w:rsid w:val="00615EA4"/>
    <w:rsid w:val="006166E4"/>
    <w:rsid w:val="00617495"/>
    <w:rsid w:val="006236D5"/>
    <w:rsid w:val="006270F9"/>
    <w:rsid w:val="0063267D"/>
    <w:rsid w:val="00632C45"/>
    <w:rsid w:val="00633EC1"/>
    <w:rsid w:val="00634B87"/>
    <w:rsid w:val="00634E0B"/>
    <w:rsid w:val="00635739"/>
    <w:rsid w:val="00637475"/>
    <w:rsid w:val="00637956"/>
    <w:rsid w:val="00644572"/>
    <w:rsid w:val="00651924"/>
    <w:rsid w:val="00652570"/>
    <w:rsid w:val="006530C9"/>
    <w:rsid w:val="0065475F"/>
    <w:rsid w:val="00654823"/>
    <w:rsid w:val="006552BB"/>
    <w:rsid w:val="006567E0"/>
    <w:rsid w:val="0065688C"/>
    <w:rsid w:val="00660170"/>
    <w:rsid w:val="0066120F"/>
    <w:rsid w:val="0066205D"/>
    <w:rsid w:val="00665106"/>
    <w:rsid w:val="00665CA2"/>
    <w:rsid w:val="00665CC6"/>
    <w:rsid w:val="00666039"/>
    <w:rsid w:val="00672C1C"/>
    <w:rsid w:val="00673455"/>
    <w:rsid w:val="006815D2"/>
    <w:rsid w:val="0068174E"/>
    <w:rsid w:val="00682C7A"/>
    <w:rsid w:val="006853BD"/>
    <w:rsid w:val="00690B5E"/>
    <w:rsid w:val="00691641"/>
    <w:rsid w:val="00691F85"/>
    <w:rsid w:val="006926BD"/>
    <w:rsid w:val="00692FF8"/>
    <w:rsid w:val="00695C1F"/>
    <w:rsid w:val="006A117C"/>
    <w:rsid w:val="006A1281"/>
    <w:rsid w:val="006A485F"/>
    <w:rsid w:val="006A7FDA"/>
    <w:rsid w:val="006B016A"/>
    <w:rsid w:val="006B14AB"/>
    <w:rsid w:val="006B549E"/>
    <w:rsid w:val="006C2800"/>
    <w:rsid w:val="006C2F4D"/>
    <w:rsid w:val="006C391D"/>
    <w:rsid w:val="006C47BA"/>
    <w:rsid w:val="006C6C00"/>
    <w:rsid w:val="006C7F16"/>
    <w:rsid w:val="006D25CC"/>
    <w:rsid w:val="006D27AA"/>
    <w:rsid w:val="006D35CC"/>
    <w:rsid w:val="006D47A2"/>
    <w:rsid w:val="006D5C25"/>
    <w:rsid w:val="006D5D3E"/>
    <w:rsid w:val="006D5E96"/>
    <w:rsid w:val="006E1412"/>
    <w:rsid w:val="006E22DA"/>
    <w:rsid w:val="006E273E"/>
    <w:rsid w:val="006E6884"/>
    <w:rsid w:val="006F043D"/>
    <w:rsid w:val="006F2C7A"/>
    <w:rsid w:val="006F2CDD"/>
    <w:rsid w:val="006F36AF"/>
    <w:rsid w:val="006F44DE"/>
    <w:rsid w:val="006F7325"/>
    <w:rsid w:val="006F78CE"/>
    <w:rsid w:val="007009A9"/>
    <w:rsid w:val="007020DC"/>
    <w:rsid w:val="00710665"/>
    <w:rsid w:val="00713063"/>
    <w:rsid w:val="00713906"/>
    <w:rsid w:val="00713AE0"/>
    <w:rsid w:val="00716BF6"/>
    <w:rsid w:val="00717489"/>
    <w:rsid w:val="0072125B"/>
    <w:rsid w:val="007240FE"/>
    <w:rsid w:val="0072557D"/>
    <w:rsid w:val="007261D4"/>
    <w:rsid w:val="007272A1"/>
    <w:rsid w:val="00727BFE"/>
    <w:rsid w:val="007300FF"/>
    <w:rsid w:val="00731B24"/>
    <w:rsid w:val="0073283E"/>
    <w:rsid w:val="00736734"/>
    <w:rsid w:val="007401D7"/>
    <w:rsid w:val="00740EB6"/>
    <w:rsid w:val="00742317"/>
    <w:rsid w:val="007446D8"/>
    <w:rsid w:val="00744AF1"/>
    <w:rsid w:val="00746505"/>
    <w:rsid w:val="007516A3"/>
    <w:rsid w:val="00753686"/>
    <w:rsid w:val="007542DA"/>
    <w:rsid w:val="00757606"/>
    <w:rsid w:val="0076228A"/>
    <w:rsid w:val="007654CB"/>
    <w:rsid w:val="00765944"/>
    <w:rsid w:val="00765D10"/>
    <w:rsid w:val="00765E5E"/>
    <w:rsid w:val="0076604C"/>
    <w:rsid w:val="00766FD2"/>
    <w:rsid w:val="0076706E"/>
    <w:rsid w:val="00767AFE"/>
    <w:rsid w:val="00771E81"/>
    <w:rsid w:val="00773949"/>
    <w:rsid w:val="007755D7"/>
    <w:rsid w:val="007762DF"/>
    <w:rsid w:val="007763CC"/>
    <w:rsid w:val="00777478"/>
    <w:rsid w:val="0077774E"/>
    <w:rsid w:val="00780A63"/>
    <w:rsid w:val="007811C4"/>
    <w:rsid w:val="00781650"/>
    <w:rsid w:val="007832C6"/>
    <w:rsid w:val="007834D7"/>
    <w:rsid w:val="00790412"/>
    <w:rsid w:val="00790C5B"/>
    <w:rsid w:val="0079191C"/>
    <w:rsid w:val="00792697"/>
    <w:rsid w:val="00793CDC"/>
    <w:rsid w:val="00795381"/>
    <w:rsid w:val="007972A6"/>
    <w:rsid w:val="007A14E1"/>
    <w:rsid w:val="007A21A2"/>
    <w:rsid w:val="007A5339"/>
    <w:rsid w:val="007B052B"/>
    <w:rsid w:val="007B3092"/>
    <w:rsid w:val="007C19AE"/>
    <w:rsid w:val="007C64F9"/>
    <w:rsid w:val="007C772C"/>
    <w:rsid w:val="007D278A"/>
    <w:rsid w:val="007D6D89"/>
    <w:rsid w:val="007D7AA6"/>
    <w:rsid w:val="007E1A94"/>
    <w:rsid w:val="007E1AB8"/>
    <w:rsid w:val="007E587D"/>
    <w:rsid w:val="007F2D0C"/>
    <w:rsid w:val="007F39DD"/>
    <w:rsid w:val="007F6DC5"/>
    <w:rsid w:val="007F705C"/>
    <w:rsid w:val="008004DC"/>
    <w:rsid w:val="0080235B"/>
    <w:rsid w:val="008028AE"/>
    <w:rsid w:val="0080381B"/>
    <w:rsid w:val="0080454F"/>
    <w:rsid w:val="008056CB"/>
    <w:rsid w:val="008061B9"/>
    <w:rsid w:val="00806552"/>
    <w:rsid w:val="00806AB3"/>
    <w:rsid w:val="00810916"/>
    <w:rsid w:val="00810CA1"/>
    <w:rsid w:val="008170F3"/>
    <w:rsid w:val="00817AD9"/>
    <w:rsid w:val="00825117"/>
    <w:rsid w:val="00830630"/>
    <w:rsid w:val="00830847"/>
    <w:rsid w:val="0083321F"/>
    <w:rsid w:val="0083341B"/>
    <w:rsid w:val="00833FC6"/>
    <w:rsid w:val="008363D6"/>
    <w:rsid w:val="00836472"/>
    <w:rsid w:val="00840BE9"/>
    <w:rsid w:val="00842FFC"/>
    <w:rsid w:val="0084392D"/>
    <w:rsid w:val="0084420C"/>
    <w:rsid w:val="008453B3"/>
    <w:rsid w:val="008455F1"/>
    <w:rsid w:val="00845C54"/>
    <w:rsid w:val="00847DC6"/>
    <w:rsid w:val="00850CF0"/>
    <w:rsid w:val="00851168"/>
    <w:rsid w:val="00851B69"/>
    <w:rsid w:val="00853595"/>
    <w:rsid w:val="0085547A"/>
    <w:rsid w:val="00855F91"/>
    <w:rsid w:val="008574A9"/>
    <w:rsid w:val="008611F1"/>
    <w:rsid w:val="008641EB"/>
    <w:rsid w:val="0086564E"/>
    <w:rsid w:val="008663EB"/>
    <w:rsid w:val="008666FC"/>
    <w:rsid w:val="00867789"/>
    <w:rsid w:val="00871F79"/>
    <w:rsid w:val="00871FB6"/>
    <w:rsid w:val="00873EEF"/>
    <w:rsid w:val="00874219"/>
    <w:rsid w:val="00875213"/>
    <w:rsid w:val="008764C8"/>
    <w:rsid w:val="00876F2B"/>
    <w:rsid w:val="0087793B"/>
    <w:rsid w:val="00877C91"/>
    <w:rsid w:val="00882D40"/>
    <w:rsid w:val="00883532"/>
    <w:rsid w:val="00891171"/>
    <w:rsid w:val="00892E2C"/>
    <w:rsid w:val="0089304A"/>
    <w:rsid w:val="008A01BB"/>
    <w:rsid w:val="008A0669"/>
    <w:rsid w:val="008A142C"/>
    <w:rsid w:val="008A2F7D"/>
    <w:rsid w:val="008B207C"/>
    <w:rsid w:val="008B6B2C"/>
    <w:rsid w:val="008B75E1"/>
    <w:rsid w:val="008C2355"/>
    <w:rsid w:val="008C365F"/>
    <w:rsid w:val="008C479C"/>
    <w:rsid w:val="008C6410"/>
    <w:rsid w:val="008D09A2"/>
    <w:rsid w:val="008D3BCB"/>
    <w:rsid w:val="008D77FB"/>
    <w:rsid w:val="008D7FE0"/>
    <w:rsid w:val="008E1C96"/>
    <w:rsid w:val="008E3A01"/>
    <w:rsid w:val="008E3E7E"/>
    <w:rsid w:val="008E66F6"/>
    <w:rsid w:val="008F1015"/>
    <w:rsid w:val="008F1FED"/>
    <w:rsid w:val="008F22E8"/>
    <w:rsid w:val="008F2A25"/>
    <w:rsid w:val="008F41A7"/>
    <w:rsid w:val="008F7365"/>
    <w:rsid w:val="008F7456"/>
    <w:rsid w:val="008F7F49"/>
    <w:rsid w:val="00900C84"/>
    <w:rsid w:val="00901E33"/>
    <w:rsid w:val="00903AB9"/>
    <w:rsid w:val="00903F05"/>
    <w:rsid w:val="009041ED"/>
    <w:rsid w:val="009045F0"/>
    <w:rsid w:val="00905C6C"/>
    <w:rsid w:val="0090600E"/>
    <w:rsid w:val="00907432"/>
    <w:rsid w:val="009078E2"/>
    <w:rsid w:val="00912857"/>
    <w:rsid w:val="00912CA5"/>
    <w:rsid w:val="0091383D"/>
    <w:rsid w:val="00917BD2"/>
    <w:rsid w:val="00922409"/>
    <w:rsid w:val="0092285B"/>
    <w:rsid w:val="00923038"/>
    <w:rsid w:val="0092550A"/>
    <w:rsid w:val="0092712A"/>
    <w:rsid w:val="009271B4"/>
    <w:rsid w:val="0093006C"/>
    <w:rsid w:val="00930D11"/>
    <w:rsid w:val="00931F9A"/>
    <w:rsid w:val="00937F54"/>
    <w:rsid w:val="00942954"/>
    <w:rsid w:val="00944124"/>
    <w:rsid w:val="009445BC"/>
    <w:rsid w:val="00944C6A"/>
    <w:rsid w:val="00944FD1"/>
    <w:rsid w:val="00945D33"/>
    <w:rsid w:val="00945FA9"/>
    <w:rsid w:val="0094602B"/>
    <w:rsid w:val="00946863"/>
    <w:rsid w:val="00947E12"/>
    <w:rsid w:val="00952170"/>
    <w:rsid w:val="00952D22"/>
    <w:rsid w:val="00952D80"/>
    <w:rsid w:val="0095791E"/>
    <w:rsid w:val="00961013"/>
    <w:rsid w:val="0096159A"/>
    <w:rsid w:val="00962870"/>
    <w:rsid w:val="00964F3F"/>
    <w:rsid w:val="00966B89"/>
    <w:rsid w:val="00970AB4"/>
    <w:rsid w:val="00971102"/>
    <w:rsid w:val="00972B22"/>
    <w:rsid w:val="0097577F"/>
    <w:rsid w:val="00977414"/>
    <w:rsid w:val="00977A73"/>
    <w:rsid w:val="009829DA"/>
    <w:rsid w:val="00982BF1"/>
    <w:rsid w:val="00984CB7"/>
    <w:rsid w:val="0098599E"/>
    <w:rsid w:val="00986C56"/>
    <w:rsid w:val="009901E8"/>
    <w:rsid w:val="009951FD"/>
    <w:rsid w:val="0099588D"/>
    <w:rsid w:val="0099647D"/>
    <w:rsid w:val="00996E5D"/>
    <w:rsid w:val="00997451"/>
    <w:rsid w:val="00997A62"/>
    <w:rsid w:val="009A0062"/>
    <w:rsid w:val="009A07E7"/>
    <w:rsid w:val="009A0BFE"/>
    <w:rsid w:val="009A6667"/>
    <w:rsid w:val="009A7251"/>
    <w:rsid w:val="009A794A"/>
    <w:rsid w:val="009B1396"/>
    <w:rsid w:val="009B2027"/>
    <w:rsid w:val="009B20C9"/>
    <w:rsid w:val="009B3793"/>
    <w:rsid w:val="009B37F4"/>
    <w:rsid w:val="009B3FB7"/>
    <w:rsid w:val="009B734C"/>
    <w:rsid w:val="009C0AC5"/>
    <w:rsid w:val="009C0E0B"/>
    <w:rsid w:val="009C3B9A"/>
    <w:rsid w:val="009C3F63"/>
    <w:rsid w:val="009C55EB"/>
    <w:rsid w:val="009C5DA2"/>
    <w:rsid w:val="009D289F"/>
    <w:rsid w:val="009D6796"/>
    <w:rsid w:val="009D6D50"/>
    <w:rsid w:val="009D7E93"/>
    <w:rsid w:val="009E0745"/>
    <w:rsid w:val="009E173F"/>
    <w:rsid w:val="009E250B"/>
    <w:rsid w:val="009E2861"/>
    <w:rsid w:val="009E50A1"/>
    <w:rsid w:val="009E5FC5"/>
    <w:rsid w:val="009F0019"/>
    <w:rsid w:val="009F027E"/>
    <w:rsid w:val="009F080C"/>
    <w:rsid w:val="009F2281"/>
    <w:rsid w:val="009F276B"/>
    <w:rsid w:val="009F2A2D"/>
    <w:rsid w:val="009F2B22"/>
    <w:rsid w:val="009F2B2D"/>
    <w:rsid w:val="009F43C7"/>
    <w:rsid w:val="00A0377A"/>
    <w:rsid w:val="00A038D6"/>
    <w:rsid w:val="00A06548"/>
    <w:rsid w:val="00A10112"/>
    <w:rsid w:val="00A1025D"/>
    <w:rsid w:val="00A1210C"/>
    <w:rsid w:val="00A154F4"/>
    <w:rsid w:val="00A15D75"/>
    <w:rsid w:val="00A162D5"/>
    <w:rsid w:val="00A16727"/>
    <w:rsid w:val="00A169F7"/>
    <w:rsid w:val="00A21117"/>
    <w:rsid w:val="00A218CF"/>
    <w:rsid w:val="00A22820"/>
    <w:rsid w:val="00A23285"/>
    <w:rsid w:val="00A23520"/>
    <w:rsid w:val="00A26295"/>
    <w:rsid w:val="00A27191"/>
    <w:rsid w:val="00A27884"/>
    <w:rsid w:val="00A3054A"/>
    <w:rsid w:val="00A316B2"/>
    <w:rsid w:val="00A35AB4"/>
    <w:rsid w:val="00A35C8B"/>
    <w:rsid w:val="00A416D5"/>
    <w:rsid w:val="00A42691"/>
    <w:rsid w:val="00A42B4E"/>
    <w:rsid w:val="00A430C6"/>
    <w:rsid w:val="00A446D7"/>
    <w:rsid w:val="00A45842"/>
    <w:rsid w:val="00A4648B"/>
    <w:rsid w:val="00A55217"/>
    <w:rsid w:val="00A63C47"/>
    <w:rsid w:val="00A64016"/>
    <w:rsid w:val="00A66252"/>
    <w:rsid w:val="00A71A68"/>
    <w:rsid w:val="00A73BB9"/>
    <w:rsid w:val="00A75A73"/>
    <w:rsid w:val="00A800E1"/>
    <w:rsid w:val="00A8020A"/>
    <w:rsid w:val="00A80CBB"/>
    <w:rsid w:val="00A811BF"/>
    <w:rsid w:val="00A82512"/>
    <w:rsid w:val="00A82ACB"/>
    <w:rsid w:val="00A85AEC"/>
    <w:rsid w:val="00A8627A"/>
    <w:rsid w:val="00A876C3"/>
    <w:rsid w:val="00A90ADF"/>
    <w:rsid w:val="00A91C1C"/>
    <w:rsid w:val="00A941C3"/>
    <w:rsid w:val="00A9465E"/>
    <w:rsid w:val="00A9725B"/>
    <w:rsid w:val="00A97BFB"/>
    <w:rsid w:val="00AA20F0"/>
    <w:rsid w:val="00AA3173"/>
    <w:rsid w:val="00AA432B"/>
    <w:rsid w:val="00AA5900"/>
    <w:rsid w:val="00AA7FA7"/>
    <w:rsid w:val="00AB37EE"/>
    <w:rsid w:val="00AB6488"/>
    <w:rsid w:val="00AB786C"/>
    <w:rsid w:val="00AB7917"/>
    <w:rsid w:val="00AC0067"/>
    <w:rsid w:val="00AC0A4B"/>
    <w:rsid w:val="00AC0C67"/>
    <w:rsid w:val="00AC1707"/>
    <w:rsid w:val="00AC3812"/>
    <w:rsid w:val="00AC5CFE"/>
    <w:rsid w:val="00AD1BC5"/>
    <w:rsid w:val="00AD24E2"/>
    <w:rsid w:val="00AD2B9E"/>
    <w:rsid w:val="00AD3648"/>
    <w:rsid w:val="00AD7465"/>
    <w:rsid w:val="00AD7A1E"/>
    <w:rsid w:val="00AD7C6D"/>
    <w:rsid w:val="00AE0FE0"/>
    <w:rsid w:val="00AE3981"/>
    <w:rsid w:val="00AE55E7"/>
    <w:rsid w:val="00AE6F10"/>
    <w:rsid w:val="00AF099F"/>
    <w:rsid w:val="00AF10A0"/>
    <w:rsid w:val="00AF3D21"/>
    <w:rsid w:val="00AF49A2"/>
    <w:rsid w:val="00AF6565"/>
    <w:rsid w:val="00B01FEA"/>
    <w:rsid w:val="00B037F4"/>
    <w:rsid w:val="00B04753"/>
    <w:rsid w:val="00B064B9"/>
    <w:rsid w:val="00B077CA"/>
    <w:rsid w:val="00B078CB"/>
    <w:rsid w:val="00B12BE4"/>
    <w:rsid w:val="00B14EB2"/>
    <w:rsid w:val="00B154B7"/>
    <w:rsid w:val="00B162C4"/>
    <w:rsid w:val="00B20E8D"/>
    <w:rsid w:val="00B21310"/>
    <w:rsid w:val="00B21326"/>
    <w:rsid w:val="00B21AB7"/>
    <w:rsid w:val="00B22B8C"/>
    <w:rsid w:val="00B2681D"/>
    <w:rsid w:val="00B30413"/>
    <w:rsid w:val="00B305F3"/>
    <w:rsid w:val="00B30C40"/>
    <w:rsid w:val="00B31E1B"/>
    <w:rsid w:val="00B35CF9"/>
    <w:rsid w:val="00B37EB1"/>
    <w:rsid w:val="00B40001"/>
    <w:rsid w:val="00B41620"/>
    <w:rsid w:val="00B417B6"/>
    <w:rsid w:val="00B41F93"/>
    <w:rsid w:val="00B433D6"/>
    <w:rsid w:val="00B444D3"/>
    <w:rsid w:val="00B44574"/>
    <w:rsid w:val="00B51260"/>
    <w:rsid w:val="00B52401"/>
    <w:rsid w:val="00B540FE"/>
    <w:rsid w:val="00B5611C"/>
    <w:rsid w:val="00B57864"/>
    <w:rsid w:val="00B605C5"/>
    <w:rsid w:val="00B614E2"/>
    <w:rsid w:val="00B6167A"/>
    <w:rsid w:val="00B616D9"/>
    <w:rsid w:val="00B64CE9"/>
    <w:rsid w:val="00B6582E"/>
    <w:rsid w:val="00B65990"/>
    <w:rsid w:val="00B67187"/>
    <w:rsid w:val="00B675A0"/>
    <w:rsid w:val="00B7517A"/>
    <w:rsid w:val="00B752B0"/>
    <w:rsid w:val="00B75909"/>
    <w:rsid w:val="00B77197"/>
    <w:rsid w:val="00B8251A"/>
    <w:rsid w:val="00B82945"/>
    <w:rsid w:val="00B835DA"/>
    <w:rsid w:val="00B845A3"/>
    <w:rsid w:val="00B846BE"/>
    <w:rsid w:val="00B850C5"/>
    <w:rsid w:val="00B85502"/>
    <w:rsid w:val="00B85A46"/>
    <w:rsid w:val="00B871B1"/>
    <w:rsid w:val="00B917B1"/>
    <w:rsid w:val="00B9183A"/>
    <w:rsid w:val="00B9315F"/>
    <w:rsid w:val="00B93BF5"/>
    <w:rsid w:val="00B95147"/>
    <w:rsid w:val="00B9588F"/>
    <w:rsid w:val="00B96A2B"/>
    <w:rsid w:val="00BA0256"/>
    <w:rsid w:val="00BA0FC6"/>
    <w:rsid w:val="00BB3BA9"/>
    <w:rsid w:val="00BB536E"/>
    <w:rsid w:val="00BB5E35"/>
    <w:rsid w:val="00BB7250"/>
    <w:rsid w:val="00BC0A6D"/>
    <w:rsid w:val="00BC0C5E"/>
    <w:rsid w:val="00BC29AC"/>
    <w:rsid w:val="00BC4CF6"/>
    <w:rsid w:val="00BC4D0C"/>
    <w:rsid w:val="00BD4D33"/>
    <w:rsid w:val="00BD54DC"/>
    <w:rsid w:val="00BD755C"/>
    <w:rsid w:val="00BE1872"/>
    <w:rsid w:val="00BE1E1A"/>
    <w:rsid w:val="00BE25FB"/>
    <w:rsid w:val="00BE3AA0"/>
    <w:rsid w:val="00BE43D5"/>
    <w:rsid w:val="00BE7637"/>
    <w:rsid w:val="00BE7D32"/>
    <w:rsid w:val="00BF0ACC"/>
    <w:rsid w:val="00BF14EF"/>
    <w:rsid w:val="00BF1B52"/>
    <w:rsid w:val="00BF2727"/>
    <w:rsid w:val="00C00E71"/>
    <w:rsid w:val="00C0254B"/>
    <w:rsid w:val="00C03540"/>
    <w:rsid w:val="00C03CEF"/>
    <w:rsid w:val="00C05FF6"/>
    <w:rsid w:val="00C06E15"/>
    <w:rsid w:val="00C10D27"/>
    <w:rsid w:val="00C12856"/>
    <w:rsid w:val="00C12EA8"/>
    <w:rsid w:val="00C20AFA"/>
    <w:rsid w:val="00C328C7"/>
    <w:rsid w:val="00C33971"/>
    <w:rsid w:val="00C34030"/>
    <w:rsid w:val="00C34F98"/>
    <w:rsid w:val="00C357F5"/>
    <w:rsid w:val="00C36E0A"/>
    <w:rsid w:val="00C37A9F"/>
    <w:rsid w:val="00C43AAE"/>
    <w:rsid w:val="00C44610"/>
    <w:rsid w:val="00C455AC"/>
    <w:rsid w:val="00C50312"/>
    <w:rsid w:val="00C52328"/>
    <w:rsid w:val="00C524AC"/>
    <w:rsid w:val="00C53C3B"/>
    <w:rsid w:val="00C549CC"/>
    <w:rsid w:val="00C552C3"/>
    <w:rsid w:val="00C55459"/>
    <w:rsid w:val="00C60C5D"/>
    <w:rsid w:val="00C62B9A"/>
    <w:rsid w:val="00C66B7B"/>
    <w:rsid w:val="00C6718A"/>
    <w:rsid w:val="00C67DA8"/>
    <w:rsid w:val="00C70805"/>
    <w:rsid w:val="00C70FD5"/>
    <w:rsid w:val="00C74D40"/>
    <w:rsid w:val="00C8072D"/>
    <w:rsid w:val="00C8208E"/>
    <w:rsid w:val="00C84504"/>
    <w:rsid w:val="00C847A0"/>
    <w:rsid w:val="00C858A0"/>
    <w:rsid w:val="00C90990"/>
    <w:rsid w:val="00C918D0"/>
    <w:rsid w:val="00C93F16"/>
    <w:rsid w:val="00C94142"/>
    <w:rsid w:val="00C94F19"/>
    <w:rsid w:val="00C95014"/>
    <w:rsid w:val="00C95242"/>
    <w:rsid w:val="00C962CD"/>
    <w:rsid w:val="00C9662F"/>
    <w:rsid w:val="00C97215"/>
    <w:rsid w:val="00C97D42"/>
    <w:rsid w:val="00CA01E8"/>
    <w:rsid w:val="00CA0B56"/>
    <w:rsid w:val="00CA2672"/>
    <w:rsid w:val="00CA2DF2"/>
    <w:rsid w:val="00CB1A75"/>
    <w:rsid w:val="00CB323A"/>
    <w:rsid w:val="00CB392C"/>
    <w:rsid w:val="00CB42AA"/>
    <w:rsid w:val="00CB6201"/>
    <w:rsid w:val="00CB6724"/>
    <w:rsid w:val="00CC12EB"/>
    <w:rsid w:val="00CC613D"/>
    <w:rsid w:val="00CD1677"/>
    <w:rsid w:val="00CD176A"/>
    <w:rsid w:val="00CD3523"/>
    <w:rsid w:val="00CD37A0"/>
    <w:rsid w:val="00CE0926"/>
    <w:rsid w:val="00CE1514"/>
    <w:rsid w:val="00CE2156"/>
    <w:rsid w:val="00CE30F3"/>
    <w:rsid w:val="00CE356E"/>
    <w:rsid w:val="00CE35A0"/>
    <w:rsid w:val="00CE3B89"/>
    <w:rsid w:val="00CE3D21"/>
    <w:rsid w:val="00CE520B"/>
    <w:rsid w:val="00CE7851"/>
    <w:rsid w:val="00CF3361"/>
    <w:rsid w:val="00CF46FB"/>
    <w:rsid w:val="00CF4CD0"/>
    <w:rsid w:val="00CF4EFD"/>
    <w:rsid w:val="00CF5C61"/>
    <w:rsid w:val="00CF600C"/>
    <w:rsid w:val="00CF6432"/>
    <w:rsid w:val="00CF7C81"/>
    <w:rsid w:val="00D00DAB"/>
    <w:rsid w:val="00D014A8"/>
    <w:rsid w:val="00D03737"/>
    <w:rsid w:val="00D059B2"/>
    <w:rsid w:val="00D06E59"/>
    <w:rsid w:val="00D10298"/>
    <w:rsid w:val="00D1042C"/>
    <w:rsid w:val="00D139B4"/>
    <w:rsid w:val="00D14286"/>
    <w:rsid w:val="00D15B28"/>
    <w:rsid w:val="00D17DC3"/>
    <w:rsid w:val="00D22377"/>
    <w:rsid w:val="00D233C5"/>
    <w:rsid w:val="00D243EF"/>
    <w:rsid w:val="00D24DA8"/>
    <w:rsid w:val="00D25B8E"/>
    <w:rsid w:val="00D27590"/>
    <w:rsid w:val="00D27A50"/>
    <w:rsid w:val="00D27CA3"/>
    <w:rsid w:val="00D33240"/>
    <w:rsid w:val="00D345AE"/>
    <w:rsid w:val="00D363EE"/>
    <w:rsid w:val="00D40056"/>
    <w:rsid w:val="00D42E4B"/>
    <w:rsid w:val="00D435EC"/>
    <w:rsid w:val="00D439E2"/>
    <w:rsid w:val="00D51DD5"/>
    <w:rsid w:val="00D545F9"/>
    <w:rsid w:val="00D55959"/>
    <w:rsid w:val="00D55C8C"/>
    <w:rsid w:val="00D60A0A"/>
    <w:rsid w:val="00D60F94"/>
    <w:rsid w:val="00D6395C"/>
    <w:rsid w:val="00D6609B"/>
    <w:rsid w:val="00D672ED"/>
    <w:rsid w:val="00D74AA1"/>
    <w:rsid w:val="00D76ABB"/>
    <w:rsid w:val="00D77BFD"/>
    <w:rsid w:val="00D8264C"/>
    <w:rsid w:val="00D8757C"/>
    <w:rsid w:val="00D91638"/>
    <w:rsid w:val="00D96F00"/>
    <w:rsid w:val="00D97F82"/>
    <w:rsid w:val="00DA0767"/>
    <w:rsid w:val="00DA0B0D"/>
    <w:rsid w:val="00DA2638"/>
    <w:rsid w:val="00DA2C04"/>
    <w:rsid w:val="00DA39AC"/>
    <w:rsid w:val="00DA545F"/>
    <w:rsid w:val="00DA5C93"/>
    <w:rsid w:val="00DA5E98"/>
    <w:rsid w:val="00DB5B68"/>
    <w:rsid w:val="00DB661A"/>
    <w:rsid w:val="00DC05D2"/>
    <w:rsid w:val="00DC2846"/>
    <w:rsid w:val="00DC6F6F"/>
    <w:rsid w:val="00DD58D8"/>
    <w:rsid w:val="00DE4A8E"/>
    <w:rsid w:val="00DE6818"/>
    <w:rsid w:val="00DE7103"/>
    <w:rsid w:val="00DE744F"/>
    <w:rsid w:val="00DF0078"/>
    <w:rsid w:val="00DF095A"/>
    <w:rsid w:val="00DF2938"/>
    <w:rsid w:val="00DF2A3C"/>
    <w:rsid w:val="00DF348F"/>
    <w:rsid w:val="00DF3B5C"/>
    <w:rsid w:val="00DF479A"/>
    <w:rsid w:val="00E004A4"/>
    <w:rsid w:val="00E0199A"/>
    <w:rsid w:val="00E02895"/>
    <w:rsid w:val="00E03B35"/>
    <w:rsid w:val="00E04F1D"/>
    <w:rsid w:val="00E054DD"/>
    <w:rsid w:val="00E06CDB"/>
    <w:rsid w:val="00E127C8"/>
    <w:rsid w:val="00E14484"/>
    <w:rsid w:val="00E14FAB"/>
    <w:rsid w:val="00E152FF"/>
    <w:rsid w:val="00E2022C"/>
    <w:rsid w:val="00E22CEA"/>
    <w:rsid w:val="00E27A66"/>
    <w:rsid w:val="00E27F8D"/>
    <w:rsid w:val="00E306DE"/>
    <w:rsid w:val="00E33B82"/>
    <w:rsid w:val="00E341CF"/>
    <w:rsid w:val="00E3547D"/>
    <w:rsid w:val="00E413DF"/>
    <w:rsid w:val="00E426E5"/>
    <w:rsid w:val="00E51D21"/>
    <w:rsid w:val="00E526BA"/>
    <w:rsid w:val="00E542BF"/>
    <w:rsid w:val="00E557D8"/>
    <w:rsid w:val="00E57874"/>
    <w:rsid w:val="00E57C8A"/>
    <w:rsid w:val="00E63D91"/>
    <w:rsid w:val="00E665F5"/>
    <w:rsid w:val="00E66AF8"/>
    <w:rsid w:val="00E671C5"/>
    <w:rsid w:val="00E6724D"/>
    <w:rsid w:val="00E67B0F"/>
    <w:rsid w:val="00E717BF"/>
    <w:rsid w:val="00E732AF"/>
    <w:rsid w:val="00E81066"/>
    <w:rsid w:val="00E8156F"/>
    <w:rsid w:val="00E861AF"/>
    <w:rsid w:val="00E86CA2"/>
    <w:rsid w:val="00E91EE2"/>
    <w:rsid w:val="00E96595"/>
    <w:rsid w:val="00E97DD9"/>
    <w:rsid w:val="00EA1A91"/>
    <w:rsid w:val="00EA6841"/>
    <w:rsid w:val="00EA7AD0"/>
    <w:rsid w:val="00EB2E40"/>
    <w:rsid w:val="00EB30B8"/>
    <w:rsid w:val="00EB3385"/>
    <w:rsid w:val="00EB5882"/>
    <w:rsid w:val="00EB7028"/>
    <w:rsid w:val="00EB781A"/>
    <w:rsid w:val="00EC324E"/>
    <w:rsid w:val="00EC3808"/>
    <w:rsid w:val="00EC3A4A"/>
    <w:rsid w:val="00EC53CB"/>
    <w:rsid w:val="00ED0564"/>
    <w:rsid w:val="00ED714E"/>
    <w:rsid w:val="00EE376A"/>
    <w:rsid w:val="00EE584A"/>
    <w:rsid w:val="00EE5A8E"/>
    <w:rsid w:val="00EE624E"/>
    <w:rsid w:val="00EE6669"/>
    <w:rsid w:val="00EE74DC"/>
    <w:rsid w:val="00EF0B9A"/>
    <w:rsid w:val="00EF0C34"/>
    <w:rsid w:val="00EF1DB7"/>
    <w:rsid w:val="00EF552B"/>
    <w:rsid w:val="00EF5AC3"/>
    <w:rsid w:val="00EF6322"/>
    <w:rsid w:val="00EF78DE"/>
    <w:rsid w:val="00EF7AD0"/>
    <w:rsid w:val="00EF7E7C"/>
    <w:rsid w:val="00F0353F"/>
    <w:rsid w:val="00F06606"/>
    <w:rsid w:val="00F0778F"/>
    <w:rsid w:val="00F11DF2"/>
    <w:rsid w:val="00F1310E"/>
    <w:rsid w:val="00F13A41"/>
    <w:rsid w:val="00F145EF"/>
    <w:rsid w:val="00F17408"/>
    <w:rsid w:val="00F2075C"/>
    <w:rsid w:val="00F2082F"/>
    <w:rsid w:val="00F25C37"/>
    <w:rsid w:val="00F303A8"/>
    <w:rsid w:val="00F32CCD"/>
    <w:rsid w:val="00F337E3"/>
    <w:rsid w:val="00F3452F"/>
    <w:rsid w:val="00F415E1"/>
    <w:rsid w:val="00F432DD"/>
    <w:rsid w:val="00F43A0D"/>
    <w:rsid w:val="00F44D53"/>
    <w:rsid w:val="00F462E2"/>
    <w:rsid w:val="00F46AEA"/>
    <w:rsid w:val="00F47A67"/>
    <w:rsid w:val="00F5062B"/>
    <w:rsid w:val="00F52F01"/>
    <w:rsid w:val="00F531B3"/>
    <w:rsid w:val="00F54A19"/>
    <w:rsid w:val="00F5710B"/>
    <w:rsid w:val="00F5771B"/>
    <w:rsid w:val="00F60030"/>
    <w:rsid w:val="00F62974"/>
    <w:rsid w:val="00F62DCA"/>
    <w:rsid w:val="00F636ED"/>
    <w:rsid w:val="00F637C2"/>
    <w:rsid w:val="00F64F54"/>
    <w:rsid w:val="00F654EE"/>
    <w:rsid w:val="00F666CE"/>
    <w:rsid w:val="00F66DFE"/>
    <w:rsid w:val="00F70333"/>
    <w:rsid w:val="00F7162E"/>
    <w:rsid w:val="00F732A8"/>
    <w:rsid w:val="00F73B13"/>
    <w:rsid w:val="00F80307"/>
    <w:rsid w:val="00F83E75"/>
    <w:rsid w:val="00F851EC"/>
    <w:rsid w:val="00F92DCF"/>
    <w:rsid w:val="00F940D2"/>
    <w:rsid w:val="00F96AF8"/>
    <w:rsid w:val="00FA1DB5"/>
    <w:rsid w:val="00FA1E27"/>
    <w:rsid w:val="00FA1E5D"/>
    <w:rsid w:val="00FA2E01"/>
    <w:rsid w:val="00FA315E"/>
    <w:rsid w:val="00FA3B5C"/>
    <w:rsid w:val="00FA73C0"/>
    <w:rsid w:val="00FB00DF"/>
    <w:rsid w:val="00FB1761"/>
    <w:rsid w:val="00FB1DEA"/>
    <w:rsid w:val="00FB54AD"/>
    <w:rsid w:val="00FB6928"/>
    <w:rsid w:val="00FC4019"/>
    <w:rsid w:val="00FC6AF2"/>
    <w:rsid w:val="00FD0409"/>
    <w:rsid w:val="00FD50A7"/>
    <w:rsid w:val="00FD751F"/>
    <w:rsid w:val="00FE1010"/>
    <w:rsid w:val="00FE1A44"/>
    <w:rsid w:val="00FE1C22"/>
    <w:rsid w:val="00FE215D"/>
    <w:rsid w:val="00FE78AC"/>
    <w:rsid w:val="00FF00EF"/>
    <w:rsid w:val="00FF1C89"/>
    <w:rsid w:val="00FF3A3A"/>
    <w:rsid w:val="00FF4820"/>
    <w:rsid w:val="00FF5F7E"/>
    <w:rsid w:val="00FF7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7D"/>
  </w:style>
  <w:style w:type="paragraph" w:styleId="Heading1">
    <w:name w:val="heading 1"/>
    <w:basedOn w:val="Normal"/>
    <w:next w:val="Normal"/>
    <w:link w:val="Heading1Char"/>
    <w:uiPriority w:val="9"/>
    <w:qFormat/>
    <w:rsid w:val="007E58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969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E58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87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7E587D"/>
    <w:rPr>
      <w:rFonts w:ascii="Times New Roman" w:eastAsia="Times New Roman" w:hAnsi="Times New Roman" w:cs="Times New Roman"/>
      <w:b/>
      <w:bCs/>
      <w:sz w:val="24"/>
      <w:szCs w:val="24"/>
    </w:rPr>
  </w:style>
  <w:style w:type="paragraph" w:styleId="ListParagraph">
    <w:name w:val="List Paragraph"/>
    <w:basedOn w:val="Normal"/>
    <w:uiPriority w:val="34"/>
    <w:qFormat/>
    <w:rsid w:val="007E587D"/>
    <w:pPr>
      <w:ind w:left="720"/>
      <w:contextualSpacing/>
    </w:pPr>
  </w:style>
  <w:style w:type="table" w:styleId="TableGrid">
    <w:name w:val="Table Grid"/>
    <w:basedOn w:val="TableNormal"/>
    <w:uiPriority w:val="59"/>
    <w:rsid w:val="007E5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1">
    <w:name w:val="style_31"/>
    <w:basedOn w:val="DefaultParagraphFont"/>
    <w:rsid w:val="007E587D"/>
    <w:rPr>
      <w:color w:val="797979"/>
    </w:rPr>
  </w:style>
  <w:style w:type="paragraph" w:styleId="NormalWeb">
    <w:name w:val="Normal (Web)"/>
    <w:basedOn w:val="Normal"/>
    <w:uiPriority w:val="99"/>
    <w:unhideWhenUsed/>
    <w:rsid w:val="007E58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87D"/>
    <w:rPr>
      <w:b/>
      <w:bCs/>
    </w:rPr>
  </w:style>
  <w:style w:type="character" w:customStyle="1" w:styleId="csshl">
    <w:name w:val="csshl"/>
    <w:basedOn w:val="DefaultParagraphFont"/>
    <w:rsid w:val="007E587D"/>
  </w:style>
  <w:style w:type="paragraph" w:customStyle="1" w:styleId="Default">
    <w:name w:val="Default"/>
    <w:rsid w:val="007E587D"/>
    <w:pPr>
      <w:autoSpaceDE w:val="0"/>
      <w:autoSpaceDN w:val="0"/>
      <w:adjustRightInd w:val="0"/>
      <w:spacing w:after="0" w:line="240" w:lineRule="auto"/>
    </w:pPr>
    <w:rPr>
      <w:rFonts w:ascii="Gill Sans MT" w:hAnsi="Gill Sans MT" w:cs="Gill Sans MT"/>
      <w:color w:val="000000"/>
      <w:sz w:val="24"/>
      <w:szCs w:val="24"/>
    </w:rPr>
  </w:style>
  <w:style w:type="paragraph" w:customStyle="1" w:styleId="yiv1129165561msonormal">
    <w:name w:val="yiv1129165561msonormal"/>
    <w:basedOn w:val="Normal"/>
    <w:rsid w:val="007E5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7E587D"/>
    <w:pPr>
      <w:widowControl w:val="0"/>
      <w:autoSpaceDE w:val="0"/>
      <w:autoSpaceDN w:val="0"/>
      <w:adjustRightInd w:val="0"/>
      <w:spacing w:after="0" w:line="240" w:lineRule="auto"/>
    </w:pPr>
    <w:rPr>
      <w:rFonts w:ascii="Arial" w:eastAsiaTheme="minorEastAsia" w:hAnsi="Arial" w:cs="Arial"/>
      <w:sz w:val="24"/>
      <w:szCs w:val="24"/>
    </w:rPr>
  </w:style>
  <w:style w:type="character" w:styleId="Hyperlink">
    <w:name w:val="Hyperlink"/>
    <w:basedOn w:val="DefaultParagraphFont"/>
    <w:uiPriority w:val="99"/>
    <w:semiHidden/>
    <w:unhideWhenUsed/>
    <w:rsid w:val="007E587D"/>
    <w:rPr>
      <w:color w:val="0000FF"/>
      <w:u w:val="single"/>
    </w:rPr>
  </w:style>
  <w:style w:type="character" w:styleId="Emphasis">
    <w:name w:val="Emphasis"/>
    <w:basedOn w:val="DefaultParagraphFont"/>
    <w:uiPriority w:val="20"/>
    <w:qFormat/>
    <w:rsid w:val="007E587D"/>
    <w:rPr>
      <w:i/>
      <w:iCs/>
    </w:rPr>
  </w:style>
  <w:style w:type="paragraph" w:styleId="BalloonText">
    <w:name w:val="Balloon Text"/>
    <w:basedOn w:val="Normal"/>
    <w:link w:val="BalloonTextChar"/>
    <w:uiPriority w:val="99"/>
    <w:semiHidden/>
    <w:unhideWhenUsed/>
    <w:rsid w:val="007E5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87D"/>
    <w:rPr>
      <w:rFonts w:ascii="Tahoma" w:hAnsi="Tahoma" w:cs="Tahoma"/>
      <w:sz w:val="16"/>
      <w:szCs w:val="16"/>
    </w:rPr>
  </w:style>
  <w:style w:type="character" w:customStyle="1" w:styleId="standfirst">
    <w:name w:val="standfirst"/>
    <w:basedOn w:val="DefaultParagraphFont"/>
    <w:rsid w:val="007E587D"/>
  </w:style>
  <w:style w:type="character" w:styleId="CommentReference">
    <w:name w:val="annotation reference"/>
    <w:basedOn w:val="DefaultParagraphFont"/>
    <w:uiPriority w:val="99"/>
    <w:semiHidden/>
    <w:unhideWhenUsed/>
    <w:rsid w:val="007E587D"/>
    <w:rPr>
      <w:sz w:val="16"/>
      <w:szCs w:val="16"/>
    </w:rPr>
  </w:style>
  <w:style w:type="paragraph" w:styleId="CommentText">
    <w:name w:val="annotation text"/>
    <w:basedOn w:val="Normal"/>
    <w:link w:val="CommentTextChar"/>
    <w:uiPriority w:val="99"/>
    <w:semiHidden/>
    <w:unhideWhenUsed/>
    <w:rsid w:val="007E587D"/>
    <w:pPr>
      <w:spacing w:line="240" w:lineRule="auto"/>
    </w:pPr>
    <w:rPr>
      <w:sz w:val="20"/>
      <w:szCs w:val="20"/>
    </w:rPr>
  </w:style>
  <w:style w:type="character" w:customStyle="1" w:styleId="CommentTextChar">
    <w:name w:val="Comment Text Char"/>
    <w:basedOn w:val="DefaultParagraphFont"/>
    <w:link w:val="CommentText"/>
    <w:uiPriority w:val="99"/>
    <w:semiHidden/>
    <w:rsid w:val="007E587D"/>
    <w:rPr>
      <w:sz w:val="20"/>
      <w:szCs w:val="20"/>
    </w:rPr>
  </w:style>
  <w:style w:type="paragraph" w:styleId="CommentSubject">
    <w:name w:val="annotation subject"/>
    <w:basedOn w:val="CommentText"/>
    <w:next w:val="CommentText"/>
    <w:link w:val="CommentSubjectChar"/>
    <w:uiPriority w:val="99"/>
    <w:semiHidden/>
    <w:unhideWhenUsed/>
    <w:rsid w:val="007E587D"/>
    <w:rPr>
      <w:b/>
      <w:bCs/>
    </w:rPr>
  </w:style>
  <w:style w:type="character" w:customStyle="1" w:styleId="CommentSubjectChar">
    <w:name w:val="Comment Subject Char"/>
    <w:basedOn w:val="CommentTextChar"/>
    <w:link w:val="CommentSubject"/>
    <w:uiPriority w:val="99"/>
    <w:semiHidden/>
    <w:rsid w:val="007E587D"/>
    <w:rPr>
      <w:b/>
      <w:bCs/>
    </w:rPr>
  </w:style>
  <w:style w:type="character" w:customStyle="1" w:styleId="bold1">
    <w:name w:val="bold1"/>
    <w:basedOn w:val="DefaultParagraphFont"/>
    <w:rsid w:val="00D60A0A"/>
    <w:rPr>
      <w:b/>
      <w:bCs/>
    </w:rPr>
  </w:style>
  <w:style w:type="character" w:customStyle="1" w:styleId="Heading3Char">
    <w:name w:val="Heading 3 Char"/>
    <w:basedOn w:val="DefaultParagraphFont"/>
    <w:link w:val="Heading3"/>
    <w:uiPriority w:val="9"/>
    <w:semiHidden/>
    <w:rsid w:val="005969CD"/>
    <w:rPr>
      <w:rFonts w:asciiTheme="majorHAnsi" w:eastAsiaTheme="majorEastAsia" w:hAnsiTheme="majorHAnsi" w:cstheme="majorBidi"/>
      <w:b/>
      <w:bCs/>
      <w:color w:val="4F81BD" w:themeColor="accent1"/>
    </w:rPr>
  </w:style>
  <w:style w:type="character" w:customStyle="1" w:styleId="CommentTextChar1">
    <w:name w:val="Comment Text Char1"/>
    <w:basedOn w:val="DefaultParagraphFont"/>
    <w:uiPriority w:val="99"/>
    <w:semiHidden/>
    <w:rsid w:val="005969CD"/>
    <w:rPr>
      <w:sz w:val="20"/>
      <w:szCs w:val="20"/>
    </w:rPr>
  </w:style>
  <w:style w:type="character" w:customStyle="1" w:styleId="CommentSubjectChar1">
    <w:name w:val="Comment Subject Char1"/>
    <w:basedOn w:val="CommentTextChar1"/>
    <w:uiPriority w:val="99"/>
    <w:semiHidden/>
    <w:rsid w:val="005969CD"/>
    <w:rPr>
      <w:b/>
      <w:bCs/>
    </w:rPr>
  </w:style>
  <w:style w:type="paragraph" w:styleId="Caption">
    <w:name w:val="caption"/>
    <w:basedOn w:val="Normal"/>
    <w:next w:val="Normal"/>
    <w:qFormat/>
    <w:rsid w:val="005969CD"/>
    <w:pPr>
      <w:spacing w:before="120" w:after="120" w:line="240" w:lineRule="auto"/>
    </w:pPr>
    <w:rPr>
      <w:rFonts w:ascii="Times New Roman" w:eastAsia="Times New Roman" w:hAnsi="Times New Roman" w:cs="Times New Roman"/>
      <w:b/>
      <w:bCs/>
      <w:sz w:val="20"/>
      <w:szCs w:val="20"/>
    </w:rPr>
  </w:style>
  <w:style w:type="character" w:customStyle="1" w:styleId="longtext">
    <w:name w:val="long_text"/>
    <w:basedOn w:val="DefaultParagraphFont"/>
    <w:rsid w:val="00923038"/>
  </w:style>
  <w:style w:type="paragraph" w:styleId="Header">
    <w:name w:val="header"/>
    <w:basedOn w:val="Normal"/>
    <w:link w:val="HeaderChar"/>
    <w:uiPriority w:val="99"/>
    <w:semiHidden/>
    <w:unhideWhenUsed/>
    <w:rsid w:val="00F62D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2DCA"/>
  </w:style>
  <w:style w:type="paragraph" w:styleId="Footer">
    <w:name w:val="footer"/>
    <w:basedOn w:val="Normal"/>
    <w:link w:val="FooterChar"/>
    <w:uiPriority w:val="99"/>
    <w:unhideWhenUsed/>
    <w:rsid w:val="00F6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CA"/>
  </w:style>
</w:styles>
</file>

<file path=word/webSettings.xml><?xml version="1.0" encoding="utf-8"?>
<w:webSettings xmlns:r="http://schemas.openxmlformats.org/officeDocument/2006/relationships" xmlns:w="http://schemas.openxmlformats.org/wordprocessingml/2006/main">
  <w:divs>
    <w:div w:id="1096445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3444">
          <w:marLeft w:val="504"/>
          <w:marRight w:val="0"/>
          <w:marTop w:val="106"/>
          <w:marBottom w:val="0"/>
          <w:divBdr>
            <w:top w:val="none" w:sz="0" w:space="0" w:color="auto"/>
            <w:left w:val="none" w:sz="0" w:space="0" w:color="auto"/>
            <w:bottom w:val="none" w:sz="0" w:space="0" w:color="auto"/>
            <w:right w:val="none" w:sz="0" w:space="0" w:color="auto"/>
          </w:divBdr>
        </w:div>
        <w:div w:id="695619168">
          <w:marLeft w:val="504"/>
          <w:marRight w:val="0"/>
          <w:marTop w:val="106"/>
          <w:marBottom w:val="0"/>
          <w:divBdr>
            <w:top w:val="none" w:sz="0" w:space="0" w:color="auto"/>
            <w:left w:val="none" w:sz="0" w:space="0" w:color="auto"/>
            <w:bottom w:val="none" w:sz="0" w:space="0" w:color="auto"/>
            <w:right w:val="none" w:sz="0" w:space="0" w:color="auto"/>
          </w:divBdr>
        </w:div>
        <w:div w:id="1343777018">
          <w:marLeft w:val="504"/>
          <w:marRight w:val="0"/>
          <w:marTop w:val="106"/>
          <w:marBottom w:val="0"/>
          <w:divBdr>
            <w:top w:val="none" w:sz="0" w:space="0" w:color="auto"/>
            <w:left w:val="none" w:sz="0" w:space="0" w:color="auto"/>
            <w:bottom w:val="none" w:sz="0" w:space="0" w:color="auto"/>
            <w:right w:val="none" w:sz="0" w:space="0" w:color="auto"/>
          </w:divBdr>
        </w:div>
        <w:div w:id="1437169807">
          <w:marLeft w:val="504"/>
          <w:marRight w:val="0"/>
          <w:marTop w:val="106"/>
          <w:marBottom w:val="0"/>
          <w:divBdr>
            <w:top w:val="none" w:sz="0" w:space="0" w:color="auto"/>
            <w:left w:val="none" w:sz="0" w:space="0" w:color="auto"/>
            <w:bottom w:val="none" w:sz="0" w:space="0" w:color="auto"/>
            <w:right w:val="none" w:sz="0" w:space="0" w:color="auto"/>
          </w:divBdr>
        </w:div>
        <w:div w:id="1123812123">
          <w:marLeft w:val="504"/>
          <w:marRight w:val="0"/>
          <w:marTop w:val="106"/>
          <w:marBottom w:val="0"/>
          <w:divBdr>
            <w:top w:val="none" w:sz="0" w:space="0" w:color="auto"/>
            <w:left w:val="none" w:sz="0" w:space="0" w:color="auto"/>
            <w:bottom w:val="none" w:sz="0" w:space="0" w:color="auto"/>
            <w:right w:val="none" w:sz="0" w:space="0" w:color="auto"/>
          </w:divBdr>
        </w:div>
        <w:div w:id="903636203">
          <w:marLeft w:val="504"/>
          <w:marRight w:val="0"/>
          <w:marTop w:val="106"/>
          <w:marBottom w:val="0"/>
          <w:divBdr>
            <w:top w:val="none" w:sz="0" w:space="0" w:color="auto"/>
            <w:left w:val="none" w:sz="0" w:space="0" w:color="auto"/>
            <w:bottom w:val="none" w:sz="0" w:space="0" w:color="auto"/>
            <w:right w:val="none" w:sz="0" w:space="0" w:color="auto"/>
          </w:divBdr>
        </w:div>
        <w:div w:id="685713886">
          <w:marLeft w:val="504"/>
          <w:marRight w:val="0"/>
          <w:marTop w:val="106"/>
          <w:marBottom w:val="0"/>
          <w:divBdr>
            <w:top w:val="none" w:sz="0" w:space="0" w:color="auto"/>
            <w:left w:val="none" w:sz="0" w:space="0" w:color="auto"/>
            <w:bottom w:val="none" w:sz="0" w:space="0" w:color="auto"/>
            <w:right w:val="none" w:sz="0" w:space="0" w:color="auto"/>
          </w:divBdr>
        </w:div>
      </w:divsChild>
    </w:div>
    <w:div w:id="1971931425">
      <w:bodyDiv w:val="1"/>
      <w:marLeft w:val="0"/>
      <w:marRight w:val="0"/>
      <w:marTop w:val="0"/>
      <w:marBottom w:val="0"/>
      <w:divBdr>
        <w:top w:val="none" w:sz="0" w:space="0" w:color="auto"/>
        <w:left w:val="none" w:sz="0" w:space="0" w:color="auto"/>
        <w:bottom w:val="none" w:sz="0" w:space="0" w:color="auto"/>
        <w:right w:val="none" w:sz="0" w:space="0" w:color="auto"/>
      </w:divBdr>
      <w:divsChild>
        <w:div w:id="1061365876">
          <w:marLeft w:val="0"/>
          <w:marRight w:val="0"/>
          <w:marTop w:val="0"/>
          <w:marBottom w:val="0"/>
          <w:divBdr>
            <w:top w:val="single" w:sz="6" w:space="0" w:color="CCCCCC"/>
            <w:left w:val="single" w:sz="6" w:space="0" w:color="CCCCCC"/>
            <w:bottom w:val="single" w:sz="6" w:space="0" w:color="CCCCCC"/>
            <w:right w:val="single" w:sz="6" w:space="0" w:color="CCCCCC"/>
          </w:divBdr>
          <w:divsChild>
            <w:div w:id="600335635">
              <w:marLeft w:val="0"/>
              <w:marRight w:val="0"/>
              <w:marTop w:val="0"/>
              <w:marBottom w:val="0"/>
              <w:divBdr>
                <w:top w:val="none" w:sz="0" w:space="0" w:color="auto"/>
                <w:left w:val="none" w:sz="0" w:space="0" w:color="auto"/>
                <w:bottom w:val="none" w:sz="0" w:space="0" w:color="auto"/>
                <w:right w:val="none" w:sz="0" w:space="0" w:color="auto"/>
              </w:divBdr>
              <w:divsChild>
                <w:div w:id="10300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journals.htm?issn=1368-3047&amp;volume=15&amp;issue=2&amp;articleid=1926205&amp;show=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ing_effectiveness" TargetMode="External"/><Relationship Id="rId5" Type="http://schemas.openxmlformats.org/officeDocument/2006/relationships/webSettings" Target="webSettings.xml"/><Relationship Id="rId10" Type="http://schemas.openxmlformats.org/officeDocument/2006/relationships/hyperlink" Target="http://www.emeraldinsight.com/journals.htm?issn=1368-3047&amp;volume=15&amp;issue=2&amp;articleid=1926205&amp;show=html" TargetMode="External"/><Relationship Id="rId4" Type="http://schemas.openxmlformats.org/officeDocument/2006/relationships/settings" Target="settings.xml"/><Relationship Id="rId9" Type="http://schemas.openxmlformats.org/officeDocument/2006/relationships/hyperlink" Target="http://www.emeraldinsight.com/journals.htm?issn=1368-3047&amp;volume=15&amp;issue=2&amp;articleid=1926205&amp;show=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9ED7-689F-4BAD-A8EE-6B5D5CC0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68</Pages>
  <Words>19884</Words>
  <Characters>113343</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Tessema</dc:creator>
  <cp:keywords/>
  <dc:description/>
  <cp:lastModifiedBy>fikru.kassa</cp:lastModifiedBy>
  <cp:revision>1121</cp:revision>
  <cp:lastPrinted>2012-05-16T11:34:00Z</cp:lastPrinted>
  <dcterms:created xsi:type="dcterms:W3CDTF">2012-04-27T19:36:00Z</dcterms:created>
  <dcterms:modified xsi:type="dcterms:W3CDTF">2012-05-17T10:16:00Z</dcterms:modified>
</cp:coreProperties>
</file>