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Pr="002A28A8" w:rsidRDefault="002A28A8" w:rsidP="002A28A8">
      <w:pPr>
        <w:jc w:val="center"/>
        <w:rPr>
          <w:rFonts w:ascii="Times New Roman" w:eastAsia="Calibri" w:hAnsi="Times New Roman" w:cs="Times New Roman"/>
          <w:b/>
          <w:sz w:val="32"/>
          <w:szCs w:val="32"/>
        </w:rPr>
      </w:pPr>
      <w:r w:rsidRPr="002A28A8">
        <w:rPr>
          <w:rFonts w:ascii="Calibri" w:eastAsia="Calibri" w:hAnsi="Calibri" w:cs="Times New Roman"/>
          <w:noProof/>
          <w:sz w:val="20"/>
        </w:rPr>
        <w:drawing>
          <wp:inline distT="0" distB="0" distL="0" distR="0">
            <wp:extent cx="2085975" cy="1323975"/>
            <wp:effectExtent l="0" t="0" r="9525" b="9525"/>
            <wp:docPr id="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91155" cy="1327263"/>
                    </a:xfrm>
                    <a:prstGeom prst="rect">
                      <a:avLst/>
                    </a:prstGeom>
                  </pic:spPr>
                </pic:pic>
              </a:graphicData>
            </a:graphic>
          </wp:inline>
        </w:drawing>
      </w:r>
    </w:p>
    <w:p w:rsidR="002A28A8" w:rsidRPr="002A28A8" w:rsidRDefault="002A28A8" w:rsidP="002A28A8">
      <w:pPr>
        <w:jc w:val="center"/>
        <w:rPr>
          <w:rFonts w:ascii="Times New Roman" w:eastAsia="Calibri" w:hAnsi="Times New Roman" w:cs="Times New Roman"/>
          <w:b/>
          <w:sz w:val="32"/>
          <w:szCs w:val="32"/>
        </w:rPr>
      </w:pPr>
    </w:p>
    <w:p w:rsidR="002A28A8" w:rsidRPr="00456C7B" w:rsidRDefault="002A28A8" w:rsidP="002A28A8">
      <w:pPr>
        <w:jc w:val="center"/>
        <w:rPr>
          <w:rFonts w:ascii="Times New Roman" w:eastAsia="Calibri" w:hAnsi="Times New Roman" w:cs="Times New Roman"/>
          <w:b/>
          <w:sz w:val="28"/>
          <w:szCs w:val="28"/>
        </w:rPr>
      </w:pPr>
      <w:r w:rsidRPr="00456C7B">
        <w:rPr>
          <w:rFonts w:ascii="Times New Roman" w:eastAsia="Calibri" w:hAnsi="Times New Roman" w:cs="Times New Roman"/>
          <w:b/>
          <w:sz w:val="28"/>
          <w:szCs w:val="28"/>
        </w:rPr>
        <w:t>ST. MARY’S UNIVERSITY</w:t>
      </w:r>
    </w:p>
    <w:p w:rsidR="002A28A8" w:rsidRPr="00456C7B" w:rsidRDefault="002A28A8" w:rsidP="002A28A8">
      <w:pPr>
        <w:jc w:val="center"/>
        <w:rPr>
          <w:rFonts w:ascii="Times New Roman" w:eastAsia="Calibri" w:hAnsi="Times New Roman" w:cs="Times New Roman"/>
          <w:b/>
          <w:sz w:val="28"/>
          <w:szCs w:val="28"/>
        </w:rPr>
      </w:pPr>
      <w:r w:rsidRPr="00456C7B">
        <w:rPr>
          <w:rFonts w:ascii="Times New Roman" w:eastAsia="Calibri" w:hAnsi="Times New Roman" w:cs="Times New Roman"/>
          <w:b/>
          <w:sz w:val="28"/>
          <w:szCs w:val="28"/>
        </w:rPr>
        <w:t>SCHOOL OF GRADUATE STUDIES</w:t>
      </w:r>
    </w:p>
    <w:p w:rsidR="002A28A8" w:rsidRPr="002A28A8" w:rsidRDefault="002A28A8" w:rsidP="002A28A8">
      <w:pPr>
        <w:spacing w:after="0" w:line="360" w:lineRule="auto"/>
        <w:rPr>
          <w:rFonts w:ascii="Times New Roman" w:hAnsi="Times New Roman" w:cs="Times New Roman"/>
          <w:b/>
          <w:bCs/>
          <w:i/>
          <w:sz w:val="32"/>
          <w:szCs w:val="32"/>
        </w:rPr>
      </w:pPr>
    </w:p>
    <w:p w:rsidR="002A28A8" w:rsidRPr="002A28A8" w:rsidRDefault="002A28A8" w:rsidP="002A28A8">
      <w:pPr>
        <w:spacing w:after="0" w:line="360" w:lineRule="auto"/>
        <w:rPr>
          <w:rFonts w:ascii="Times New Roman" w:hAnsi="Times New Roman" w:cs="Times New Roman"/>
          <w:b/>
          <w:bCs/>
          <w:i/>
          <w:sz w:val="32"/>
          <w:szCs w:val="32"/>
        </w:rPr>
      </w:pPr>
    </w:p>
    <w:p w:rsidR="00456C7B" w:rsidRPr="00456C7B" w:rsidRDefault="00456C7B" w:rsidP="00456C7B">
      <w:pPr>
        <w:spacing w:after="0" w:line="411" w:lineRule="auto"/>
        <w:ind w:left="220" w:right="200"/>
        <w:jc w:val="center"/>
        <w:rPr>
          <w:rFonts w:ascii="Times New Roman" w:eastAsia="Times New Roman" w:hAnsi="Times New Roman" w:cs="Arial"/>
          <w:b/>
          <w:color w:val="000000" w:themeColor="text1"/>
          <w:sz w:val="28"/>
          <w:szCs w:val="28"/>
        </w:rPr>
      </w:pPr>
      <w:r w:rsidRPr="00456C7B">
        <w:rPr>
          <w:rFonts w:ascii="Times New Roman" w:eastAsia="Times New Roman" w:hAnsi="Times New Roman" w:cs="Arial"/>
          <w:b/>
          <w:color w:val="000000" w:themeColor="text1"/>
          <w:sz w:val="28"/>
          <w:szCs w:val="28"/>
        </w:rPr>
        <w:t xml:space="preserve">CONSUMERS’ BANK SELECTION </w:t>
      </w:r>
      <w:r>
        <w:rPr>
          <w:rFonts w:ascii="Times New Roman" w:eastAsia="Times New Roman" w:hAnsi="Times New Roman" w:cs="Arial"/>
          <w:b/>
          <w:color w:val="000000" w:themeColor="text1"/>
          <w:sz w:val="28"/>
          <w:szCs w:val="28"/>
        </w:rPr>
        <w:t>DECISION</w:t>
      </w:r>
      <w:r w:rsidRPr="00456C7B">
        <w:rPr>
          <w:rFonts w:ascii="Times New Roman" w:eastAsia="Times New Roman" w:hAnsi="Times New Roman" w:cs="Arial"/>
          <w:b/>
          <w:color w:val="000000" w:themeColor="text1"/>
          <w:sz w:val="28"/>
          <w:szCs w:val="28"/>
        </w:rPr>
        <w:t xml:space="preserve"> IN SELECTED CITIES IN ETHIOPIA</w:t>
      </w:r>
    </w:p>
    <w:p w:rsidR="002A28A8" w:rsidRPr="002A28A8" w:rsidRDefault="002A28A8" w:rsidP="002A28A8">
      <w:pPr>
        <w:spacing w:after="0" w:line="360" w:lineRule="auto"/>
        <w:rPr>
          <w:rFonts w:ascii="Times New Roman" w:hAnsi="Times New Roman" w:cs="Times New Roman"/>
          <w:b/>
          <w:bCs/>
          <w:sz w:val="32"/>
          <w:szCs w:val="32"/>
        </w:rPr>
      </w:pPr>
    </w:p>
    <w:p w:rsidR="002A28A8" w:rsidRPr="002A28A8" w:rsidRDefault="002A28A8" w:rsidP="002A28A8">
      <w:pPr>
        <w:spacing w:after="0" w:line="360" w:lineRule="auto"/>
        <w:contextualSpacing/>
        <w:rPr>
          <w:rFonts w:ascii="Times New Roman" w:eastAsia="Calibri" w:hAnsi="Times New Roman" w:cs="Times New Roman"/>
          <w:sz w:val="32"/>
          <w:szCs w:val="36"/>
        </w:rPr>
      </w:pPr>
    </w:p>
    <w:p w:rsidR="002A28A8" w:rsidRPr="002A28A8" w:rsidRDefault="002A28A8" w:rsidP="00456C7B">
      <w:pPr>
        <w:spacing w:line="360" w:lineRule="auto"/>
        <w:jc w:val="center"/>
        <w:rPr>
          <w:rFonts w:ascii="Times New Roman" w:eastAsia="Calibri" w:hAnsi="Times New Roman" w:cs="Times New Roman"/>
          <w:sz w:val="28"/>
          <w:szCs w:val="28"/>
        </w:rPr>
      </w:pPr>
      <w:r w:rsidRPr="002A28A8">
        <w:rPr>
          <w:rFonts w:ascii="Times New Roman" w:eastAsia="Times New Roman" w:hAnsi="Times New Roman" w:cs="Times New Roman"/>
          <w:sz w:val="28"/>
          <w:szCs w:val="28"/>
        </w:rPr>
        <w:t>BY</w:t>
      </w:r>
      <w:r w:rsidRPr="002A28A8">
        <w:rPr>
          <w:rFonts w:ascii="Times New Roman" w:eastAsia="Calibri" w:hAnsi="Times New Roman" w:cs="Times New Roman"/>
          <w:sz w:val="28"/>
          <w:szCs w:val="28"/>
        </w:rPr>
        <w:t>:</w:t>
      </w:r>
    </w:p>
    <w:p w:rsidR="002A28A8" w:rsidRPr="00456C7B" w:rsidRDefault="00456C7B" w:rsidP="00456C7B">
      <w:pPr>
        <w:spacing w:after="0" w:line="360" w:lineRule="auto"/>
        <w:ind w:left="630"/>
        <w:contextualSpacing/>
        <w:jc w:val="center"/>
        <w:rPr>
          <w:rFonts w:ascii="Times New Roman" w:eastAsia="+mn-ea" w:hAnsi="Times New Roman" w:cs="Times New Roman"/>
          <w:b/>
          <w:color w:val="000000"/>
          <w:kern w:val="24"/>
          <w:sz w:val="28"/>
          <w:szCs w:val="28"/>
        </w:rPr>
      </w:pPr>
      <w:r w:rsidRPr="00456C7B">
        <w:rPr>
          <w:rFonts w:ascii="Times New Roman" w:hAnsi="Times New Roman" w:cs="Times New Roman"/>
          <w:b/>
          <w:sz w:val="28"/>
          <w:szCs w:val="28"/>
        </w:rPr>
        <w:t>FANTAHUN MENGESHA</w:t>
      </w:r>
    </w:p>
    <w:p w:rsidR="002A28A8" w:rsidRPr="002A28A8" w:rsidRDefault="002A28A8" w:rsidP="00456C7B">
      <w:pPr>
        <w:spacing w:after="0" w:line="360" w:lineRule="auto"/>
        <w:ind w:left="630"/>
        <w:contextualSpacing/>
        <w:jc w:val="center"/>
        <w:rPr>
          <w:rFonts w:ascii="Times New Roman" w:eastAsia="+mn-ea" w:hAnsi="Times New Roman" w:cs="Times New Roman"/>
          <w:color w:val="000000"/>
          <w:kern w:val="24"/>
          <w:sz w:val="28"/>
          <w:szCs w:val="28"/>
        </w:rPr>
      </w:pPr>
    </w:p>
    <w:p w:rsidR="002A28A8" w:rsidRDefault="002A28A8" w:rsidP="00456C7B">
      <w:pPr>
        <w:spacing w:after="0" w:line="360" w:lineRule="auto"/>
        <w:ind w:left="630"/>
        <w:contextualSpacing/>
        <w:jc w:val="center"/>
        <w:rPr>
          <w:rFonts w:ascii="Times New Roman" w:eastAsia="+mn-ea" w:hAnsi="Times New Roman" w:cs="Times New Roman"/>
          <w:color w:val="000000"/>
          <w:kern w:val="24"/>
          <w:sz w:val="28"/>
          <w:szCs w:val="28"/>
        </w:rPr>
      </w:pPr>
    </w:p>
    <w:p w:rsidR="00456C7B" w:rsidRPr="002A28A8" w:rsidRDefault="00456C7B" w:rsidP="00456C7B">
      <w:pPr>
        <w:spacing w:after="0" w:line="360" w:lineRule="auto"/>
        <w:ind w:left="630"/>
        <w:contextualSpacing/>
        <w:jc w:val="center"/>
        <w:rPr>
          <w:rFonts w:ascii="Times New Roman" w:eastAsia="+mn-ea" w:hAnsi="Times New Roman" w:cs="Times New Roman"/>
          <w:color w:val="000000"/>
          <w:kern w:val="24"/>
          <w:sz w:val="28"/>
          <w:szCs w:val="28"/>
        </w:rPr>
      </w:pPr>
    </w:p>
    <w:p w:rsidR="002A28A8" w:rsidRPr="002A28A8" w:rsidRDefault="002A28A8" w:rsidP="00456C7B">
      <w:pPr>
        <w:spacing w:after="0" w:line="360" w:lineRule="auto"/>
        <w:ind w:left="630"/>
        <w:contextualSpacing/>
        <w:jc w:val="center"/>
        <w:rPr>
          <w:rFonts w:ascii="Times New Roman" w:eastAsia="+mn-ea" w:hAnsi="Times New Roman" w:cs="Times New Roman"/>
          <w:color w:val="000000"/>
          <w:kern w:val="24"/>
          <w:sz w:val="28"/>
          <w:szCs w:val="28"/>
        </w:rPr>
      </w:pPr>
    </w:p>
    <w:p w:rsidR="002A28A8" w:rsidRPr="002A28A8" w:rsidRDefault="00AD5A77" w:rsidP="00456C7B">
      <w:pPr>
        <w:spacing w:after="0" w:line="360" w:lineRule="auto"/>
        <w:ind w:left="630"/>
        <w:contextualSpacing/>
        <w:jc w:val="center"/>
        <w:rPr>
          <w:rFonts w:ascii="Times New Roman" w:eastAsia="+mn-ea" w:hAnsi="Times New Roman" w:cs="Times New Roman"/>
          <w:b/>
          <w:color w:val="000000"/>
          <w:kern w:val="24"/>
          <w:sz w:val="28"/>
          <w:szCs w:val="28"/>
        </w:rPr>
      </w:pPr>
      <w:r>
        <w:rPr>
          <w:rFonts w:ascii="Times New Roman" w:eastAsia="+mn-ea" w:hAnsi="Times New Roman" w:cs="Times New Roman"/>
          <w:b/>
          <w:color w:val="000000"/>
          <w:kern w:val="24"/>
          <w:sz w:val="28"/>
          <w:szCs w:val="28"/>
        </w:rPr>
        <w:t>JULY</w:t>
      </w:r>
      <w:r w:rsidR="002A28A8" w:rsidRPr="002A28A8">
        <w:rPr>
          <w:rFonts w:ascii="Times New Roman" w:eastAsia="+mn-ea" w:hAnsi="Times New Roman" w:cs="Times New Roman"/>
          <w:b/>
          <w:color w:val="000000"/>
          <w:kern w:val="24"/>
          <w:sz w:val="28"/>
          <w:szCs w:val="28"/>
        </w:rPr>
        <w:t>, 2021</w:t>
      </w:r>
    </w:p>
    <w:p w:rsidR="002A28A8" w:rsidRPr="002A28A8" w:rsidRDefault="002A28A8" w:rsidP="00456C7B">
      <w:pPr>
        <w:spacing w:after="0" w:line="360" w:lineRule="auto"/>
        <w:ind w:left="630"/>
        <w:contextualSpacing/>
        <w:jc w:val="center"/>
        <w:rPr>
          <w:rFonts w:ascii="Times New Roman" w:eastAsia="+mn-ea" w:hAnsi="Times New Roman" w:cs="Times New Roman"/>
          <w:b/>
          <w:color w:val="000000"/>
          <w:kern w:val="24"/>
          <w:sz w:val="28"/>
          <w:szCs w:val="28"/>
        </w:rPr>
      </w:pPr>
      <w:r w:rsidRPr="002A28A8">
        <w:rPr>
          <w:rFonts w:ascii="Times New Roman" w:eastAsia="+mn-ea" w:hAnsi="Times New Roman" w:cs="Times New Roman"/>
          <w:b/>
          <w:color w:val="000000"/>
          <w:kern w:val="24"/>
          <w:sz w:val="28"/>
          <w:szCs w:val="28"/>
        </w:rPr>
        <w:t>ADDIS ABABA, ETHIOPIA</w:t>
      </w:r>
    </w:p>
    <w:p w:rsidR="002A28A8" w:rsidRPr="002A28A8" w:rsidRDefault="00637F39" w:rsidP="002A28A8">
      <w:pPr>
        <w:spacing w:after="0" w:line="360" w:lineRule="auto"/>
        <w:ind w:left="630"/>
        <w:contextualSpacing/>
        <w:jc w:val="right"/>
        <w:rPr>
          <w:rFonts w:ascii="Times New Roman" w:eastAsia="+mn-ea" w:hAnsi="Times New Roman" w:cs="Times New Roman"/>
          <w:b/>
          <w:color w:val="000000"/>
          <w:kern w:val="24"/>
          <w:sz w:val="28"/>
          <w:szCs w:val="28"/>
        </w:rPr>
      </w:pPr>
      <w:r w:rsidRPr="00637F39">
        <w:rPr>
          <w:rFonts w:ascii="Times New Roman" w:eastAsia="Calibri" w:hAnsi="Times New Roman" w:cs="Times New Roman"/>
          <w:noProof/>
          <w:sz w:val="24"/>
          <w:szCs w:val="24"/>
          <w:lang w:val="en-GB" w:eastAsia="en-GB"/>
        </w:rPr>
        <w:pict>
          <v:rect id="Rectangle 79" o:spid="_x0000_s1026" style="position:absolute;left:0;text-align:left;margin-left:435.75pt;margin-top:25.45pt;width:69pt;height:3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" fillcolor="window" stroked="f" strokeweight="2pt"/>
        </w:pict>
      </w:r>
    </w:p>
    <w:p w:rsidR="002A28A8" w:rsidRDefault="00637F39" w:rsidP="002A28A8">
      <w:pPr>
        <w:jc w:val="center"/>
        <w:rPr>
          <w:rFonts w:ascii="Times New Roman" w:eastAsia="Calibri" w:hAnsi="Times New Roman" w:cs="Times New Roman"/>
          <w:b/>
          <w:sz w:val="32"/>
          <w:szCs w:val="32"/>
        </w:rPr>
      </w:pPr>
      <w:r w:rsidRPr="00637F39">
        <w:rPr>
          <w:b/>
          <w:bCs/>
          <w:noProof/>
          <w:sz w:val="28"/>
          <w:lang w:val="en-GB" w:eastAsia="en-GB"/>
        </w:rPr>
        <w:pict>
          <v:oval id="Oval 136" o:spid="_x0000_s1122" style="position:absolute;left:0;text-align:left;margin-left:483.45pt;margin-top:40.3pt;width:51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" stroked="f">
            <v:textbox>
              <w:txbxContent>
                <w:p w:rsidR="0044188D" w:rsidRPr="00846E09" w:rsidRDefault="0044188D" w:rsidP="0044188D">
                  <w:pPr>
                    <w:jc w:val="center"/>
                  </w:pPr>
                  <w:r>
                    <w:rPr>
                      <w:noProof/>
                    </w:rPr>
                    <w:drawing>
                      <wp:inline distT="0" distB="0" distL="0" distR="0">
                        <wp:extent cx="540689" cy="437322"/>
                        <wp:effectExtent l="0" t="0" r="0" b="127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0689" cy="437322"/>
                                </a:xfrm>
                                <a:prstGeom prst="rect">
                                  <a:avLst/>
                                </a:prstGeom>
                                <a:noFill/>
                                <a:ln w="9525">
                                  <a:noFill/>
                                  <a:miter lim="800000"/>
                                  <a:headEnd/>
                                  <a:tailEnd/>
                                </a:ln>
                              </pic:spPr>
                            </pic:pic>
                          </a:graphicData>
                        </a:graphic>
                      </wp:inline>
                    </w:drawing>
                  </w:r>
                </w:p>
              </w:txbxContent>
            </v:textbox>
          </v:oval>
        </w:pict>
      </w:r>
    </w:p>
    <w:p w:rsidR="00456C7B" w:rsidRDefault="00456C7B" w:rsidP="002A28A8">
      <w:pPr>
        <w:jc w:val="center"/>
        <w:rPr>
          <w:rFonts w:ascii="Times New Roman" w:eastAsia="Calibri" w:hAnsi="Times New Roman" w:cs="Times New Roman"/>
          <w:b/>
          <w:sz w:val="32"/>
          <w:szCs w:val="32"/>
        </w:rPr>
      </w:pPr>
    </w:p>
    <w:p w:rsidR="00456C7B" w:rsidRDefault="00456C7B" w:rsidP="002A28A8">
      <w:pPr>
        <w:jc w:val="center"/>
        <w:rPr>
          <w:rFonts w:ascii="Times New Roman" w:eastAsia="Calibri" w:hAnsi="Times New Roman" w:cs="Times New Roman"/>
          <w:b/>
          <w:sz w:val="32"/>
          <w:szCs w:val="32"/>
        </w:rPr>
      </w:pPr>
    </w:p>
    <w:p w:rsidR="002A28A8" w:rsidRPr="00456C7B" w:rsidRDefault="002A28A8" w:rsidP="002A28A8">
      <w:pPr>
        <w:jc w:val="center"/>
        <w:rPr>
          <w:rFonts w:ascii="Times New Roman" w:eastAsia="Calibri" w:hAnsi="Times New Roman" w:cs="Times New Roman"/>
          <w:b/>
          <w:sz w:val="28"/>
          <w:szCs w:val="28"/>
        </w:rPr>
      </w:pPr>
      <w:r w:rsidRPr="00456C7B">
        <w:rPr>
          <w:rFonts w:ascii="Times New Roman" w:eastAsia="Calibri" w:hAnsi="Times New Roman" w:cs="Times New Roman"/>
          <w:b/>
          <w:sz w:val="28"/>
          <w:szCs w:val="28"/>
        </w:rPr>
        <w:t>ST. MARY’S UNIVERSITY</w:t>
      </w:r>
    </w:p>
    <w:p w:rsidR="002A28A8" w:rsidRPr="00456C7B" w:rsidRDefault="002A28A8" w:rsidP="002A28A8">
      <w:pPr>
        <w:jc w:val="center"/>
        <w:rPr>
          <w:rFonts w:ascii="Times New Roman" w:eastAsia="Calibri" w:hAnsi="Times New Roman" w:cs="Times New Roman"/>
          <w:b/>
          <w:sz w:val="28"/>
          <w:szCs w:val="28"/>
        </w:rPr>
      </w:pPr>
      <w:r w:rsidRPr="00456C7B">
        <w:rPr>
          <w:rFonts w:ascii="Times New Roman" w:eastAsia="Calibri" w:hAnsi="Times New Roman" w:cs="Times New Roman"/>
          <w:b/>
          <w:sz w:val="28"/>
          <w:szCs w:val="28"/>
        </w:rPr>
        <w:t>SCHOOL OF GRADUATE STUDIES</w:t>
      </w:r>
    </w:p>
    <w:p w:rsidR="002A28A8" w:rsidRPr="002A28A8" w:rsidRDefault="002A28A8" w:rsidP="002A28A8">
      <w:pPr>
        <w:spacing w:after="0" w:line="360" w:lineRule="auto"/>
        <w:rPr>
          <w:rFonts w:ascii="Times New Roman" w:hAnsi="Times New Roman" w:cs="Times New Roman"/>
          <w:b/>
          <w:bCs/>
          <w:i/>
          <w:sz w:val="32"/>
          <w:szCs w:val="32"/>
        </w:rPr>
      </w:pPr>
    </w:p>
    <w:p w:rsidR="002A28A8" w:rsidRPr="002A28A8" w:rsidRDefault="002A28A8" w:rsidP="002A28A8">
      <w:pPr>
        <w:spacing w:after="0" w:line="360" w:lineRule="auto"/>
        <w:rPr>
          <w:rFonts w:ascii="Times New Roman" w:hAnsi="Times New Roman" w:cs="Times New Roman"/>
          <w:b/>
          <w:bCs/>
          <w:i/>
          <w:sz w:val="32"/>
          <w:szCs w:val="32"/>
        </w:rPr>
      </w:pPr>
    </w:p>
    <w:p w:rsidR="00AF0ED8" w:rsidRPr="00456C7B" w:rsidRDefault="00AF0ED8" w:rsidP="00AF0ED8">
      <w:pPr>
        <w:spacing w:after="0" w:line="411" w:lineRule="auto"/>
        <w:ind w:left="220" w:right="200"/>
        <w:jc w:val="center"/>
        <w:rPr>
          <w:rFonts w:ascii="Times New Roman" w:eastAsia="Times New Roman" w:hAnsi="Times New Roman" w:cs="Arial"/>
          <w:b/>
          <w:color w:val="000000" w:themeColor="text1"/>
          <w:sz w:val="28"/>
          <w:szCs w:val="28"/>
        </w:rPr>
      </w:pPr>
      <w:r w:rsidRPr="00456C7B">
        <w:rPr>
          <w:rFonts w:ascii="Times New Roman" w:eastAsia="Times New Roman" w:hAnsi="Times New Roman" w:cs="Arial"/>
          <w:b/>
          <w:color w:val="000000" w:themeColor="text1"/>
          <w:sz w:val="28"/>
          <w:szCs w:val="28"/>
        </w:rPr>
        <w:t xml:space="preserve">CONSUMERS’ BANK SELECTION </w:t>
      </w:r>
      <w:r>
        <w:rPr>
          <w:rFonts w:ascii="Times New Roman" w:eastAsia="Times New Roman" w:hAnsi="Times New Roman" w:cs="Arial"/>
          <w:b/>
          <w:color w:val="000000" w:themeColor="text1"/>
          <w:sz w:val="28"/>
          <w:szCs w:val="28"/>
        </w:rPr>
        <w:t>DECISION</w:t>
      </w:r>
      <w:r w:rsidRPr="00456C7B">
        <w:rPr>
          <w:rFonts w:ascii="Times New Roman" w:eastAsia="Times New Roman" w:hAnsi="Times New Roman" w:cs="Arial"/>
          <w:b/>
          <w:color w:val="000000" w:themeColor="text1"/>
          <w:sz w:val="28"/>
          <w:szCs w:val="28"/>
        </w:rPr>
        <w:t xml:space="preserve"> IN SELECTED CITIES IN ETHIOPIA</w:t>
      </w:r>
    </w:p>
    <w:p w:rsidR="002A28A8" w:rsidRPr="002A28A8" w:rsidRDefault="002A28A8" w:rsidP="002A28A8">
      <w:pPr>
        <w:spacing w:after="0" w:line="360" w:lineRule="auto"/>
        <w:rPr>
          <w:rFonts w:ascii="Times New Roman" w:hAnsi="Times New Roman" w:cs="Times New Roman"/>
          <w:b/>
          <w:bCs/>
          <w:sz w:val="32"/>
          <w:szCs w:val="32"/>
        </w:rPr>
      </w:pPr>
    </w:p>
    <w:p w:rsidR="002A28A8" w:rsidRPr="002A28A8" w:rsidRDefault="002A28A8" w:rsidP="002A28A8">
      <w:pPr>
        <w:spacing w:after="0" w:line="360" w:lineRule="auto"/>
        <w:contextualSpacing/>
        <w:rPr>
          <w:rFonts w:ascii="Times New Roman" w:eastAsia="Calibri" w:hAnsi="Times New Roman" w:cs="Times New Roman"/>
          <w:sz w:val="32"/>
          <w:szCs w:val="36"/>
        </w:rPr>
      </w:pPr>
    </w:p>
    <w:p w:rsidR="002A28A8" w:rsidRPr="002A28A8" w:rsidRDefault="002A28A8" w:rsidP="002A28A8">
      <w:pPr>
        <w:spacing w:line="360" w:lineRule="auto"/>
        <w:jc w:val="center"/>
        <w:rPr>
          <w:rFonts w:ascii="Times New Roman" w:eastAsia="Calibri" w:hAnsi="Times New Roman" w:cs="Times New Roman"/>
          <w:b/>
          <w:sz w:val="28"/>
          <w:szCs w:val="28"/>
        </w:rPr>
      </w:pPr>
      <w:r w:rsidRPr="002A28A8">
        <w:rPr>
          <w:rFonts w:ascii="Times New Roman" w:eastAsia="Times New Roman" w:hAnsi="Times New Roman" w:cs="Times New Roman"/>
          <w:b/>
          <w:sz w:val="28"/>
          <w:szCs w:val="28"/>
        </w:rPr>
        <w:t>BY</w:t>
      </w:r>
    </w:p>
    <w:p w:rsidR="00456C7B" w:rsidRPr="00456C7B" w:rsidRDefault="00456C7B" w:rsidP="00456C7B">
      <w:pPr>
        <w:spacing w:after="0" w:line="360" w:lineRule="auto"/>
        <w:ind w:left="630"/>
        <w:contextualSpacing/>
        <w:jc w:val="center"/>
        <w:rPr>
          <w:rFonts w:ascii="Times New Roman" w:eastAsia="+mn-ea" w:hAnsi="Times New Roman" w:cs="Times New Roman"/>
          <w:b/>
          <w:color w:val="000000"/>
          <w:kern w:val="24"/>
          <w:sz w:val="28"/>
          <w:szCs w:val="28"/>
        </w:rPr>
      </w:pPr>
      <w:r w:rsidRPr="00456C7B">
        <w:rPr>
          <w:rFonts w:ascii="Times New Roman" w:hAnsi="Times New Roman" w:cs="Times New Roman"/>
          <w:b/>
          <w:sz w:val="28"/>
          <w:szCs w:val="28"/>
        </w:rPr>
        <w:t>FANTAHUN MENGESHA</w:t>
      </w:r>
    </w:p>
    <w:p w:rsidR="002A28A8" w:rsidRPr="002A28A8" w:rsidRDefault="002A28A8" w:rsidP="002A28A8">
      <w:pPr>
        <w:spacing w:after="0" w:line="360" w:lineRule="auto"/>
        <w:ind w:left="630"/>
        <w:contextualSpacing/>
        <w:jc w:val="center"/>
        <w:rPr>
          <w:rFonts w:ascii="Times New Roman" w:eastAsia="+mn-ea" w:hAnsi="Times New Roman" w:cs="Times New Roman"/>
          <w:color w:val="000000"/>
          <w:kern w:val="24"/>
          <w:sz w:val="32"/>
          <w:szCs w:val="32"/>
        </w:rPr>
      </w:pPr>
    </w:p>
    <w:p w:rsidR="002A28A8" w:rsidRPr="002A28A8" w:rsidRDefault="002A28A8" w:rsidP="002A28A8">
      <w:pPr>
        <w:spacing w:after="0" w:line="360" w:lineRule="auto"/>
        <w:ind w:left="630"/>
        <w:contextualSpacing/>
        <w:jc w:val="right"/>
        <w:rPr>
          <w:rFonts w:ascii="Times New Roman" w:eastAsia="+mn-ea" w:hAnsi="Times New Roman" w:cs="Times New Roman"/>
          <w:color w:val="000000"/>
          <w:kern w:val="24"/>
          <w:sz w:val="28"/>
          <w:szCs w:val="28"/>
        </w:rPr>
      </w:pPr>
    </w:p>
    <w:p w:rsidR="002A28A8" w:rsidRPr="002A28A8" w:rsidRDefault="002A28A8" w:rsidP="002A28A8">
      <w:pPr>
        <w:spacing w:after="0" w:line="360" w:lineRule="auto"/>
        <w:contextualSpacing/>
        <w:jc w:val="center"/>
        <w:rPr>
          <w:rFonts w:ascii="Times New Roman" w:eastAsia="+mn-ea" w:hAnsi="Times New Roman" w:cs="Times New Roman"/>
          <w:b/>
          <w:color w:val="000000"/>
          <w:kern w:val="24"/>
          <w:sz w:val="28"/>
          <w:szCs w:val="28"/>
        </w:rPr>
      </w:pPr>
      <w:r w:rsidRPr="002A28A8">
        <w:rPr>
          <w:rFonts w:ascii="Times New Roman" w:eastAsia="Times New Roman" w:hAnsi="Times New Roman" w:cs="Times New Roman"/>
          <w:b/>
          <w:sz w:val="28"/>
        </w:rPr>
        <w:t xml:space="preserve">A THESIS SUBMITTEDTO ST.MARY'S UNIVERSITY, </w:t>
      </w:r>
      <w:r w:rsidR="00456C7B">
        <w:rPr>
          <w:rFonts w:ascii="Times New Roman" w:eastAsia="Times New Roman" w:hAnsi="Times New Roman" w:cs="Times New Roman"/>
          <w:b/>
          <w:sz w:val="28"/>
        </w:rPr>
        <w:t>SC</w:t>
      </w:r>
      <w:r w:rsidRPr="002A28A8">
        <w:rPr>
          <w:rFonts w:ascii="Times New Roman" w:eastAsia="Times New Roman" w:hAnsi="Times New Roman" w:cs="Times New Roman"/>
          <w:b/>
          <w:sz w:val="28"/>
        </w:rPr>
        <w:t>HOOL OF GRADUATE STUDIES IN PARTIAL FULFILLMENT OF THE REQUIREMENTS FOR THE DEGREE OF MASTER OF BUSINESS ADMINISTRATION</w:t>
      </w:r>
    </w:p>
    <w:p w:rsidR="002A28A8" w:rsidRPr="002A28A8" w:rsidRDefault="002A28A8" w:rsidP="002A28A8">
      <w:pPr>
        <w:spacing w:after="0" w:line="360" w:lineRule="auto"/>
        <w:ind w:left="630"/>
        <w:contextualSpacing/>
        <w:jc w:val="right"/>
        <w:rPr>
          <w:rFonts w:ascii="Times New Roman" w:eastAsia="+mn-ea" w:hAnsi="Times New Roman" w:cs="Times New Roman"/>
          <w:color w:val="000000"/>
          <w:kern w:val="24"/>
          <w:sz w:val="28"/>
          <w:szCs w:val="28"/>
        </w:rPr>
      </w:pPr>
    </w:p>
    <w:p w:rsidR="002A28A8" w:rsidRDefault="002A28A8" w:rsidP="002A28A8">
      <w:pPr>
        <w:spacing w:after="0" w:line="360" w:lineRule="auto"/>
        <w:ind w:left="630"/>
        <w:contextualSpacing/>
        <w:jc w:val="right"/>
        <w:rPr>
          <w:rFonts w:ascii="Times New Roman" w:eastAsia="+mn-ea" w:hAnsi="Times New Roman" w:cs="Times New Roman"/>
          <w:color w:val="000000"/>
          <w:kern w:val="24"/>
          <w:sz w:val="28"/>
          <w:szCs w:val="28"/>
        </w:rPr>
      </w:pPr>
    </w:p>
    <w:p w:rsidR="002A28A8" w:rsidRDefault="002A28A8" w:rsidP="002A28A8">
      <w:pPr>
        <w:spacing w:after="0" w:line="360" w:lineRule="auto"/>
        <w:ind w:left="630"/>
        <w:contextualSpacing/>
        <w:jc w:val="right"/>
        <w:rPr>
          <w:rFonts w:ascii="Times New Roman" w:eastAsia="+mn-ea" w:hAnsi="Times New Roman" w:cs="Times New Roman"/>
          <w:color w:val="000000"/>
          <w:kern w:val="24"/>
          <w:sz w:val="28"/>
          <w:szCs w:val="28"/>
        </w:rPr>
      </w:pPr>
    </w:p>
    <w:p w:rsidR="002A28A8" w:rsidRDefault="002A28A8" w:rsidP="00E34839">
      <w:pPr>
        <w:spacing w:after="0" w:line="360" w:lineRule="auto"/>
        <w:contextualSpacing/>
        <w:rPr>
          <w:rFonts w:ascii="Times New Roman" w:eastAsia="+mn-ea" w:hAnsi="Times New Roman" w:cs="Times New Roman"/>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color w:val="000000"/>
          <w:kern w:val="24"/>
          <w:sz w:val="28"/>
          <w:szCs w:val="28"/>
        </w:rPr>
      </w:pPr>
    </w:p>
    <w:p w:rsidR="002A28A8" w:rsidRPr="002A28A8" w:rsidRDefault="00614D70" w:rsidP="002A28A8">
      <w:pPr>
        <w:spacing w:after="0" w:line="360" w:lineRule="auto"/>
        <w:ind w:left="630"/>
        <w:contextualSpacing/>
        <w:jc w:val="center"/>
        <w:rPr>
          <w:rFonts w:ascii="Times New Roman" w:eastAsia="+mn-ea" w:hAnsi="Times New Roman" w:cs="Times New Roman"/>
          <w:b/>
          <w:color w:val="000000"/>
          <w:kern w:val="24"/>
          <w:sz w:val="28"/>
          <w:szCs w:val="28"/>
        </w:rPr>
      </w:pPr>
      <w:r>
        <w:rPr>
          <w:rFonts w:ascii="Ebrima" w:eastAsia="+mn-ea" w:hAnsi="Ebrima" w:cs="Times New Roman"/>
          <w:b/>
          <w:color w:val="000000"/>
          <w:kern w:val="24"/>
          <w:sz w:val="28"/>
          <w:szCs w:val="28"/>
        </w:rPr>
        <w:t>July</w:t>
      </w:r>
      <w:r w:rsidR="002A28A8" w:rsidRPr="002A28A8">
        <w:rPr>
          <w:rFonts w:ascii="Times New Roman" w:eastAsia="+mn-ea" w:hAnsi="Times New Roman" w:cs="Times New Roman"/>
          <w:b/>
          <w:color w:val="000000"/>
          <w:kern w:val="24"/>
          <w:sz w:val="28"/>
          <w:szCs w:val="28"/>
        </w:rPr>
        <w:t>, 2021</w:t>
      </w:r>
    </w:p>
    <w:p w:rsidR="002A28A8" w:rsidRPr="002A28A8" w:rsidRDefault="002A28A8" w:rsidP="00456C7B">
      <w:pPr>
        <w:spacing w:after="0" w:line="360" w:lineRule="auto"/>
        <w:ind w:left="630"/>
        <w:contextualSpacing/>
        <w:jc w:val="center"/>
        <w:rPr>
          <w:rFonts w:ascii="Times New Roman" w:eastAsia="+mn-ea" w:hAnsi="Times New Roman" w:cs="Times New Roman"/>
          <w:b/>
          <w:color w:val="000000"/>
          <w:kern w:val="24"/>
          <w:sz w:val="28"/>
          <w:szCs w:val="28"/>
        </w:rPr>
      </w:pPr>
      <w:r w:rsidRPr="002A28A8">
        <w:rPr>
          <w:rFonts w:ascii="Times New Roman" w:eastAsia="+mn-ea" w:hAnsi="Times New Roman" w:cs="Times New Roman"/>
          <w:b/>
          <w:color w:val="000000"/>
          <w:kern w:val="24"/>
          <w:sz w:val="28"/>
          <w:szCs w:val="28"/>
        </w:rPr>
        <w:t>ADDIS ABABA, ETHIOPIA</w:t>
      </w:r>
    </w:p>
    <w:p w:rsid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456C7B" w:rsidRDefault="00637F39" w:rsidP="002A28A8">
      <w:pPr>
        <w:spacing w:after="0" w:line="360" w:lineRule="auto"/>
        <w:ind w:left="630"/>
        <w:contextualSpacing/>
        <w:jc w:val="right"/>
        <w:rPr>
          <w:rFonts w:ascii="Times New Roman" w:eastAsia="+mn-ea" w:hAnsi="Times New Roman" w:cs="Times New Roman"/>
          <w:b/>
          <w:color w:val="000000"/>
          <w:kern w:val="24"/>
          <w:sz w:val="28"/>
          <w:szCs w:val="28"/>
        </w:rPr>
      </w:pPr>
      <w:r w:rsidRPr="00637F39">
        <w:rPr>
          <w:rFonts w:ascii="Times New Roman" w:eastAsia="+mn-ea" w:hAnsi="Times New Roman" w:cs="Times New Roman"/>
          <w:b/>
          <w:noProof/>
          <w:color w:val="000000"/>
          <w:kern w:val="24"/>
          <w:sz w:val="28"/>
          <w:szCs w:val="28"/>
          <w:lang w:val="en-GB" w:eastAsia="en-GB"/>
        </w:rPr>
        <w:pict>
          <v:rect id="Rectangle 80" o:spid="_x0000_s1121" style="position:absolute;left:0;text-align:left;margin-left:432.75pt;margin-top:35.5pt;width:49.5pt;height:3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" filled="f" stroked="f" strokeweight="2pt"/>
        </w:pict>
      </w:r>
    </w:p>
    <w:p w:rsidR="002A28A8" w:rsidRPr="009458ED" w:rsidRDefault="002A28A8" w:rsidP="002A28A8">
      <w:pPr>
        <w:jc w:val="center"/>
        <w:rPr>
          <w:rFonts w:ascii="Times New Roman" w:eastAsia="Calibri" w:hAnsi="Times New Roman" w:cs="Times New Roman"/>
          <w:b/>
          <w:sz w:val="28"/>
          <w:szCs w:val="28"/>
        </w:rPr>
      </w:pPr>
      <w:r w:rsidRPr="009458ED">
        <w:rPr>
          <w:rFonts w:ascii="Times New Roman" w:eastAsia="Calibri" w:hAnsi="Times New Roman" w:cs="Times New Roman"/>
          <w:b/>
          <w:sz w:val="28"/>
          <w:szCs w:val="28"/>
        </w:rPr>
        <w:t>ST. MARY’S UNIVERSITY</w:t>
      </w:r>
    </w:p>
    <w:p w:rsidR="002A28A8" w:rsidRPr="009458ED" w:rsidRDefault="002A28A8" w:rsidP="002A28A8">
      <w:pPr>
        <w:jc w:val="center"/>
        <w:rPr>
          <w:rFonts w:ascii="Times New Roman" w:eastAsia="Calibri" w:hAnsi="Times New Roman" w:cs="Times New Roman"/>
          <w:b/>
          <w:sz w:val="28"/>
          <w:szCs w:val="28"/>
        </w:rPr>
      </w:pPr>
      <w:r w:rsidRPr="009458ED">
        <w:rPr>
          <w:rFonts w:ascii="Times New Roman" w:eastAsia="Calibri" w:hAnsi="Times New Roman" w:cs="Times New Roman"/>
          <w:b/>
          <w:sz w:val="28"/>
          <w:szCs w:val="28"/>
        </w:rPr>
        <w:t>SCHOOL OF GRADUATE STUDIES</w:t>
      </w:r>
    </w:p>
    <w:p w:rsidR="002A28A8" w:rsidRPr="009458ED" w:rsidRDefault="002A28A8" w:rsidP="002A28A8">
      <w:pPr>
        <w:spacing w:after="0" w:line="360" w:lineRule="auto"/>
        <w:rPr>
          <w:rFonts w:ascii="Times New Roman" w:hAnsi="Times New Roman" w:cs="Times New Roman"/>
          <w:b/>
          <w:bCs/>
          <w:i/>
          <w:sz w:val="32"/>
          <w:szCs w:val="32"/>
        </w:rPr>
      </w:pPr>
    </w:p>
    <w:p w:rsidR="00AD5A77" w:rsidRPr="00456C7B" w:rsidRDefault="00AD5A77" w:rsidP="00AD5A77">
      <w:pPr>
        <w:spacing w:after="0" w:line="411" w:lineRule="auto"/>
        <w:ind w:left="220" w:right="200"/>
        <w:jc w:val="center"/>
        <w:rPr>
          <w:rFonts w:ascii="Times New Roman" w:eastAsia="Times New Roman" w:hAnsi="Times New Roman" w:cs="Arial"/>
          <w:b/>
          <w:color w:val="000000" w:themeColor="text1"/>
          <w:sz w:val="28"/>
          <w:szCs w:val="28"/>
        </w:rPr>
      </w:pPr>
      <w:r w:rsidRPr="00456C7B">
        <w:rPr>
          <w:rFonts w:ascii="Times New Roman" w:eastAsia="Times New Roman" w:hAnsi="Times New Roman" w:cs="Arial"/>
          <w:b/>
          <w:color w:val="000000" w:themeColor="text1"/>
          <w:sz w:val="28"/>
          <w:szCs w:val="28"/>
        </w:rPr>
        <w:t xml:space="preserve">CONSUMERS’ BANK SELECTION </w:t>
      </w:r>
      <w:r>
        <w:rPr>
          <w:rFonts w:ascii="Times New Roman" w:eastAsia="Times New Roman" w:hAnsi="Times New Roman" w:cs="Arial"/>
          <w:b/>
          <w:color w:val="000000" w:themeColor="text1"/>
          <w:sz w:val="28"/>
          <w:szCs w:val="28"/>
        </w:rPr>
        <w:t>DECISION</w:t>
      </w:r>
      <w:r w:rsidRPr="00456C7B">
        <w:rPr>
          <w:rFonts w:ascii="Times New Roman" w:eastAsia="Times New Roman" w:hAnsi="Times New Roman" w:cs="Arial"/>
          <w:b/>
          <w:color w:val="000000" w:themeColor="text1"/>
          <w:sz w:val="28"/>
          <w:szCs w:val="28"/>
        </w:rPr>
        <w:t xml:space="preserve"> IN SELECTED CITIES IN ETHIOPIA</w:t>
      </w:r>
    </w:p>
    <w:p w:rsidR="009458ED" w:rsidRPr="00AD5A77" w:rsidRDefault="009458ED" w:rsidP="009458ED">
      <w:pPr>
        <w:spacing w:after="0" w:line="411" w:lineRule="auto"/>
        <w:ind w:left="220" w:right="200"/>
        <w:jc w:val="center"/>
        <w:rPr>
          <w:rFonts w:ascii="Times New Roman" w:eastAsia="Times New Roman" w:hAnsi="Times New Roman" w:cs="Arial"/>
          <w:b/>
          <w:color w:val="000000" w:themeColor="text1"/>
          <w:sz w:val="40"/>
          <w:szCs w:val="40"/>
        </w:rPr>
      </w:pPr>
      <w:bookmarkStart w:id="0" w:name="_GoBack"/>
      <w:bookmarkEnd w:id="0"/>
    </w:p>
    <w:p w:rsidR="002A28A8" w:rsidRPr="002A28A8" w:rsidRDefault="002A28A8" w:rsidP="002A28A8">
      <w:pPr>
        <w:spacing w:after="0" w:line="360" w:lineRule="auto"/>
        <w:rPr>
          <w:rFonts w:ascii="Times New Roman" w:hAnsi="Times New Roman" w:cs="Times New Roman"/>
          <w:b/>
          <w:bCs/>
          <w:i/>
          <w:sz w:val="32"/>
          <w:szCs w:val="32"/>
        </w:rPr>
      </w:pPr>
    </w:p>
    <w:p w:rsidR="002A28A8" w:rsidRPr="001934C7" w:rsidRDefault="002A28A8" w:rsidP="002A28A8">
      <w:pPr>
        <w:spacing w:after="0" w:line="360" w:lineRule="auto"/>
        <w:rPr>
          <w:rFonts w:ascii="Times New Roman" w:hAnsi="Times New Roman" w:cs="Times New Roman"/>
          <w:b/>
          <w:bCs/>
          <w:sz w:val="28"/>
          <w:szCs w:val="28"/>
        </w:rPr>
      </w:pPr>
    </w:p>
    <w:p w:rsidR="002A28A8" w:rsidRPr="002A28A8" w:rsidRDefault="002A28A8" w:rsidP="002A28A8">
      <w:pPr>
        <w:spacing w:line="360" w:lineRule="auto"/>
        <w:jc w:val="center"/>
        <w:rPr>
          <w:rFonts w:ascii="Times New Roman" w:eastAsia="Calibri" w:hAnsi="Times New Roman" w:cs="Times New Roman"/>
          <w:b/>
          <w:sz w:val="28"/>
          <w:szCs w:val="28"/>
        </w:rPr>
      </w:pPr>
      <w:r w:rsidRPr="002A28A8">
        <w:rPr>
          <w:rFonts w:ascii="Times New Roman" w:eastAsia="Times New Roman" w:hAnsi="Times New Roman" w:cs="Times New Roman"/>
          <w:b/>
          <w:sz w:val="28"/>
          <w:szCs w:val="28"/>
        </w:rPr>
        <w:t>BY</w:t>
      </w:r>
    </w:p>
    <w:p w:rsidR="001934C7" w:rsidRPr="00456C7B" w:rsidRDefault="001934C7" w:rsidP="001934C7">
      <w:pPr>
        <w:spacing w:after="0" w:line="360" w:lineRule="auto"/>
        <w:ind w:left="630"/>
        <w:contextualSpacing/>
        <w:jc w:val="center"/>
        <w:rPr>
          <w:rFonts w:ascii="Times New Roman" w:eastAsia="+mn-ea" w:hAnsi="Times New Roman" w:cs="Times New Roman"/>
          <w:b/>
          <w:color w:val="000000"/>
          <w:kern w:val="24"/>
          <w:sz w:val="28"/>
          <w:szCs w:val="28"/>
        </w:rPr>
      </w:pPr>
      <w:r w:rsidRPr="00456C7B">
        <w:rPr>
          <w:rFonts w:ascii="Times New Roman" w:hAnsi="Times New Roman" w:cs="Times New Roman"/>
          <w:b/>
          <w:sz w:val="28"/>
          <w:szCs w:val="28"/>
        </w:rPr>
        <w:t>FANTAHUN MENGESHA</w:t>
      </w:r>
    </w:p>
    <w:p w:rsidR="002A28A8" w:rsidRPr="002A28A8" w:rsidRDefault="002A28A8" w:rsidP="002A28A8">
      <w:pPr>
        <w:widowControl w:val="0"/>
        <w:autoSpaceDE w:val="0"/>
        <w:autoSpaceDN w:val="0"/>
        <w:spacing w:after="0" w:line="364" w:lineRule="exact"/>
        <w:ind w:left="43" w:right="262"/>
        <w:jc w:val="center"/>
        <w:rPr>
          <w:rFonts w:ascii="Times New Roman" w:eastAsia="Times New Roman" w:hAnsi="Times New Roman" w:cs="Times New Roman"/>
          <w:sz w:val="32"/>
        </w:rPr>
      </w:pPr>
    </w:p>
    <w:p w:rsidR="002A28A8" w:rsidRPr="002A28A8" w:rsidRDefault="002A28A8" w:rsidP="002A28A8">
      <w:pPr>
        <w:widowControl w:val="0"/>
        <w:autoSpaceDE w:val="0"/>
        <w:autoSpaceDN w:val="0"/>
        <w:spacing w:after="0" w:line="364" w:lineRule="exact"/>
        <w:ind w:left="43" w:right="262"/>
        <w:jc w:val="center"/>
        <w:rPr>
          <w:rFonts w:ascii="Times New Roman" w:eastAsia="Times New Roman" w:hAnsi="Times New Roman" w:cs="Times New Roman"/>
          <w:sz w:val="32"/>
        </w:rPr>
      </w:pPr>
    </w:p>
    <w:p w:rsidR="002A28A8" w:rsidRPr="001934C7" w:rsidRDefault="002A28A8" w:rsidP="002A28A8">
      <w:pPr>
        <w:widowControl w:val="0"/>
        <w:autoSpaceDE w:val="0"/>
        <w:autoSpaceDN w:val="0"/>
        <w:spacing w:after="0" w:line="364" w:lineRule="exact"/>
        <w:ind w:left="43" w:right="262"/>
        <w:jc w:val="center"/>
        <w:rPr>
          <w:rFonts w:ascii="Times New Roman" w:eastAsia="Times New Roman" w:hAnsi="Times New Roman" w:cs="Times New Roman"/>
          <w:sz w:val="28"/>
          <w:szCs w:val="28"/>
        </w:rPr>
      </w:pPr>
      <w:r w:rsidRPr="001934C7">
        <w:rPr>
          <w:rFonts w:ascii="Times New Roman" w:eastAsia="Times New Roman" w:hAnsi="Times New Roman" w:cs="Times New Roman"/>
          <w:sz w:val="28"/>
          <w:szCs w:val="28"/>
        </w:rPr>
        <w:t>APPROVED BY BOARD OF EXAIMINERS</w:t>
      </w:r>
    </w:p>
    <w:p w:rsidR="002A28A8" w:rsidRPr="002A28A8" w:rsidRDefault="002A28A8" w:rsidP="002A28A8">
      <w:pPr>
        <w:widowControl w:val="0"/>
        <w:autoSpaceDE w:val="0"/>
        <w:autoSpaceDN w:val="0"/>
        <w:spacing w:after="0" w:line="240" w:lineRule="auto"/>
        <w:rPr>
          <w:rFonts w:ascii="Times New Roman" w:eastAsia="Times New Roman" w:hAnsi="Times New Roman" w:cs="Times New Roman"/>
          <w:sz w:val="20"/>
          <w:szCs w:val="24"/>
        </w:rPr>
      </w:pPr>
    </w:p>
    <w:p w:rsidR="002A28A8" w:rsidRPr="002A28A8" w:rsidRDefault="002A28A8" w:rsidP="002A28A8">
      <w:pPr>
        <w:widowControl w:val="0"/>
        <w:autoSpaceDE w:val="0"/>
        <w:autoSpaceDN w:val="0"/>
        <w:spacing w:after="0" w:line="240" w:lineRule="auto"/>
        <w:rPr>
          <w:rFonts w:ascii="Times New Roman" w:eastAsia="Times New Roman" w:hAnsi="Times New Roman" w:cs="Times New Roman"/>
          <w:sz w:val="20"/>
          <w:szCs w:val="24"/>
        </w:rPr>
      </w:pPr>
    </w:p>
    <w:p w:rsidR="002A28A8" w:rsidRPr="002A28A8" w:rsidRDefault="002A28A8" w:rsidP="002A28A8">
      <w:pPr>
        <w:widowControl w:val="0"/>
        <w:autoSpaceDE w:val="0"/>
        <w:autoSpaceDN w:val="0"/>
        <w:spacing w:after="0" w:line="240" w:lineRule="auto"/>
        <w:rPr>
          <w:rFonts w:ascii="Times New Roman" w:eastAsia="Times New Roman" w:hAnsi="Times New Roman" w:cs="Times New Roman"/>
          <w:sz w:val="20"/>
          <w:szCs w:val="24"/>
        </w:rPr>
      </w:pPr>
    </w:p>
    <w:p w:rsidR="002A28A8" w:rsidRPr="002A28A8" w:rsidRDefault="00637F39" w:rsidP="002A28A8">
      <w:pPr>
        <w:widowControl w:val="0"/>
        <w:autoSpaceDE w:val="0"/>
        <w:autoSpaceDN w:val="0"/>
        <w:spacing w:before="9" w:after="0" w:line="240" w:lineRule="auto"/>
        <w:rPr>
          <w:rFonts w:ascii="Times New Roman" w:eastAsia="Times New Roman" w:hAnsi="Times New Roman" w:cs="Times New Roman"/>
          <w:sz w:val="10"/>
          <w:szCs w:val="24"/>
        </w:rPr>
      </w:pPr>
      <w:r w:rsidRPr="00637F39">
        <w:rPr>
          <w:rFonts w:ascii="Times New Roman" w:eastAsia="Times New Roman" w:hAnsi="Times New Roman" w:cs="Times New Roman"/>
          <w:noProof/>
          <w:sz w:val="24"/>
          <w:szCs w:val="24"/>
          <w:lang w:val="en-GB" w:eastAsia="en-GB"/>
        </w:rPr>
        <w:pict>
          <v:rect id="Rectangle 121" o:spid="_x0000_s1120" style="position:absolute;margin-left:1in;margin-top:8.15pt;width:191.2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22" o:spid="_x0000_s1119" style="position:absolute;margin-left:287.2pt;margin-top:8.15pt;width:132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NqdwIAAPw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23" o:spid="_x0000_s1118" style="position:absolute;margin-left:443.25pt;margin-top:8.15pt;width:96pt;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Vu7eAIAAPw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" fillcolor="black" stroked="f">
            <w10:wrap type="topAndBottom" anchorx="page"/>
          </v:rect>
        </w:pict>
      </w:r>
    </w:p>
    <w:p w:rsidR="002A28A8" w:rsidRPr="002A28A8" w:rsidRDefault="002A28A8" w:rsidP="002A28A8">
      <w:pPr>
        <w:widowControl w:val="0"/>
        <w:tabs>
          <w:tab w:val="left" w:pos="5033"/>
          <w:tab w:val="left" w:pos="7748"/>
        </w:tabs>
        <w:autoSpaceDE w:val="0"/>
        <w:autoSpaceDN w:val="0"/>
        <w:spacing w:before="123" w:after="0" w:line="240" w:lineRule="auto"/>
        <w:ind w:left="100"/>
        <w:rPr>
          <w:rFonts w:ascii="Times New Roman" w:eastAsia="Times New Roman" w:hAnsi="Times New Roman" w:cs="Times New Roman"/>
          <w:sz w:val="24"/>
          <w:szCs w:val="24"/>
        </w:rPr>
      </w:pPr>
      <w:r w:rsidRPr="002A28A8">
        <w:rPr>
          <w:rFonts w:ascii="Times New Roman" w:eastAsia="Times New Roman" w:hAnsi="Times New Roman" w:cs="Times New Roman"/>
          <w:sz w:val="24"/>
          <w:szCs w:val="24"/>
        </w:rPr>
        <w:t>Dean, graduatestudies</w:t>
      </w:r>
      <w:r w:rsidRPr="002A28A8">
        <w:rPr>
          <w:rFonts w:ascii="Times New Roman" w:eastAsia="Times New Roman" w:hAnsi="Times New Roman" w:cs="Times New Roman"/>
          <w:sz w:val="24"/>
          <w:szCs w:val="24"/>
        </w:rPr>
        <w:tab/>
        <w:t>Signature</w:t>
      </w:r>
      <w:r w:rsidRPr="002A28A8">
        <w:rPr>
          <w:rFonts w:ascii="Times New Roman" w:eastAsia="Times New Roman" w:hAnsi="Times New Roman" w:cs="Times New Roman"/>
          <w:sz w:val="24"/>
          <w:szCs w:val="24"/>
        </w:rPr>
        <w:tab/>
        <w:t>Date</w:t>
      </w:r>
    </w:p>
    <w:p w:rsidR="002A28A8" w:rsidRPr="002A28A8" w:rsidRDefault="002A28A8" w:rsidP="002A28A8">
      <w:pPr>
        <w:widowControl w:val="0"/>
        <w:autoSpaceDE w:val="0"/>
        <w:autoSpaceDN w:val="0"/>
        <w:spacing w:after="0" w:line="240" w:lineRule="auto"/>
        <w:rPr>
          <w:rFonts w:ascii="Times New Roman" w:eastAsia="Times New Roman" w:hAnsi="Times New Roman" w:cs="Times New Roman"/>
          <w:sz w:val="20"/>
          <w:szCs w:val="24"/>
        </w:rPr>
      </w:pPr>
    </w:p>
    <w:p w:rsidR="002A28A8" w:rsidRPr="002A28A8" w:rsidRDefault="002A28A8" w:rsidP="002A28A8">
      <w:pPr>
        <w:widowControl w:val="0"/>
        <w:autoSpaceDE w:val="0"/>
        <w:autoSpaceDN w:val="0"/>
        <w:spacing w:after="0" w:line="240" w:lineRule="auto"/>
        <w:rPr>
          <w:rFonts w:ascii="Times New Roman" w:eastAsia="Times New Roman" w:hAnsi="Times New Roman" w:cs="Times New Roman"/>
          <w:sz w:val="20"/>
          <w:szCs w:val="24"/>
        </w:rPr>
      </w:pPr>
    </w:p>
    <w:p w:rsidR="002A28A8" w:rsidRPr="002A28A8" w:rsidRDefault="00637F39" w:rsidP="002A28A8">
      <w:pPr>
        <w:widowControl w:val="0"/>
        <w:autoSpaceDE w:val="0"/>
        <w:autoSpaceDN w:val="0"/>
        <w:spacing w:before="5" w:after="0" w:line="240" w:lineRule="auto"/>
        <w:rPr>
          <w:rFonts w:ascii="Times New Roman" w:eastAsia="Times New Roman" w:hAnsi="Times New Roman" w:cs="Times New Roman"/>
          <w:sz w:val="26"/>
          <w:szCs w:val="24"/>
        </w:rPr>
      </w:pPr>
      <w:r w:rsidRPr="00637F39">
        <w:rPr>
          <w:rFonts w:ascii="Times New Roman" w:eastAsia="Times New Roman" w:hAnsi="Times New Roman" w:cs="Times New Roman"/>
          <w:noProof/>
          <w:sz w:val="24"/>
          <w:szCs w:val="24"/>
          <w:lang w:val="en-GB" w:eastAsia="en-GB"/>
        </w:rPr>
        <w:pict>
          <v:rect id="Rectangle 124" o:spid="_x0000_s1117" style="position:absolute;margin-left:1in;margin-top:17.15pt;width:186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25" o:spid="_x0000_s1116" style="position:absolute;margin-left:288.05pt;margin-top:17.15pt;width:132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26" o:spid="_x0000_s1115" style="position:absolute;margin-left:444.1pt;margin-top:17.15pt;width:66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" fillcolor="black" stroked="f">
            <w10:wrap type="topAndBottom" anchorx="page"/>
          </v:rect>
        </w:pict>
      </w:r>
    </w:p>
    <w:p w:rsidR="002A28A8" w:rsidRPr="002A28A8" w:rsidRDefault="002A28A8" w:rsidP="002A28A8">
      <w:pPr>
        <w:widowControl w:val="0"/>
        <w:tabs>
          <w:tab w:val="left" w:pos="5064"/>
          <w:tab w:val="left" w:pos="7780"/>
        </w:tabs>
        <w:autoSpaceDE w:val="0"/>
        <w:autoSpaceDN w:val="0"/>
        <w:spacing w:before="121" w:after="0" w:line="240" w:lineRule="auto"/>
        <w:ind w:left="100"/>
        <w:rPr>
          <w:rFonts w:ascii="Times New Roman" w:eastAsia="Times New Roman" w:hAnsi="Times New Roman" w:cs="Times New Roman"/>
          <w:sz w:val="24"/>
          <w:szCs w:val="24"/>
        </w:rPr>
      </w:pPr>
      <w:r w:rsidRPr="002A28A8">
        <w:rPr>
          <w:rFonts w:ascii="Times New Roman" w:eastAsia="Times New Roman" w:hAnsi="Times New Roman" w:cs="Times New Roman"/>
          <w:sz w:val="24"/>
          <w:szCs w:val="24"/>
        </w:rPr>
        <w:t>Advisor</w:t>
      </w:r>
      <w:r w:rsidRPr="002A28A8">
        <w:rPr>
          <w:rFonts w:ascii="Times New Roman" w:eastAsia="Times New Roman" w:hAnsi="Times New Roman" w:cs="Times New Roman"/>
          <w:sz w:val="24"/>
          <w:szCs w:val="24"/>
        </w:rPr>
        <w:tab/>
        <w:t>Signature</w:t>
      </w:r>
      <w:r w:rsidRPr="002A28A8">
        <w:rPr>
          <w:rFonts w:ascii="Times New Roman" w:eastAsia="Times New Roman" w:hAnsi="Times New Roman" w:cs="Times New Roman"/>
          <w:sz w:val="24"/>
          <w:szCs w:val="24"/>
        </w:rPr>
        <w:tab/>
        <w:t>Date</w:t>
      </w:r>
    </w:p>
    <w:p w:rsidR="002A28A8" w:rsidRPr="002A28A8" w:rsidRDefault="002A28A8" w:rsidP="002A28A8">
      <w:pPr>
        <w:widowControl w:val="0"/>
        <w:autoSpaceDE w:val="0"/>
        <w:autoSpaceDN w:val="0"/>
        <w:spacing w:after="0" w:line="240" w:lineRule="auto"/>
        <w:rPr>
          <w:rFonts w:ascii="Times New Roman" w:eastAsia="Times New Roman" w:hAnsi="Times New Roman" w:cs="Times New Roman"/>
          <w:sz w:val="20"/>
          <w:szCs w:val="24"/>
        </w:rPr>
      </w:pPr>
    </w:p>
    <w:p w:rsidR="002A28A8" w:rsidRPr="002A28A8" w:rsidRDefault="002A28A8" w:rsidP="002A28A8">
      <w:pPr>
        <w:widowControl w:val="0"/>
        <w:autoSpaceDE w:val="0"/>
        <w:autoSpaceDN w:val="0"/>
        <w:spacing w:after="0" w:line="240" w:lineRule="auto"/>
        <w:rPr>
          <w:rFonts w:ascii="Times New Roman" w:eastAsia="Times New Roman" w:hAnsi="Times New Roman" w:cs="Times New Roman"/>
          <w:sz w:val="20"/>
          <w:szCs w:val="24"/>
        </w:rPr>
      </w:pPr>
    </w:p>
    <w:p w:rsidR="002A28A8" w:rsidRPr="002A28A8" w:rsidRDefault="00637F39" w:rsidP="002A28A8">
      <w:pPr>
        <w:widowControl w:val="0"/>
        <w:autoSpaceDE w:val="0"/>
        <w:autoSpaceDN w:val="0"/>
        <w:spacing w:before="4" w:after="0" w:line="240" w:lineRule="auto"/>
        <w:rPr>
          <w:rFonts w:ascii="Times New Roman" w:eastAsia="Times New Roman" w:hAnsi="Times New Roman" w:cs="Times New Roman"/>
          <w:sz w:val="26"/>
          <w:szCs w:val="24"/>
        </w:rPr>
      </w:pPr>
      <w:r w:rsidRPr="00637F39">
        <w:rPr>
          <w:rFonts w:ascii="Times New Roman" w:eastAsia="Times New Roman" w:hAnsi="Times New Roman" w:cs="Times New Roman"/>
          <w:noProof/>
          <w:sz w:val="24"/>
          <w:szCs w:val="24"/>
          <w:lang w:val="en-GB" w:eastAsia="en-GB"/>
        </w:rPr>
        <w:pict>
          <v:rect id="Rectangle 127" o:spid="_x0000_s1114" style="position:absolute;margin-left:1in;margin-top:17.15pt;width:186pt;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28" o:spid="_x0000_s1113" style="position:absolute;margin-left:288.05pt;margin-top:17.15pt;width:132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53eAIAAP0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29" o:spid="_x0000_s1112" style="position:absolute;margin-left:450.1pt;margin-top:17.15pt;width:66pt;height:.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" fillcolor="black" stroked="f">
            <w10:wrap type="topAndBottom" anchorx="page"/>
          </v:rect>
        </w:pict>
      </w:r>
    </w:p>
    <w:p w:rsidR="002A28A8" w:rsidRPr="002A28A8" w:rsidRDefault="002A28A8" w:rsidP="002A28A8">
      <w:pPr>
        <w:widowControl w:val="0"/>
        <w:tabs>
          <w:tab w:val="left" w:pos="5081"/>
          <w:tab w:val="left" w:pos="7796"/>
        </w:tabs>
        <w:autoSpaceDE w:val="0"/>
        <w:autoSpaceDN w:val="0"/>
        <w:spacing w:before="123" w:after="0" w:line="240" w:lineRule="auto"/>
        <w:ind w:left="100"/>
        <w:rPr>
          <w:rFonts w:ascii="Times New Roman" w:eastAsia="Times New Roman" w:hAnsi="Times New Roman" w:cs="Times New Roman"/>
          <w:sz w:val="24"/>
          <w:szCs w:val="24"/>
        </w:rPr>
      </w:pPr>
      <w:r w:rsidRPr="002A28A8">
        <w:rPr>
          <w:rFonts w:ascii="Times New Roman" w:eastAsia="Times New Roman" w:hAnsi="Times New Roman" w:cs="Times New Roman"/>
          <w:sz w:val="24"/>
          <w:szCs w:val="24"/>
        </w:rPr>
        <w:t>InternalExaminer</w:t>
      </w:r>
      <w:r w:rsidRPr="002A28A8">
        <w:rPr>
          <w:rFonts w:ascii="Times New Roman" w:eastAsia="Times New Roman" w:hAnsi="Times New Roman" w:cs="Times New Roman"/>
          <w:sz w:val="24"/>
          <w:szCs w:val="24"/>
        </w:rPr>
        <w:tab/>
        <w:t>Signature</w:t>
      </w:r>
      <w:r w:rsidRPr="002A28A8">
        <w:rPr>
          <w:rFonts w:ascii="Times New Roman" w:eastAsia="Times New Roman" w:hAnsi="Times New Roman" w:cs="Times New Roman"/>
          <w:sz w:val="24"/>
          <w:szCs w:val="24"/>
        </w:rPr>
        <w:tab/>
        <w:t>Date</w:t>
      </w:r>
    </w:p>
    <w:p w:rsidR="002A28A8" w:rsidRPr="002A28A8" w:rsidRDefault="002A28A8" w:rsidP="002A28A8">
      <w:pPr>
        <w:widowControl w:val="0"/>
        <w:autoSpaceDE w:val="0"/>
        <w:autoSpaceDN w:val="0"/>
        <w:spacing w:after="0" w:line="240" w:lineRule="auto"/>
        <w:rPr>
          <w:rFonts w:ascii="Times New Roman" w:eastAsia="Times New Roman" w:hAnsi="Times New Roman" w:cs="Times New Roman"/>
          <w:sz w:val="20"/>
          <w:szCs w:val="24"/>
        </w:rPr>
      </w:pPr>
    </w:p>
    <w:p w:rsidR="002A28A8" w:rsidRPr="002A28A8" w:rsidRDefault="002A28A8" w:rsidP="002A28A8">
      <w:pPr>
        <w:widowControl w:val="0"/>
        <w:autoSpaceDE w:val="0"/>
        <w:autoSpaceDN w:val="0"/>
        <w:spacing w:after="0" w:line="240" w:lineRule="auto"/>
        <w:rPr>
          <w:rFonts w:ascii="Times New Roman" w:eastAsia="Times New Roman" w:hAnsi="Times New Roman" w:cs="Times New Roman"/>
          <w:sz w:val="20"/>
          <w:szCs w:val="24"/>
        </w:rPr>
      </w:pPr>
    </w:p>
    <w:p w:rsidR="002A28A8" w:rsidRPr="002A28A8" w:rsidRDefault="00637F39" w:rsidP="002A28A8">
      <w:pPr>
        <w:widowControl w:val="0"/>
        <w:autoSpaceDE w:val="0"/>
        <w:autoSpaceDN w:val="0"/>
        <w:spacing w:before="5" w:after="0" w:line="240" w:lineRule="auto"/>
        <w:rPr>
          <w:rFonts w:ascii="Times New Roman" w:eastAsia="Times New Roman" w:hAnsi="Times New Roman" w:cs="Times New Roman"/>
          <w:sz w:val="26"/>
          <w:szCs w:val="24"/>
        </w:rPr>
      </w:pPr>
      <w:r w:rsidRPr="00637F39">
        <w:rPr>
          <w:rFonts w:ascii="Times New Roman" w:eastAsia="Times New Roman" w:hAnsi="Times New Roman" w:cs="Times New Roman"/>
          <w:noProof/>
          <w:sz w:val="24"/>
          <w:szCs w:val="24"/>
          <w:lang w:val="en-GB" w:eastAsia="en-GB"/>
        </w:rPr>
        <w:pict>
          <v:rect id="Rectangle 130" o:spid="_x0000_s1111" style="position:absolute;margin-left:1in;margin-top:17.2pt;width:186pt;height:.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31" o:spid="_x0000_s1110" style="position:absolute;margin-left:294.05pt;margin-top:17.2pt;width:126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32" o:spid="_x0000_s1109" style="position:absolute;margin-left:456.1pt;margin-top:17.2pt;width:54pt;height:.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0OeQIAAPw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" fillcolor="black" stroked="f">
            <w10:wrap type="topAndBottom" anchorx="page"/>
          </v:rect>
        </w:pict>
      </w:r>
    </w:p>
    <w:p w:rsidR="002A28A8" w:rsidRPr="003741BB" w:rsidRDefault="002A28A8" w:rsidP="003741BB">
      <w:pPr>
        <w:widowControl w:val="0"/>
        <w:tabs>
          <w:tab w:val="left" w:pos="5148"/>
          <w:tab w:val="left" w:pos="7868"/>
        </w:tabs>
        <w:autoSpaceDE w:val="0"/>
        <w:autoSpaceDN w:val="0"/>
        <w:spacing w:before="121" w:after="0" w:line="240" w:lineRule="auto"/>
        <w:ind w:left="100"/>
        <w:rPr>
          <w:rFonts w:ascii="Times New Roman" w:eastAsia="Times New Roman" w:hAnsi="Times New Roman" w:cs="Times New Roman"/>
          <w:sz w:val="24"/>
          <w:szCs w:val="24"/>
        </w:rPr>
      </w:pPr>
      <w:r w:rsidRPr="002A28A8">
        <w:rPr>
          <w:rFonts w:ascii="Times New Roman" w:eastAsia="Times New Roman" w:hAnsi="Times New Roman" w:cs="Times New Roman"/>
          <w:sz w:val="24"/>
          <w:szCs w:val="24"/>
        </w:rPr>
        <w:t>ExternalExaminer</w:t>
      </w:r>
      <w:r w:rsidRPr="002A28A8">
        <w:rPr>
          <w:rFonts w:ascii="Times New Roman" w:eastAsia="Times New Roman" w:hAnsi="Times New Roman" w:cs="Times New Roman"/>
          <w:sz w:val="24"/>
          <w:szCs w:val="24"/>
        </w:rPr>
        <w:tab/>
        <w:t>Signature</w:t>
      </w:r>
      <w:r w:rsidRPr="002A28A8">
        <w:rPr>
          <w:rFonts w:ascii="Times New Roman" w:eastAsia="Times New Roman" w:hAnsi="Times New Roman" w:cs="Times New Roman"/>
          <w:sz w:val="24"/>
          <w:szCs w:val="24"/>
        </w:rPr>
        <w:tab/>
        <w:t>Date</w:t>
      </w:r>
      <w:bookmarkStart w:id="1" w:name="_Toc72306722"/>
      <w:bookmarkStart w:id="2" w:name="_Toc72307138"/>
      <w:bookmarkStart w:id="3" w:name="_Toc72312781"/>
      <w:bookmarkStart w:id="4" w:name="_Toc73136410"/>
      <w:bookmarkStart w:id="5" w:name="_Toc73138449"/>
      <w:bookmarkStart w:id="6" w:name="_Toc73264689"/>
    </w:p>
    <w:bookmarkEnd w:id="1"/>
    <w:bookmarkEnd w:id="2"/>
    <w:bookmarkEnd w:id="3"/>
    <w:bookmarkEnd w:id="4"/>
    <w:bookmarkEnd w:id="5"/>
    <w:bookmarkEnd w:id="6"/>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354E7" w:rsidRPr="006D3FD5" w:rsidRDefault="002354E7" w:rsidP="006D3FD5">
      <w:pPr>
        <w:pStyle w:val="Heading1"/>
        <w:jc w:val="center"/>
        <w:rPr>
          <w:rFonts w:ascii="Times New Roman" w:hAnsi="Times New Roman" w:cs="Times New Roman"/>
          <w:color w:val="000000" w:themeColor="text1"/>
        </w:rPr>
      </w:pPr>
      <w:bookmarkStart w:id="7" w:name="_Toc74134778"/>
      <w:bookmarkStart w:id="8" w:name="_Toc74137954"/>
      <w:r w:rsidRPr="006D3FD5">
        <w:rPr>
          <w:rFonts w:ascii="Times New Roman" w:hAnsi="Times New Roman" w:cs="Times New Roman"/>
          <w:color w:val="000000" w:themeColor="text1"/>
        </w:rPr>
        <w:lastRenderedPageBreak/>
        <w:t>DECLARATION</w:t>
      </w:r>
      <w:bookmarkEnd w:id="7"/>
      <w:bookmarkEnd w:id="8"/>
    </w:p>
    <w:p w:rsidR="002354E7" w:rsidRPr="002A28A8" w:rsidRDefault="002354E7" w:rsidP="002354E7">
      <w:pPr>
        <w:widowControl w:val="0"/>
        <w:autoSpaceDE w:val="0"/>
        <w:autoSpaceDN w:val="0"/>
        <w:spacing w:after="0" w:line="240" w:lineRule="auto"/>
        <w:ind w:left="-144" w:right="864"/>
        <w:rPr>
          <w:rFonts w:ascii="Times New Roman" w:eastAsia="Times New Roman" w:hAnsi="Times New Roman" w:cs="Times New Roman"/>
          <w:sz w:val="20"/>
          <w:szCs w:val="24"/>
        </w:rPr>
      </w:pPr>
    </w:p>
    <w:p w:rsidR="002354E7" w:rsidRPr="002A28A8" w:rsidRDefault="002354E7" w:rsidP="002354E7">
      <w:pPr>
        <w:widowControl w:val="0"/>
        <w:autoSpaceDE w:val="0"/>
        <w:autoSpaceDN w:val="0"/>
        <w:spacing w:after="0" w:line="240" w:lineRule="auto"/>
        <w:ind w:left="-144" w:right="864"/>
        <w:rPr>
          <w:rFonts w:ascii="Times New Roman" w:eastAsia="Times New Roman" w:hAnsi="Times New Roman" w:cs="Times New Roman"/>
          <w:sz w:val="20"/>
          <w:szCs w:val="24"/>
        </w:rPr>
      </w:pPr>
    </w:p>
    <w:p w:rsidR="002354E7" w:rsidRPr="001934C7" w:rsidRDefault="002354E7" w:rsidP="002354E7">
      <w:pPr>
        <w:spacing w:after="0" w:line="360" w:lineRule="auto"/>
        <w:ind w:left="-144" w:right="864"/>
        <w:jc w:val="both"/>
        <w:rPr>
          <w:rFonts w:ascii="Times New Roman" w:eastAsia="Times New Roman" w:hAnsi="Times New Roman" w:cs="Arial"/>
          <w:sz w:val="24"/>
          <w:szCs w:val="24"/>
        </w:rPr>
      </w:pPr>
      <w:r w:rsidRPr="001934C7">
        <w:rPr>
          <w:rFonts w:ascii="Times New Roman" w:eastAsia="Times New Roman" w:hAnsi="Times New Roman" w:cs="Arial"/>
          <w:sz w:val="24"/>
          <w:szCs w:val="24"/>
        </w:rPr>
        <w:t>I, the undersigned, declare that this thesis is my original work, prepared under the guidance of</w:t>
      </w:r>
      <w:r w:rsidR="00E34839" w:rsidRPr="00E34839">
        <w:rPr>
          <w:rFonts w:ascii="Times New Roman" w:eastAsia="Times New Roman" w:hAnsi="Times New Roman" w:cs="Times New Roman"/>
        </w:rPr>
        <w:t>AderawGashaye (PhD)</w:t>
      </w:r>
      <w:r w:rsidRPr="001934C7">
        <w:rPr>
          <w:rFonts w:ascii="Times New Roman" w:eastAsia="Times New Roman" w:hAnsi="Times New Roman" w:cs="Arial"/>
          <w:sz w:val="24"/>
          <w:szCs w:val="24"/>
        </w:rPr>
        <w:t xml:space="preserve">. All sources of materials used for the thesis have been duly acknowledged. </w:t>
      </w:r>
      <w:r w:rsidRPr="001934C7">
        <w:rPr>
          <w:rFonts w:ascii="Times New Roman" w:eastAsia="Arial" w:hAnsi="Times New Roman" w:cs="Times New Roman"/>
          <w:sz w:val="24"/>
          <w:szCs w:val="24"/>
        </w:rPr>
        <w:t>I</w:t>
      </w:r>
      <w:r w:rsidRPr="001934C7">
        <w:rPr>
          <w:rFonts w:ascii="Times New Roman" w:eastAsia="Times New Roman" w:hAnsi="Times New Roman" w:cs="Arial"/>
          <w:sz w:val="24"/>
          <w:szCs w:val="24"/>
        </w:rPr>
        <w:t>further confirm that the thesis has not been submitted either in part or in full to any other higher learning institution for the purpose of earning any degree</w:t>
      </w:r>
    </w:p>
    <w:p w:rsidR="002354E7" w:rsidRPr="002A28A8" w:rsidRDefault="002354E7" w:rsidP="002354E7">
      <w:pPr>
        <w:spacing w:after="0" w:line="360" w:lineRule="auto"/>
        <w:jc w:val="both"/>
        <w:rPr>
          <w:rFonts w:ascii="Times New Roman" w:eastAsia="Times New Roman" w:hAnsi="Times New Roman" w:cs="Arial"/>
          <w:sz w:val="26"/>
          <w:szCs w:val="20"/>
        </w:rPr>
      </w:pPr>
    </w:p>
    <w:p w:rsidR="002354E7" w:rsidRPr="002A28A8" w:rsidRDefault="002354E7" w:rsidP="002354E7">
      <w:pPr>
        <w:spacing w:after="0" w:line="360" w:lineRule="auto"/>
        <w:jc w:val="both"/>
        <w:rPr>
          <w:rFonts w:ascii="Times New Roman" w:eastAsia="Times New Roman" w:hAnsi="Times New Roman" w:cs="Arial"/>
          <w:sz w:val="26"/>
          <w:szCs w:val="20"/>
        </w:rPr>
      </w:pPr>
    </w:p>
    <w:p w:rsidR="002354E7" w:rsidRPr="002A28A8" w:rsidRDefault="002354E7" w:rsidP="002354E7">
      <w:pPr>
        <w:widowControl w:val="0"/>
        <w:autoSpaceDE w:val="0"/>
        <w:autoSpaceDN w:val="0"/>
        <w:spacing w:after="0" w:line="360" w:lineRule="auto"/>
        <w:jc w:val="both"/>
        <w:rPr>
          <w:rFonts w:ascii="Times New Roman" w:eastAsia="Times New Roman" w:hAnsi="Times New Roman" w:cs="Times New Roman"/>
          <w:sz w:val="20"/>
          <w:szCs w:val="24"/>
        </w:rPr>
      </w:pPr>
    </w:p>
    <w:p w:rsidR="002354E7" w:rsidRPr="002A28A8" w:rsidRDefault="002354E7" w:rsidP="002354E7">
      <w:pPr>
        <w:widowControl w:val="0"/>
        <w:autoSpaceDE w:val="0"/>
        <w:autoSpaceDN w:val="0"/>
        <w:spacing w:after="0" w:line="240" w:lineRule="auto"/>
        <w:rPr>
          <w:rFonts w:ascii="Times New Roman" w:eastAsia="Times New Roman" w:hAnsi="Times New Roman" w:cs="Times New Roman"/>
          <w:sz w:val="20"/>
          <w:szCs w:val="24"/>
        </w:rPr>
      </w:pPr>
    </w:p>
    <w:p w:rsidR="002354E7" w:rsidRPr="002A28A8" w:rsidRDefault="00637F39" w:rsidP="002354E7">
      <w:pPr>
        <w:widowControl w:val="0"/>
        <w:autoSpaceDE w:val="0"/>
        <w:autoSpaceDN w:val="0"/>
        <w:spacing w:before="3" w:after="0" w:line="240" w:lineRule="auto"/>
        <w:rPr>
          <w:rFonts w:ascii="Times New Roman" w:eastAsia="Times New Roman" w:hAnsi="Times New Roman" w:cs="Times New Roman"/>
          <w:sz w:val="16"/>
          <w:szCs w:val="24"/>
        </w:rPr>
      </w:pPr>
      <w:r w:rsidRPr="00637F39">
        <w:rPr>
          <w:rFonts w:ascii="Times New Roman" w:eastAsia="Times New Roman" w:hAnsi="Times New Roman" w:cs="Times New Roman"/>
          <w:noProof/>
          <w:sz w:val="24"/>
          <w:szCs w:val="24"/>
          <w:lang w:val="en-GB" w:eastAsia="en-GB"/>
        </w:rPr>
        <w:pict>
          <v:rect id="Rectangle 133" o:spid="_x0000_s1108" style="position:absolute;margin-left:1in;margin-top:11.3pt;width:180pt;height:.6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nReQIAAP0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34" o:spid="_x0000_s1107" style="position:absolute;margin-left:288.05pt;margin-top:11.3pt;width:108pt;height:.6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Rectangle 135" o:spid="_x0000_s1106" style="position:absolute;margin-left:414.05pt;margin-top:11.3pt;width:120pt;height:.6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KzeAIAAP0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" fillcolor="black" stroked="f">
            <w10:wrap type="topAndBottom" anchorx="page"/>
          </v:rect>
        </w:pict>
      </w:r>
    </w:p>
    <w:p w:rsidR="002354E7" w:rsidRPr="002A28A8" w:rsidRDefault="002354E7" w:rsidP="002354E7">
      <w:pPr>
        <w:widowControl w:val="0"/>
        <w:autoSpaceDE w:val="0"/>
        <w:autoSpaceDN w:val="0"/>
        <w:spacing w:before="4" w:after="0" w:line="240" w:lineRule="auto"/>
        <w:rPr>
          <w:rFonts w:ascii="Times New Roman" w:eastAsia="Times New Roman" w:hAnsi="Times New Roman" w:cs="Times New Roman"/>
          <w:sz w:val="23"/>
          <w:szCs w:val="24"/>
        </w:rPr>
      </w:pPr>
    </w:p>
    <w:p w:rsidR="002354E7" w:rsidRPr="002A28A8" w:rsidRDefault="002354E7" w:rsidP="002354E7">
      <w:pPr>
        <w:widowControl w:val="0"/>
        <w:tabs>
          <w:tab w:val="left" w:pos="4706"/>
          <w:tab w:val="left" w:pos="7486"/>
        </w:tabs>
        <w:autoSpaceDE w:val="0"/>
        <w:autoSpaceDN w:val="0"/>
        <w:spacing w:before="90" w:after="0" w:line="240" w:lineRule="auto"/>
        <w:ind w:left="340"/>
        <w:rPr>
          <w:rFonts w:ascii="Times New Roman" w:eastAsia="Times New Roman" w:hAnsi="Times New Roman" w:cs="Times New Roman"/>
          <w:sz w:val="24"/>
          <w:szCs w:val="24"/>
        </w:rPr>
      </w:pPr>
      <w:r w:rsidRPr="002A28A8">
        <w:rPr>
          <w:rFonts w:ascii="Times New Roman" w:eastAsia="Times New Roman" w:hAnsi="Times New Roman" w:cs="Times New Roman"/>
          <w:sz w:val="24"/>
          <w:szCs w:val="24"/>
        </w:rPr>
        <w:t>CandidateName</w:t>
      </w:r>
      <w:r w:rsidRPr="002A28A8">
        <w:rPr>
          <w:rFonts w:ascii="Times New Roman" w:eastAsia="Times New Roman" w:hAnsi="Times New Roman" w:cs="Times New Roman"/>
          <w:sz w:val="24"/>
          <w:szCs w:val="24"/>
        </w:rPr>
        <w:tab/>
        <w:t>Signature</w:t>
      </w:r>
      <w:r w:rsidRPr="002A28A8">
        <w:rPr>
          <w:rFonts w:ascii="Times New Roman" w:eastAsia="Times New Roman" w:hAnsi="Times New Roman" w:cs="Times New Roman"/>
          <w:sz w:val="24"/>
          <w:szCs w:val="24"/>
        </w:rPr>
        <w:tab/>
        <w:t>Date</w:t>
      </w:r>
    </w:p>
    <w:p w:rsidR="002354E7" w:rsidRPr="002A28A8" w:rsidRDefault="002354E7" w:rsidP="002354E7">
      <w:pPr>
        <w:widowControl w:val="0"/>
        <w:autoSpaceDE w:val="0"/>
        <w:autoSpaceDN w:val="0"/>
        <w:spacing w:after="0" w:line="360" w:lineRule="auto"/>
        <w:jc w:val="center"/>
        <w:rPr>
          <w:rFonts w:ascii="Times New Roman" w:eastAsia="Times New Roman" w:hAnsi="Times New Roman" w:cs="Times New Roman"/>
          <w:b/>
          <w:bCs/>
          <w:sz w:val="28"/>
          <w:szCs w:val="24"/>
          <w:lang w:bidi="en-US"/>
        </w:rPr>
      </w:pPr>
    </w:p>
    <w:p w:rsidR="002354E7" w:rsidRPr="002A28A8" w:rsidRDefault="002354E7" w:rsidP="002354E7">
      <w:pPr>
        <w:spacing w:after="0" w:line="360" w:lineRule="auto"/>
        <w:contextualSpacing/>
        <w:rPr>
          <w:rFonts w:ascii="Times New Roman" w:eastAsia="+mn-ea" w:hAnsi="Times New Roman" w:cs="Times New Roman"/>
          <w:b/>
          <w:color w:val="000000"/>
          <w:kern w:val="24"/>
          <w:sz w:val="28"/>
          <w:szCs w:val="28"/>
        </w:rPr>
      </w:pPr>
      <w:r w:rsidRPr="002A28A8">
        <w:rPr>
          <w:rFonts w:ascii="Times New Roman" w:eastAsia="Times New Roman" w:hAnsi="Times New Roman" w:cs="Times New Roman"/>
          <w:b/>
          <w:sz w:val="24"/>
        </w:rPr>
        <w:t xml:space="preserve">St. </w:t>
      </w:r>
      <w:r w:rsidR="00EB7883" w:rsidRPr="002A28A8">
        <w:rPr>
          <w:rFonts w:ascii="Times New Roman" w:eastAsia="Times New Roman" w:hAnsi="Times New Roman" w:cs="Times New Roman"/>
          <w:b/>
          <w:sz w:val="24"/>
        </w:rPr>
        <w:t>Mary’s University</w:t>
      </w:r>
      <w:r w:rsidRPr="002A28A8">
        <w:rPr>
          <w:rFonts w:ascii="Times New Roman" w:eastAsia="Times New Roman" w:hAnsi="Times New Roman" w:cs="Times New Roman"/>
          <w:b/>
          <w:sz w:val="24"/>
        </w:rPr>
        <w:t>, Addis Ababa                                                              May, 2021</w:t>
      </w: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Default="002A28A8" w:rsidP="002354E7">
      <w:pPr>
        <w:keepNext/>
        <w:keepLines/>
        <w:spacing w:after="100" w:afterAutospacing="1"/>
        <w:jc w:val="center"/>
        <w:outlineLvl w:val="0"/>
        <w:rPr>
          <w:rFonts w:ascii="Times New Roman" w:eastAsia="+mn-ea" w:hAnsi="Times New Roman" w:cs="Times New Roman"/>
          <w:b/>
          <w:color w:val="000000"/>
          <w:kern w:val="24"/>
          <w:sz w:val="28"/>
          <w:szCs w:val="28"/>
        </w:rPr>
      </w:pPr>
      <w:bookmarkStart w:id="9" w:name="_Toc73264690"/>
    </w:p>
    <w:p w:rsidR="002354E7" w:rsidRDefault="002354E7" w:rsidP="002354E7">
      <w:pPr>
        <w:keepNext/>
        <w:keepLines/>
        <w:spacing w:after="0"/>
        <w:jc w:val="center"/>
        <w:outlineLvl w:val="0"/>
        <w:rPr>
          <w:rFonts w:ascii="Times New Roman" w:eastAsia="Times New Roman" w:hAnsi="Times New Roman" w:cs="Times New Roman"/>
          <w:b/>
          <w:bCs/>
          <w:sz w:val="28"/>
          <w:szCs w:val="28"/>
        </w:rPr>
      </w:pPr>
    </w:p>
    <w:p w:rsidR="002354E7" w:rsidRDefault="002354E7" w:rsidP="002354E7">
      <w:pPr>
        <w:keepNext/>
        <w:keepLines/>
        <w:spacing w:after="0"/>
        <w:jc w:val="center"/>
        <w:outlineLvl w:val="0"/>
        <w:rPr>
          <w:rFonts w:ascii="Times New Roman" w:eastAsia="Times New Roman" w:hAnsi="Times New Roman" w:cs="Times New Roman"/>
          <w:b/>
          <w:bCs/>
          <w:sz w:val="28"/>
          <w:szCs w:val="28"/>
        </w:rPr>
      </w:pPr>
    </w:p>
    <w:bookmarkEnd w:id="9"/>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3741BB" w:rsidRDefault="003741BB" w:rsidP="003741BB">
      <w:pPr>
        <w:pStyle w:val="Heading1"/>
        <w:jc w:val="center"/>
        <w:rPr>
          <w:rFonts w:ascii="Times New Roman" w:eastAsia="Times New Roman" w:hAnsi="Times New Roman" w:cs="Times New Roman"/>
        </w:rPr>
      </w:pPr>
      <w:bookmarkStart w:id="10" w:name="_Toc74134779"/>
      <w:bookmarkStart w:id="11" w:name="_Toc74137955"/>
    </w:p>
    <w:p w:rsidR="003741BB" w:rsidRPr="006D3FD5" w:rsidRDefault="003741BB" w:rsidP="003741BB">
      <w:pPr>
        <w:pStyle w:val="Heading1"/>
        <w:jc w:val="center"/>
        <w:rPr>
          <w:rFonts w:ascii="Times New Roman" w:eastAsia="Times New Roman" w:hAnsi="Times New Roman" w:cs="Times New Roman"/>
        </w:rPr>
      </w:pPr>
      <w:r w:rsidRPr="006D3FD5">
        <w:rPr>
          <w:rFonts w:ascii="Times New Roman" w:eastAsia="Times New Roman" w:hAnsi="Times New Roman" w:cs="Times New Roman"/>
        </w:rPr>
        <w:t>ENDORSEMENT</w:t>
      </w:r>
      <w:bookmarkEnd w:id="10"/>
      <w:bookmarkEnd w:id="11"/>
    </w:p>
    <w:p w:rsidR="003741BB" w:rsidRPr="002A28A8" w:rsidRDefault="003741BB" w:rsidP="003741BB">
      <w:pPr>
        <w:spacing w:after="0" w:line="319" w:lineRule="exact"/>
        <w:rPr>
          <w:rFonts w:ascii="Times New Roman" w:eastAsia="Times New Roman" w:hAnsi="Times New Roman" w:cs="Arial"/>
          <w:sz w:val="20"/>
          <w:szCs w:val="20"/>
        </w:rPr>
      </w:pPr>
    </w:p>
    <w:p w:rsidR="003741BB" w:rsidRPr="002A28A8" w:rsidRDefault="003741BB" w:rsidP="003741BB">
      <w:pPr>
        <w:spacing w:after="0" w:line="537" w:lineRule="auto"/>
        <w:ind w:left="360" w:right="820" w:hanging="9"/>
        <w:jc w:val="both"/>
        <w:rPr>
          <w:rFonts w:ascii="Times New Roman" w:eastAsia="Times New Roman" w:hAnsi="Times New Roman" w:cs="Arial"/>
          <w:sz w:val="26"/>
          <w:szCs w:val="20"/>
        </w:rPr>
      </w:pPr>
      <w:r w:rsidRPr="002A28A8">
        <w:rPr>
          <w:rFonts w:ascii="Times New Roman" w:eastAsia="Times New Roman" w:hAnsi="Times New Roman" w:cs="Arial"/>
          <w:sz w:val="26"/>
          <w:szCs w:val="20"/>
        </w:rPr>
        <w:t>This thesis has been submitted to St. Mary's University College, School of Graduate Studies for examination with my approval as a university advisor.</w:t>
      </w:r>
    </w:p>
    <w:p w:rsidR="003741BB" w:rsidRPr="002A28A8" w:rsidRDefault="003741BB" w:rsidP="003741BB">
      <w:pPr>
        <w:spacing w:after="0" w:line="200" w:lineRule="exact"/>
        <w:rPr>
          <w:rFonts w:ascii="Times New Roman" w:eastAsia="Times New Roman" w:hAnsi="Times New Roman" w:cs="Arial"/>
          <w:sz w:val="20"/>
          <w:szCs w:val="20"/>
        </w:rPr>
      </w:pPr>
    </w:p>
    <w:p w:rsidR="003741BB" w:rsidRPr="002A28A8" w:rsidRDefault="003741BB" w:rsidP="003741BB">
      <w:pPr>
        <w:widowControl w:val="0"/>
        <w:autoSpaceDE w:val="0"/>
        <w:autoSpaceDN w:val="0"/>
        <w:spacing w:after="0" w:line="240" w:lineRule="auto"/>
        <w:rPr>
          <w:rFonts w:ascii="Times New Roman" w:eastAsia="Times New Roman" w:hAnsi="Times New Roman" w:cs="Times New Roman"/>
          <w:sz w:val="20"/>
          <w:szCs w:val="24"/>
        </w:rPr>
      </w:pPr>
    </w:p>
    <w:p w:rsidR="003741BB" w:rsidRPr="002A28A8" w:rsidRDefault="00637F39" w:rsidP="003741BB">
      <w:pPr>
        <w:widowControl w:val="0"/>
        <w:autoSpaceDE w:val="0"/>
        <w:autoSpaceDN w:val="0"/>
        <w:spacing w:before="3" w:after="0" w:line="240" w:lineRule="auto"/>
        <w:rPr>
          <w:rFonts w:ascii="Times New Roman" w:eastAsia="Times New Roman" w:hAnsi="Times New Roman" w:cs="Times New Roman"/>
          <w:sz w:val="16"/>
          <w:szCs w:val="24"/>
        </w:rPr>
      </w:pPr>
      <w:r w:rsidRPr="00637F39">
        <w:rPr>
          <w:rFonts w:ascii="Times New Roman" w:eastAsia="Times New Roman" w:hAnsi="Times New Roman" w:cs="Times New Roman"/>
          <w:noProof/>
          <w:sz w:val="24"/>
          <w:szCs w:val="24"/>
          <w:lang w:val="en-GB" w:eastAsia="en-GB"/>
        </w:rPr>
        <w:pict>
          <v:rect id="_x0000_s1105" style="position:absolute;margin-left:1in;margin-top:11.3pt;width:180pt;height:.6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LpeAIAAPw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_x0000_s1104" style="position:absolute;margin-left:288.05pt;margin-top:11.3pt;width:108pt;height:.6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" fillcolor="black" stroked="f">
            <w10:wrap type="topAndBottom" anchorx="page"/>
          </v:rect>
        </w:pict>
      </w:r>
      <w:r w:rsidRPr="00637F39">
        <w:rPr>
          <w:rFonts w:ascii="Times New Roman" w:eastAsia="Times New Roman" w:hAnsi="Times New Roman" w:cs="Times New Roman"/>
          <w:noProof/>
          <w:sz w:val="24"/>
          <w:szCs w:val="24"/>
          <w:lang w:val="en-GB" w:eastAsia="en-GB"/>
        </w:rPr>
        <w:pict>
          <v:rect id="_x0000_s1103" style="position:absolute;margin-left:414.05pt;margin-top:11.3pt;width:120pt;height:.6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" fillcolor="black" stroked="f">
            <w10:wrap type="topAndBottom" anchorx="page"/>
          </v:rect>
        </w:pict>
      </w:r>
    </w:p>
    <w:p w:rsidR="003741BB" w:rsidRPr="002A28A8" w:rsidRDefault="003741BB" w:rsidP="003741BB">
      <w:pPr>
        <w:widowControl w:val="0"/>
        <w:autoSpaceDE w:val="0"/>
        <w:autoSpaceDN w:val="0"/>
        <w:spacing w:before="4" w:after="0" w:line="240" w:lineRule="auto"/>
        <w:rPr>
          <w:rFonts w:ascii="Times New Roman" w:eastAsia="Times New Roman" w:hAnsi="Times New Roman" w:cs="Times New Roman"/>
          <w:sz w:val="23"/>
          <w:szCs w:val="24"/>
        </w:rPr>
      </w:pPr>
    </w:p>
    <w:p w:rsidR="003741BB" w:rsidRPr="002A28A8" w:rsidRDefault="003741BB" w:rsidP="003741BB">
      <w:pPr>
        <w:widowControl w:val="0"/>
        <w:tabs>
          <w:tab w:val="left" w:pos="4706"/>
          <w:tab w:val="left" w:pos="7486"/>
        </w:tabs>
        <w:autoSpaceDE w:val="0"/>
        <w:autoSpaceDN w:val="0"/>
        <w:spacing w:before="90" w:after="0" w:line="240" w:lineRule="auto"/>
        <w:ind w:left="340"/>
        <w:rPr>
          <w:rFonts w:ascii="Times New Roman" w:eastAsia="Times New Roman" w:hAnsi="Times New Roman" w:cs="Times New Roman"/>
          <w:sz w:val="24"/>
          <w:szCs w:val="24"/>
        </w:rPr>
      </w:pPr>
      <w:r w:rsidRPr="002A28A8">
        <w:rPr>
          <w:rFonts w:ascii="Times New Roman" w:eastAsia="Times New Roman" w:hAnsi="Times New Roman" w:cs="Arial"/>
          <w:sz w:val="26"/>
          <w:szCs w:val="20"/>
        </w:rPr>
        <w:t>Advisor</w:t>
      </w:r>
      <w:r w:rsidRPr="002A28A8">
        <w:rPr>
          <w:rFonts w:ascii="Times New Roman" w:eastAsia="Times New Roman" w:hAnsi="Times New Roman" w:cs="Times New Roman"/>
          <w:sz w:val="24"/>
          <w:szCs w:val="24"/>
        </w:rPr>
        <w:tab/>
        <w:t>Signature</w:t>
      </w:r>
      <w:r w:rsidRPr="002A28A8">
        <w:rPr>
          <w:rFonts w:ascii="Times New Roman" w:eastAsia="Times New Roman" w:hAnsi="Times New Roman" w:cs="Times New Roman"/>
          <w:sz w:val="24"/>
          <w:szCs w:val="24"/>
        </w:rPr>
        <w:tab/>
        <w:t>Date</w:t>
      </w:r>
    </w:p>
    <w:p w:rsidR="003741BB" w:rsidRPr="002A28A8" w:rsidRDefault="003741BB" w:rsidP="003741BB">
      <w:pPr>
        <w:tabs>
          <w:tab w:val="left" w:pos="6060"/>
        </w:tabs>
        <w:spacing w:after="0" w:line="0" w:lineRule="atLeast"/>
        <w:rPr>
          <w:rFonts w:ascii="Times New Roman" w:eastAsia="Times New Roman" w:hAnsi="Times New Roman" w:cs="Arial"/>
          <w:sz w:val="26"/>
          <w:szCs w:val="20"/>
        </w:rPr>
      </w:pPr>
      <w:r w:rsidRPr="002A28A8">
        <w:rPr>
          <w:rFonts w:ascii="Times New Roman" w:eastAsia="Times New Roman" w:hAnsi="Times New Roman" w:cs="Arial"/>
          <w:sz w:val="20"/>
          <w:szCs w:val="20"/>
        </w:rPr>
        <w:tab/>
      </w:r>
    </w:p>
    <w:p w:rsidR="003741BB" w:rsidRPr="002A28A8" w:rsidRDefault="003741BB" w:rsidP="003741BB">
      <w:pPr>
        <w:spacing w:after="0" w:line="360" w:lineRule="auto"/>
        <w:contextualSpacing/>
        <w:rPr>
          <w:rFonts w:ascii="Times New Roman" w:eastAsia="+mn-ea" w:hAnsi="Times New Roman" w:cs="Times New Roman"/>
          <w:b/>
          <w:color w:val="000000"/>
          <w:kern w:val="24"/>
          <w:sz w:val="28"/>
          <w:szCs w:val="28"/>
        </w:rPr>
      </w:pPr>
      <w:r w:rsidRPr="002A28A8">
        <w:rPr>
          <w:rFonts w:ascii="Times New Roman" w:eastAsia="Times New Roman" w:hAnsi="Times New Roman" w:cs="Times New Roman"/>
          <w:b/>
          <w:sz w:val="24"/>
        </w:rPr>
        <w:t>St. Mary's  University, Addis Ababa                                                              May, 2021</w:t>
      </w: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2A28A8" w:rsidRPr="002A28A8" w:rsidRDefault="002A28A8" w:rsidP="002A28A8">
      <w:pPr>
        <w:spacing w:after="0" w:line="360" w:lineRule="auto"/>
        <w:ind w:left="630"/>
        <w:contextualSpacing/>
        <w:jc w:val="right"/>
        <w:rPr>
          <w:rFonts w:ascii="Times New Roman" w:eastAsia="+mn-ea" w:hAnsi="Times New Roman" w:cs="Times New Roman"/>
          <w:b/>
          <w:color w:val="000000"/>
          <w:kern w:val="24"/>
          <w:sz w:val="28"/>
          <w:szCs w:val="28"/>
        </w:rPr>
      </w:pPr>
    </w:p>
    <w:p w:rsidR="007A49D0" w:rsidRPr="006D3FD5" w:rsidRDefault="00CE325F" w:rsidP="006D3FD5">
      <w:pPr>
        <w:pStyle w:val="Heading1"/>
        <w:spacing w:line="360" w:lineRule="auto"/>
        <w:rPr>
          <w:rFonts w:ascii="Times New Roman" w:eastAsia="Times New Roman" w:hAnsi="Times New Roman" w:cs="Times New Roman"/>
          <w:color w:val="000000" w:themeColor="text1"/>
        </w:rPr>
      </w:pPr>
      <w:bookmarkStart w:id="12" w:name="_Toc74134780"/>
      <w:bookmarkStart w:id="13" w:name="_Toc74137956"/>
      <w:r w:rsidRPr="006D3FD5">
        <w:rPr>
          <w:rFonts w:ascii="Times New Roman" w:eastAsia="Times New Roman" w:hAnsi="Times New Roman" w:cs="Times New Roman"/>
          <w:color w:val="000000" w:themeColor="text1"/>
        </w:rPr>
        <w:lastRenderedPageBreak/>
        <w:t>Abstract</w:t>
      </w:r>
      <w:bookmarkEnd w:id="12"/>
      <w:bookmarkEnd w:id="13"/>
    </w:p>
    <w:p w:rsidR="002A28A8" w:rsidRPr="00142209" w:rsidRDefault="007A49D0" w:rsidP="006D3FD5">
      <w:pPr>
        <w:pStyle w:val="Heading2"/>
        <w:spacing w:before="0" w:line="360" w:lineRule="auto"/>
        <w:ind w:right="864"/>
        <w:jc w:val="both"/>
        <w:rPr>
          <w:rFonts w:ascii="Times New Roman" w:eastAsia="Times New Roman" w:hAnsi="Times New Roman" w:cs="Times New Roman"/>
          <w:b w:val="0"/>
          <w:color w:val="000000" w:themeColor="text1"/>
          <w:sz w:val="32"/>
          <w:szCs w:val="32"/>
        </w:rPr>
      </w:pPr>
      <w:bookmarkStart w:id="14" w:name="_Toc74134781"/>
      <w:bookmarkStart w:id="15" w:name="_Toc74137957"/>
      <w:r>
        <w:rPr>
          <w:rFonts w:ascii="Times New Roman" w:eastAsia="Times New Roman" w:hAnsi="Times New Roman"/>
          <w:b w:val="0"/>
          <w:i/>
          <w:color w:val="000000" w:themeColor="text1"/>
          <w:sz w:val="24"/>
        </w:rPr>
        <w:t xml:space="preserve">The main purpose of the study was </w:t>
      </w:r>
      <w:r w:rsidR="00AB12DD" w:rsidRPr="00AB12DD">
        <w:rPr>
          <w:rFonts w:ascii="Times New Roman" w:eastAsia="Times New Roman" w:hAnsi="Times New Roman"/>
          <w:b w:val="0"/>
          <w:i/>
          <w:color w:val="000000" w:themeColor="text1"/>
          <w:sz w:val="24"/>
        </w:rPr>
        <w:t xml:space="preserve">identify the main banking service attributes (criteria) that influence consumers’ bank selection decision </w:t>
      </w:r>
      <w:r w:rsidR="00AB12DD">
        <w:rPr>
          <w:rFonts w:ascii="Times New Roman" w:eastAsia="Times New Roman" w:hAnsi="Times New Roman"/>
          <w:b w:val="0"/>
          <w:i/>
          <w:color w:val="000000" w:themeColor="text1"/>
          <w:sz w:val="24"/>
        </w:rPr>
        <w:t xml:space="preserve">and to test the mean </w:t>
      </w:r>
      <w:r w:rsidR="00142209" w:rsidRPr="00142209">
        <w:rPr>
          <w:rFonts w:ascii="Times New Roman" w:eastAsia="Times New Roman" w:hAnsi="Times New Roman"/>
          <w:b w:val="0"/>
          <w:i/>
          <w:color w:val="000000" w:themeColor="text1"/>
          <w:sz w:val="24"/>
        </w:rPr>
        <w:t>difference</w:t>
      </w:r>
      <w:r w:rsidR="00AB12DD">
        <w:rPr>
          <w:rFonts w:ascii="Times New Roman" w:eastAsia="Times New Roman" w:hAnsi="Times New Roman"/>
          <w:b w:val="0"/>
          <w:i/>
          <w:color w:val="000000" w:themeColor="text1"/>
          <w:sz w:val="24"/>
        </w:rPr>
        <w:t xml:space="preserve"> inbank selection criteria </w:t>
      </w:r>
      <w:r w:rsidR="00142209" w:rsidRPr="00142209">
        <w:rPr>
          <w:rFonts w:ascii="Times New Roman" w:eastAsia="Times New Roman" w:hAnsi="Times New Roman"/>
          <w:b w:val="0"/>
          <w:i/>
          <w:color w:val="000000" w:themeColor="text1"/>
          <w:sz w:val="24"/>
        </w:rPr>
        <w:t xml:space="preserve">between genders, cities, income levels and educational status was the main objective of the study. The data have been collected by using structured questionnaire. The consumers' gave their value to the importance of 47 listed bank service attributes to their bank selection by using five point </w:t>
      </w:r>
      <w:r w:rsidR="00142209" w:rsidRPr="00EB7883">
        <w:rPr>
          <w:rFonts w:ascii="Times New Roman" w:eastAsia="Times New Roman" w:hAnsi="Times New Roman"/>
          <w:i/>
          <w:color w:val="000000" w:themeColor="text1"/>
          <w:sz w:val="24"/>
        </w:rPr>
        <w:t>likert-type</w:t>
      </w:r>
      <w:r w:rsidR="00142209" w:rsidRPr="00142209">
        <w:rPr>
          <w:rFonts w:ascii="Times New Roman" w:eastAsia="Times New Roman" w:hAnsi="Times New Roman"/>
          <w:b w:val="0"/>
          <w:i/>
          <w:color w:val="000000" w:themeColor="text1"/>
          <w:sz w:val="24"/>
        </w:rPr>
        <w:t xml:space="preserve"> scales. </w:t>
      </w:r>
      <w:r w:rsidR="00142209" w:rsidRPr="00EB7883">
        <w:rPr>
          <w:rFonts w:ascii="Times New Roman" w:eastAsia="Times New Roman" w:hAnsi="Times New Roman"/>
          <w:i/>
          <w:color w:val="000000" w:themeColor="text1"/>
          <w:sz w:val="24"/>
        </w:rPr>
        <w:t>310 samples</w:t>
      </w:r>
      <w:r w:rsidR="00142209" w:rsidRPr="00142209">
        <w:rPr>
          <w:rFonts w:ascii="Times New Roman" w:eastAsia="Times New Roman" w:hAnsi="Times New Roman"/>
          <w:b w:val="0"/>
          <w:i/>
          <w:color w:val="000000" w:themeColor="text1"/>
          <w:sz w:val="24"/>
        </w:rPr>
        <w:t xml:space="preserve"> were proportionally selected from </w:t>
      </w:r>
      <w:r w:rsidR="00142209">
        <w:rPr>
          <w:rFonts w:ascii="Times New Roman" w:eastAsia="Times New Roman" w:hAnsi="Times New Roman"/>
          <w:b w:val="0"/>
          <w:i/>
          <w:color w:val="000000" w:themeColor="text1"/>
          <w:sz w:val="24"/>
        </w:rPr>
        <w:t>two</w:t>
      </w:r>
      <w:r w:rsidR="00AB12DD">
        <w:rPr>
          <w:rFonts w:ascii="Times New Roman" w:eastAsia="Times New Roman" w:hAnsi="Times New Roman"/>
          <w:b w:val="0"/>
          <w:i/>
          <w:color w:val="000000" w:themeColor="text1"/>
          <w:sz w:val="24"/>
        </w:rPr>
        <w:t xml:space="preserve"> cities: Addis Ababa and</w:t>
      </w:r>
      <w:r w:rsidR="00142209" w:rsidRPr="00142209">
        <w:rPr>
          <w:rFonts w:ascii="Times New Roman" w:eastAsia="Times New Roman" w:hAnsi="Times New Roman"/>
          <w:b w:val="0"/>
          <w:i/>
          <w:color w:val="000000" w:themeColor="text1"/>
          <w:sz w:val="24"/>
        </w:rPr>
        <w:t>Adama, by using a non-probability convenience sampling technique. The Descriptive statistic, mean score and</w:t>
      </w:r>
      <w:r w:rsidR="00142209">
        <w:rPr>
          <w:rFonts w:ascii="Times New Roman" w:eastAsia="Times New Roman" w:hAnsi="Times New Roman"/>
          <w:b w:val="0"/>
          <w:i/>
          <w:color w:val="000000" w:themeColor="text1"/>
          <w:sz w:val="24"/>
        </w:rPr>
        <w:t>,</w:t>
      </w:r>
      <w:r w:rsidR="00142209" w:rsidRPr="00142209">
        <w:rPr>
          <w:rFonts w:ascii="Times New Roman" w:eastAsia="Times New Roman" w:hAnsi="Times New Roman"/>
          <w:b w:val="0"/>
          <w:i/>
          <w:color w:val="000000" w:themeColor="text1"/>
          <w:sz w:val="24"/>
        </w:rPr>
        <w:t xml:space="preserve"> Mann-Whitney </w:t>
      </w:r>
      <w:r w:rsidR="00142209">
        <w:rPr>
          <w:rFonts w:ascii="Times New Roman" w:eastAsia="Times New Roman" w:hAnsi="Times New Roman"/>
          <w:b w:val="0"/>
          <w:i/>
          <w:color w:val="000000" w:themeColor="text1"/>
          <w:sz w:val="24"/>
        </w:rPr>
        <w:t>&amp;</w:t>
      </w:r>
      <w:r w:rsidR="00142209" w:rsidRPr="00142209">
        <w:rPr>
          <w:rFonts w:ascii="Times New Roman" w:eastAsia="Times New Roman" w:hAnsi="Times New Roman"/>
          <w:b w:val="0"/>
          <w:i/>
          <w:color w:val="000000" w:themeColor="text1"/>
          <w:sz w:val="24"/>
        </w:rPr>
        <w:t>Kruskal-Wallis test used to analyze rank of selection variables and to test significance of mean score difference between groups.</w:t>
      </w:r>
      <w:r w:rsidR="00AB12DD">
        <w:rPr>
          <w:rFonts w:ascii="Times New Roman" w:eastAsia="Times New Roman" w:hAnsi="Times New Roman"/>
          <w:b w:val="0"/>
          <w:i/>
          <w:color w:val="000000" w:themeColor="text1"/>
          <w:sz w:val="24"/>
        </w:rPr>
        <w:t xml:space="preserve"> In addition </w:t>
      </w:r>
      <w:r w:rsidR="004756CF">
        <w:rPr>
          <w:rFonts w:ascii="Times New Roman" w:eastAsia="Times New Roman" w:hAnsi="Times New Roman"/>
          <w:b w:val="0"/>
          <w:i/>
          <w:color w:val="000000" w:themeColor="text1"/>
          <w:sz w:val="24"/>
        </w:rPr>
        <w:t xml:space="preserve">correlation analysis was performed to examine the  relationship between bank selection criteria and bank selection decision. The </w:t>
      </w:r>
      <w:r w:rsidR="00142209" w:rsidRPr="00142209">
        <w:rPr>
          <w:rFonts w:ascii="Times New Roman" w:eastAsia="Times New Roman" w:hAnsi="Times New Roman"/>
          <w:b w:val="0"/>
          <w:i/>
          <w:color w:val="000000" w:themeColor="text1"/>
          <w:sz w:val="24"/>
        </w:rPr>
        <w:t>study found out that "</w:t>
      </w:r>
      <w:r w:rsidR="004756CF">
        <w:rPr>
          <w:rFonts w:ascii="Times New Roman" w:eastAsia="Times New Roman" w:hAnsi="Times New Roman"/>
          <w:b w:val="0"/>
          <w:i/>
          <w:color w:val="000000" w:themeColor="text1"/>
          <w:sz w:val="24"/>
        </w:rPr>
        <w:t>service provision</w:t>
      </w:r>
      <w:r w:rsidR="00142209" w:rsidRPr="00142209">
        <w:rPr>
          <w:rFonts w:ascii="Times New Roman" w:eastAsia="Times New Roman" w:hAnsi="Times New Roman"/>
          <w:b w:val="0"/>
          <w:i/>
          <w:color w:val="000000" w:themeColor="text1"/>
          <w:sz w:val="24"/>
        </w:rPr>
        <w:t>", "</w:t>
      </w:r>
      <w:r w:rsidR="004756CF">
        <w:rPr>
          <w:rFonts w:ascii="Times New Roman" w:eastAsia="Times New Roman" w:hAnsi="Times New Roman"/>
          <w:b w:val="0"/>
          <w:i/>
          <w:color w:val="000000" w:themeColor="text1"/>
          <w:sz w:val="24"/>
        </w:rPr>
        <w:t>branch location</w:t>
      </w:r>
      <w:r w:rsidR="00142209" w:rsidRPr="00142209">
        <w:rPr>
          <w:rFonts w:ascii="Times New Roman" w:eastAsia="Times New Roman" w:hAnsi="Times New Roman"/>
          <w:b w:val="0"/>
          <w:i/>
          <w:color w:val="000000" w:themeColor="text1"/>
          <w:sz w:val="24"/>
        </w:rPr>
        <w:t xml:space="preserve">" </w:t>
      </w:r>
      <w:r w:rsidR="004756CF">
        <w:rPr>
          <w:rFonts w:ascii="Times New Roman" w:eastAsia="Times New Roman" w:hAnsi="Times New Roman"/>
          <w:b w:val="0"/>
          <w:i/>
          <w:color w:val="000000" w:themeColor="text1"/>
          <w:sz w:val="24"/>
        </w:rPr>
        <w:t xml:space="preserve">“financial performance” </w:t>
      </w:r>
      <w:r w:rsidR="004756CF" w:rsidRPr="00142209">
        <w:rPr>
          <w:rFonts w:ascii="Times New Roman" w:eastAsia="Times New Roman" w:hAnsi="Times New Roman"/>
          <w:b w:val="0"/>
          <w:i/>
          <w:color w:val="000000" w:themeColor="text1"/>
          <w:sz w:val="24"/>
        </w:rPr>
        <w:t>and</w:t>
      </w:r>
      <w:r w:rsidR="00142209" w:rsidRPr="00142209">
        <w:rPr>
          <w:rFonts w:ascii="Times New Roman" w:eastAsia="Times New Roman" w:hAnsi="Times New Roman"/>
          <w:b w:val="0"/>
          <w:i/>
          <w:color w:val="000000" w:themeColor="text1"/>
          <w:sz w:val="24"/>
        </w:rPr>
        <w:t xml:space="preserve"> "</w:t>
      </w:r>
      <w:r w:rsidR="00D30094">
        <w:rPr>
          <w:rFonts w:ascii="Times New Roman" w:eastAsia="Times New Roman" w:hAnsi="Times New Roman"/>
          <w:b w:val="0"/>
          <w:i/>
          <w:color w:val="000000" w:themeColor="text1"/>
          <w:sz w:val="24"/>
        </w:rPr>
        <w:t>secure feeling</w:t>
      </w:r>
      <w:r w:rsidR="00142209" w:rsidRPr="00142209">
        <w:rPr>
          <w:rFonts w:ascii="Times New Roman" w:eastAsia="Times New Roman" w:hAnsi="Times New Roman"/>
          <w:b w:val="0"/>
          <w:i/>
          <w:color w:val="000000" w:themeColor="text1"/>
          <w:sz w:val="24"/>
        </w:rPr>
        <w:t xml:space="preserve">" are the top </w:t>
      </w:r>
      <w:r w:rsidR="00D30094">
        <w:rPr>
          <w:rFonts w:ascii="Times New Roman" w:eastAsia="Times New Roman" w:hAnsi="Times New Roman"/>
          <w:b w:val="0"/>
          <w:i/>
          <w:color w:val="000000" w:themeColor="text1"/>
          <w:sz w:val="24"/>
        </w:rPr>
        <w:t xml:space="preserve">four </w:t>
      </w:r>
      <w:r w:rsidR="00142209" w:rsidRPr="00142209">
        <w:rPr>
          <w:rFonts w:ascii="Times New Roman" w:eastAsia="Times New Roman" w:hAnsi="Times New Roman"/>
          <w:b w:val="0"/>
          <w:i/>
          <w:color w:val="000000" w:themeColor="text1"/>
          <w:sz w:val="24"/>
        </w:rPr>
        <w:t xml:space="preserve">important </w:t>
      </w:r>
      <w:r w:rsidR="00D30094">
        <w:rPr>
          <w:rFonts w:ascii="Times New Roman" w:eastAsia="Times New Roman" w:hAnsi="Times New Roman"/>
          <w:b w:val="0"/>
          <w:i/>
          <w:color w:val="000000" w:themeColor="text1"/>
          <w:sz w:val="24"/>
        </w:rPr>
        <w:t>bank selection criteria</w:t>
      </w:r>
      <w:r w:rsidR="00142209" w:rsidRPr="00142209">
        <w:rPr>
          <w:rFonts w:ascii="Times New Roman" w:eastAsia="Times New Roman" w:hAnsi="Times New Roman"/>
          <w:b w:val="0"/>
          <w:i/>
          <w:color w:val="000000" w:themeColor="text1"/>
          <w:sz w:val="24"/>
        </w:rPr>
        <w:t xml:space="preserve"> to consumers' bank selection decision and the importance of "</w:t>
      </w:r>
      <w:r w:rsidR="00D30094">
        <w:rPr>
          <w:rFonts w:ascii="Times New Roman" w:eastAsia="Times New Roman" w:hAnsi="Times New Roman"/>
          <w:b w:val="0"/>
          <w:i/>
          <w:color w:val="000000" w:themeColor="text1"/>
          <w:sz w:val="24"/>
        </w:rPr>
        <w:t>peoples influence</w:t>
      </w:r>
      <w:r w:rsidR="00142209" w:rsidRPr="00142209">
        <w:rPr>
          <w:rFonts w:ascii="Times New Roman" w:eastAsia="Times New Roman" w:hAnsi="Times New Roman"/>
          <w:b w:val="0"/>
          <w:i/>
          <w:color w:val="000000" w:themeColor="text1"/>
          <w:sz w:val="24"/>
        </w:rPr>
        <w:t xml:space="preserve">" and "Marketing Promotion" are found </w:t>
      </w:r>
      <w:r w:rsidR="00D30094">
        <w:rPr>
          <w:rFonts w:ascii="Times New Roman" w:eastAsia="Times New Roman" w:hAnsi="Times New Roman"/>
          <w:b w:val="0"/>
          <w:i/>
          <w:color w:val="000000" w:themeColor="text1"/>
          <w:sz w:val="24"/>
        </w:rPr>
        <w:t xml:space="preserve">the least important bank selection criteria. The study further revealed </w:t>
      </w:r>
      <w:r w:rsidR="00D30094" w:rsidRPr="00D30094">
        <w:rPr>
          <w:rFonts w:ascii="Times New Roman" w:eastAsia="Times New Roman" w:hAnsi="Times New Roman"/>
          <w:b w:val="0"/>
          <w:i/>
          <w:color w:val="000000" w:themeColor="text1"/>
          <w:sz w:val="24"/>
        </w:rPr>
        <w:t>th</w:t>
      </w:r>
      <w:r w:rsidR="00D30094">
        <w:rPr>
          <w:rFonts w:ascii="Times New Roman" w:eastAsia="Times New Roman" w:hAnsi="Times New Roman"/>
          <w:b w:val="0"/>
          <w:i/>
          <w:color w:val="000000" w:themeColor="text1"/>
          <w:sz w:val="24"/>
        </w:rPr>
        <w:t>at “service provision</w:t>
      </w:r>
      <w:r w:rsidR="00D30094" w:rsidRPr="00D30094">
        <w:rPr>
          <w:rFonts w:ascii="Times New Roman" w:eastAsia="Times New Roman" w:hAnsi="Times New Roman"/>
          <w:b w:val="0"/>
          <w:i/>
          <w:color w:val="000000" w:themeColor="text1"/>
          <w:sz w:val="24"/>
        </w:rPr>
        <w:t>, “Branch location”, “Financial Performance” and “Secure Feeling” had a strong positive correlat</w:t>
      </w:r>
      <w:r w:rsidR="00CE325F">
        <w:rPr>
          <w:rFonts w:ascii="Times New Roman" w:eastAsia="Times New Roman" w:hAnsi="Times New Roman"/>
          <w:b w:val="0"/>
          <w:i/>
          <w:color w:val="000000" w:themeColor="text1"/>
          <w:sz w:val="24"/>
        </w:rPr>
        <w:t>ion with bank section decision while</w:t>
      </w:r>
      <w:r w:rsidR="00CE325F" w:rsidRPr="00D30094">
        <w:rPr>
          <w:rFonts w:ascii="Times New Roman" w:eastAsia="Times New Roman" w:hAnsi="Times New Roman"/>
          <w:b w:val="0"/>
          <w:i/>
          <w:color w:val="000000" w:themeColor="text1"/>
          <w:sz w:val="24"/>
        </w:rPr>
        <w:t xml:space="preserve"> “Marketing</w:t>
      </w:r>
      <w:r w:rsidR="00D30094" w:rsidRPr="00D30094">
        <w:rPr>
          <w:rFonts w:ascii="Times New Roman" w:eastAsia="Times New Roman" w:hAnsi="Times New Roman"/>
          <w:b w:val="0"/>
          <w:i/>
          <w:color w:val="000000" w:themeColor="text1"/>
          <w:sz w:val="24"/>
        </w:rPr>
        <w:t xml:space="preserve"> promotion”</w:t>
      </w:r>
      <w:r w:rsidR="00CE325F">
        <w:rPr>
          <w:rFonts w:ascii="Times New Roman" w:eastAsia="Times New Roman" w:hAnsi="Times New Roman"/>
          <w:b w:val="0"/>
          <w:i/>
          <w:color w:val="000000" w:themeColor="text1"/>
          <w:sz w:val="24"/>
        </w:rPr>
        <w:t>,</w:t>
      </w:r>
      <w:r w:rsidR="00D30094" w:rsidRPr="00D30094">
        <w:rPr>
          <w:rFonts w:ascii="Times New Roman" w:eastAsia="Times New Roman" w:hAnsi="Times New Roman"/>
          <w:b w:val="0"/>
          <w:i/>
          <w:color w:val="000000" w:themeColor="text1"/>
          <w:sz w:val="24"/>
        </w:rPr>
        <w:t xml:space="preserve"> “Attractiveness” and “People Influences” had   a weak positive correlation with bank selection decision</w:t>
      </w:r>
      <w:r w:rsidR="00CE325F">
        <w:rPr>
          <w:rFonts w:ascii="Times New Roman" w:eastAsia="Times New Roman" w:hAnsi="Times New Roman"/>
          <w:b w:val="0"/>
          <w:i/>
          <w:color w:val="000000" w:themeColor="text1"/>
          <w:sz w:val="24"/>
        </w:rPr>
        <w:t>.</w:t>
      </w:r>
      <w:bookmarkEnd w:id="14"/>
      <w:bookmarkEnd w:id="15"/>
    </w:p>
    <w:p w:rsidR="002A28A8" w:rsidRDefault="002A28A8" w:rsidP="0097055E">
      <w:pPr>
        <w:pStyle w:val="Heading2"/>
        <w:spacing w:before="0"/>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97055E" w:rsidRDefault="0097055E" w:rsidP="0097055E">
      <w:pPr>
        <w:spacing w:line="0" w:lineRule="atLeast"/>
        <w:rPr>
          <w:rFonts w:ascii="Times New Roman" w:eastAsia="Times New Roman" w:hAnsi="Times New Roman"/>
          <w:i/>
          <w:sz w:val="24"/>
        </w:rPr>
      </w:pPr>
      <w:r>
        <w:rPr>
          <w:rFonts w:ascii="Times New Roman" w:eastAsia="Times New Roman" w:hAnsi="Times New Roman"/>
          <w:b/>
          <w:i/>
          <w:sz w:val="24"/>
        </w:rPr>
        <w:t>Key word</w:t>
      </w:r>
      <w:r>
        <w:rPr>
          <w:rFonts w:ascii="Times New Roman" w:eastAsia="Times New Roman" w:hAnsi="Times New Roman"/>
          <w:i/>
          <w:sz w:val="24"/>
        </w:rPr>
        <w:t>: Bank Selection Criteria, Consumer Behavior, Decision Process</w:t>
      </w:r>
    </w:p>
    <w:p w:rsidR="001934C7" w:rsidRDefault="001934C7" w:rsidP="001934C7">
      <w:pPr>
        <w:keepNext/>
        <w:keepLines/>
        <w:spacing w:before="480" w:after="0"/>
        <w:outlineLvl w:val="0"/>
        <w:rPr>
          <w:rFonts w:ascii="Times New Roman" w:eastAsiaTheme="majorEastAsia" w:hAnsi="Times New Roman" w:cs="Times New Roman"/>
          <w:b/>
          <w:bCs/>
          <w:sz w:val="28"/>
          <w:szCs w:val="28"/>
        </w:rPr>
      </w:pPr>
    </w:p>
    <w:p w:rsidR="001934C7" w:rsidRDefault="001934C7" w:rsidP="001934C7">
      <w:pPr>
        <w:keepNext/>
        <w:keepLines/>
        <w:spacing w:before="480" w:after="0"/>
        <w:outlineLvl w:val="0"/>
        <w:rPr>
          <w:rFonts w:ascii="Times New Roman" w:eastAsiaTheme="majorEastAsia" w:hAnsi="Times New Roman" w:cs="Times New Roman"/>
          <w:b/>
          <w:bCs/>
          <w:sz w:val="28"/>
          <w:szCs w:val="28"/>
        </w:rPr>
      </w:pPr>
    </w:p>
    <w:p w:rsidR="001934C7" w:rsidRDefault="001934C7" w:rsidP="001934C7">
      <w:pPr>
        <w:keepNext/>
        <w:keepLines/>
        <w:spacing w:before="480" w:after="0"/>
        <w:outlineLvl w:val="0"/>
        <w:rPr>
          <w:rFonts w:ascii="Times New Roman" w:eastAsiaTheme="majorEastAsia" w:hAnsi="Times New Roman" w:cs="Times New Roman"/>
          <w:b/>
          <w:bCs/>
          <w:sz w:val="28"/>
          <w:szCs w:val="28"/>
        </w:rPr>
      </w:pPr>
    </w:p>
    <w:p w:rsidR="001934C7" w:rsidRDefault="001934C7" w:rsidP="001934C7">
      <w:pPr>
        <w:keepNext/>
        <w:keepLines/>
        <w:spacing w:before="480" w:after="0"/>
        <w:outlineLvl w:val="0"/>
        <w:rPr>
          <w:rFonts w:ascii="Times New Roman" w:eastAsiaTheme="majorEastAsia" w:hAnsi="Times New Roman" w:cs="Times New Roman"/>
          <w:b/>
          <w:bCs/>
          <w:sz w:val="28"/>
          <w:szCs w:val="28"/>
        </w:rPr>
      </w:pPr>
    </w:p>
    <w:p w:rsidR="001934C7" w:rsidRPr="001934C7" w:rsidRDefault="001934C7" w:rsidP="001934C7">
      <w:pPr>
        <w:rPr>
          <w:rFonts w:ascii="Calibri" w:eastAsia="Calibri" w:hAnsi="Calibri" w:cs="Times New Roman"/>
        </w:rPr>
      </w:pPr>
    </w:p>
    <w:p w:rsidR="001934C7" w:rsidRPr="006D3FD5" w:rsidRDefault="001934C7" w:rsidP="006D3FD5">
      <w:pPr>
        <w:pStyle w:val="Heading1"/>
        <w:rPr>
          <w:rFonts w:ascii="Times New Roman" w:eastAsia="Calibri" w:hAnsi="Times New Roman" w:cs="Times New Roman"/>
        </w:rPr>
      </w:pPr>
      <w:bookmarkStart w:id="16" w:name="_Toc74137958"/>
      <w:r w:rsidRPr="006D3FD5">
        <w:rPr>
          <w:rFonts w:ascii="Times New Roman" w:eastAsia="Calibri" w:hAnsi="Times New Roman" w:cs="Times New Roman"/>
        </w:rPr>
        <w:lastRenderedPageBreak/>
        <w:t>ACCRONYM</w:t>
      </w:r>
      <w:bookmarkEnd w:id="16"/>
    </w:p>
    <w:p w:rsidR="001934C7" w:rsidRPr="001934C7" w:rsidRDefault="001934C7" w:rsidP="001934C7">
      <w:pPr>
        <w:numPr>
          <w:ilvl w:val="0"/>
          <w:numId w:val="18"/>
        </w:numPr>
        <w:tabs>
          <w:tab w:val="left" w:pos="615"/>
        </w:tabs>
        <w:autoSpaceDE w:val="0"/>
        <w:autoSpaceDN w:val="0"/>
        <w:adjustRightInd w:val="0"/>
        <w:spacing w:after="0" w:line="360" w:lineRule="auto"/>
        <w:contextualSpacing/>
        <w:rPr>
          <w:rFonts w:ascii="Caladea" w:eastAsia="Calibri" w:hAnsi="Times New Roman" w:cs="Times New Roman"/>
          <w:color w:val="000000"/>
          <w:sz w:val="24"/>
          <w:szCs w:val="24"/>
        </w:rPr>
      </w:pPr>
      <w:r>
        <w:rPr>
          <w:rFonts w:ascii="Caladea" w:eastAsia="Calibri" w:hAnsi="Times New Roman" w:cs="Times New Roman"/>
          <w:color w:val="000000"/>
          <w:sz w:val="24"/>
          <w:szCs w:val="24"/>
        </w:rPr>
        <w:t>SP</w:t>
      </w:r>
      <w:r>
        <w:rPr>
          <w:rFonts w:ascii="Caladea" w:eastAsia="Calibri" w:hAnsi="Times New Roman" w:cs="Times New Roman"/>
          <w:color w:val="000000"/>
          <w:sz w:val="24"/>
          <w:szCs w:val="24"/>
        </w:rPr>
        <w:t>–</w:t>
      </w:r>
      <w:r>
        <w:rPr>
          <w:rFonts w:ascii="Caladea" w:eastAsia="Calibri" w:hAnsi="Times New Roman" w:cs="Times New Roman"/>
          <w:color w:val="000000"/>
          <w:sz w:val="24"/>
          <w:szCs w:val="24"/>
        </w:rPr>
        <w:t xml:space="preserve">Service provision </w:t>
      </w:r>
    </w:p>
    <w:p w:rsidR="001934C7" w:rsidRPr="001934C7" w:rsidRDefault="001934C7" w:rsidP="001934C7">
      <w:pPr>
        <w:numPr>
          <w:ilvl w:val="0"/>
          <w:numId w:val="18"/>
        </w:numPr>
        <w:tabs>
          <w:tab w:val="left" w:pos="615"/>
        </w:tabs>
        <w:autoSpaceDE w:val="0"/>
        <w:autoSpaceDN w:val="0"/>
        <w:adjustRightInd w:val="0"/>
        <w:spacing w:after="0" w:line="360" w:lineRule="auto"/>
        <w:contextualSpacing/>
        <w:rPr>
          <w:rFonts w:ascii="Caladea" w:eastAsia="Calibri" w:hAnsi="Times New Roman" w:cs="Times New Roman"/>
          <w:color w:val="000000"/>
          <w:sz w:val="24"/>
          <w:szCs w:val="24"/>
        </w:rPr>
      </w:pPr>
      <w:r>
        <w:rPr>
          <w:rFonts w:ascii="Caladea" w:eastAsia="Calibri" w:hAnsi="Times New Roman" w:cs="Times New Roman"/>
          <w:color w:val="000000"/>
          <w:sz w:val="24"/>
          <w:szCs w:val="24"/>
        </w:rPr>
        <w:t>AC</w:t>
      </w:r>
      <w:r w:rsidRPr="001934C7">
        <w:rPr>
          <w:rFonts w:ascii="Caladea" w:eastAsia="Calibri" w:hAnsi="Times New Roman" w:cs="Times New Roman"/>
          <w:color w:val="000000"/>
          <w:sz w:val="24"/>
          <w:szCs w:val="24"/>
        </w:rPr>
        <w:t xml:space="preserve">   - </w:t>
      </w:r>
      <w:r>
        <w:rPr>
          <w:rFonts w:ascii="Times New Roman" w:hAnsi="Times New Roman" w:cs="Times New Roman"/>
          <w:color w:val="000000"/>
          <w:sz w:val="24"/>
          <w:szCs w:val="24"/>
        </w:rPr>
        <w:t xml:space="preserve">Accessibility </w:t>
      </w:r>
    </w:p>
    <w:p w:rsidR="001934C7" w:rsidRPr="001934C7" w:rsidRDefault="001934C7" w:rsidP="001934C7">
      <w:pPr>
        <w:numPr>
          <w:ilvl w:val="0"/>
          <w:numId w:val="18"/>
        </w:numPr>
        <w:tabs>
          <w:tab w:val="left" w:pos="615"/>
        </w:tabs>
        <w:autoSpaceDE w:val="0"/>
        <w:autoSpaceDN w:val="0"/>
        <w:adjustRightInd w:val="0"/>
        <w:spacing w:after="0" w:line="360" w:lineRule="auto"/>
        <w:contextualSpacing/>
        <w:rPr>
          <w:rFonts w:ascii="Times New Roman" w:eastAsia="Calibri" w:hAnsi="Times New Roman" w:cs="Times New Roman"/>
          <w:bCs/>
          <w:color w:val="000000"/>
          <w:sz w:val="24"/>
          <w:szCs w:val="24"/>
        </w:rPr>
      </w:pPr>
      <w:r>
        <w:rPr>
          <w:rFonts w:ascii="Caladea" w:eastAsia="Calibri" w:hAnsi="Times New Roman" w:cs="Times New Roman"/>
          <w:color w:val="000000"/>
          <w:sz w:val="24"/>
          <w:szCs w:val="24"/>
        </w:rPr>
        <w:t>BL</w:t>
      </w:r>
      <w:r w:rsidRPr="001934C7">
        <w:rPr>
          <w:rFonts w:ascii="Caladea" w:eastAsia="Calibri" w:hAnsi="Times New Roman" w:cs="Times New Roman"/>
          <w:color w:val="000000"/>
          <w:sz w:val="24"/>
          <w:szCs w:val="24"/>
        </w:rPr>
        <w:t xml:space="preserve">- </w:t>
      </w:r>
      <w:r>
        <w:rPr>
          <w:rFonts w:ascii="Times New Roman" w:hAnsi="Times New Roman" w:cs="Times New Roman"/>
          <w:color w:val="000000"/>
          <w:sz w:val="24"/>
          <w:szCs w:val="24"/>
        </w:rPr>
        <w:t xml:space="preserve">Bank location </w:t>
      </w:r>
    </w:p>
    <w:p w:rsidR="001934C7" w:rsidRPr="001934C7" w:rsidRDefault="001934C7" w:rsidP="001934C7">
      <w:pPr>
        <w:numPr>
          <w:ilvl w:val="0"/>
          <w:numId w:val="18"/>
        </w:numPr>
        <w:tabs>
          <w:tab w:val="left" w:pos="615"/>
        </w:tabs>
        <w:autoSpaceDE w:val="0"/>
        <w:autoSpaceDN w:val="0"/>
        <w:adjustRightInd w:val="0"/>
        <w:spacing w:after="0" w:line="360" w:lineRule="auto"/>
        <w:contextualSpacing/>
        <w:rPr>
          <w:rFonts w:ascii="Times New Roman" w:eastAsia="Calibri" w:hAnsi="Times New Roman" w:cs="Times New Roman"/>
          <w:bCs/>
          <w:color w:val="000000"/>
          <w:sz w:val="24"/>
          <w:szCs w:val="24"/>
        </w:rPr>
      </w:pPr>
      <w:r>
        <w:rPr>
          <w:rFonts w:ascii="Caladea" w:eastAsia="Calibri" w:hAnsi="Times New Roman" w:cs="Times New Roman"/>
          <w:color w:val="000000"/>
          <w:sz w:val="24"/>
          <w:szCs w:val="24"/>
        </w:rPr>
        <w:t>PI</w:t>
      </w:r>
      <w:r w:rsidRPr="001934C7">
        <w:rPr>
          <w:rFonts w:ascii="Caladea" w:eastAsia="Calibri" w:hAnsi="Times New Roman" w:cs="Times New Roman"/>
          <w:color w:val="000000"/>
          <w:sz w:val="24"/>
          <w:szCs w:val="24"/>
        </w:rPr>
        <w:t>–</w:t>
      </w:r>
      <w:r>
        <w:rPr>
          <w:rFonts w:ascii="Times New Roman" w:hAnsi="Times New Roman" w:cs="Times New Roman"/>
          <w:color w:val="000000"/>
          <w:sz w:val="24"/>
          <w:szCs w:val="24"/>
        </w:rPr>
        <w:t xml:space="preserve">People influence </w:t>
      </w:r>
    </w:p>
    <w:p w:rsidR="001934C7" w:rsidRPr="001934C7" w:rsidRDefault="001934C7" w:rsidP="001934C7">
      <w:pPr>
        <w:numPr>
          <w:ilvl w:val="0"/>
          <w:numId w:val="18"/>
        </w:numPr>
        <w:tabs>
          <w:tab w:val="left" w:pos="615"/>
        </w:tabs>
        <w:autoSpaceDE w:val="0"/>
        <w:autoSpaceDN w:val="0"/>
        <w:adjustRightInd w:val="0"/>
        <w:spacing w:after="0" w:line="360" w:lineRule="auto"/>
        <w:contextualSpacing/>
        <w:rPr>
          <w:rFonts w:ascii="Times New Roman" w:eastAsia="Calibri" w:hAnsi="Times New Roman" w:cs="Times New Roman"/>
          <w:bCs/>
          <w:color w:val="000000"/>
          <w:sz w:val="24"/>
          <w:szCs w:val="24"/>
        </w:rPr>
      </w:pPr>
      <w:r>
        <w:rPr>
          <w:rFonts w:ascii="Caladea" w:eastAsia="Calibri" w:hAnsi="Times New Roman" w:cs="Times New Roman"/>
          <w:color w:val="000000"/>
          <w:sz w:val="24"/>
          <w:szCs w:val="24"/>
        </w:rPr>
        <w:t>FP</w:t>
      </w:r>
      <w:r w:rsidRPr="001934C7">
        <w:rPr>
          <w:rFonts w:ascii="Caladea" w:eastAsia="Calibri" w:hAnsi="Times New Roman" w:cs="Times New Roman"/>
          <w:color w:val="000000"/>
          <w:sz w:val="24"/>
          <w:szCs w:val="24"/>
        </w:rPr>
        <w:t>-</w:t>
      </w:r>
      <w:r>
        <w:rPr>
          <w:rFonts w:ascii="Times New Roman" w:hAnsi="Times New Roman" w:cs="Times New Roman"/>
          <w:color w:val="000000"/>
          <w:sz w:val="24"/>
          <w:szCs w:val="24"/>
        </w:rPr>
        <w:t xml:space="preserve">Financial performance </w:t>
      </w:r>
    </w:p>
    <w:p w:rsidR="001934C7" w:rsidRPr="001934C7" w:rsidRDefault="000D32BD" w:rsidP="001934C7">
      <w:pPr>
        <w:numPr>
          <w:ilvl w:val="0"/>
          <w:numId w:val="18"/>
        </w:numPr>
        <w:tabs>
          <w:tab w:val="left" w:pos="615"/>
        </w:tabs>
        <w:autoSpaceDE w:val="0"/>
        <w:autoSpaceDN w:val="0"/>
        <w:adjustRightInd w:val="0"/>
        <w:spacing w:after="0" w:line="360" w:lineRule="auto"/>
        <w:contextualSpacing/>
        <w:rPr>
          <w:rFonts w:ascii="Times New Roman" w:eastAsia="Calibri" w:hAnsi="Times New Roman" w:cs="Times New Roman"/>
          <w:bCs/>
          <w:color w:val="000000"/>
          <w:sz w:val="24"/>
          <w:szCs w:val="24"/>
        </w:rPr>
      </w:pPr>
      <w:r>
        <w:rPr>
          <w:rFonts w:ascii="Caladea" w:eastAsia="Calibri" w:hAnsi="Times New Roman" w:cs="Times New Roman"/>
          <w:color w:val="000000"/>
          <w:sz w:val="24"/>
          <w:szCs w:val="24"/>
        </w:rPr>
        <w:t>MP</w:t>
      </w:r>
      <w:r>
        <w:rPr>
          <w:rFonts w:ascii="Caladea" w:eastAsia="Calibri" w:hAnsi="Times New Roman" w:cs="Times New Roman"/>
          <w:color w:val="000000"/>
          <w:sz w:val="24"/>
          <w:szCs w:val="24"/>
        </w:rPr>
        <w:t>–</w:t>
      </w:r>
      <w:r>
        <w:rPr>
          <w:rFonts w:ascii="Times New Roman" w:hAnsi="Times New Roman" w:cs="Times New Roman"/>
          <w:color w:val="000000"/>
          <w:sz w:val="24"/>
          <w:szCs w:val="24"/>
        </w:rPr>
        <w:t xml:space="preserve">Marketing promotion </w:t>
      </w:r>
    </w:p>
    <w:p w:rsidR="001934C7" w:rsidRPr="001934C7" w:rsidRDefault="000D32BD" w:rsidP="001934C7">
      <w:pPr>
        <w:numPr>
          <w:ilvl w:val="0"/>
          <w:numId w:val="18"/>
        </w:numPr>
        <w:tabs>
          <w:tab w:val="left" w:pos="615"/>
        </w:tabs>
        <w:autoSpaceDE w:val="0"/>
        <w:autoSpaceDN w:val="0"/>
        <w:adjustRightInd w:val="0"/>
        <w:spacing w:after="0" w:line="360" w:lineRule="auto"/>
        <w:contextualSpacing/>
        <w:rPr>
          <w:rFonts w:ascii="Times New Roman" w:eastAsia="Calibri" w:hAnsi="Times New Roman" w:cs="Times New Roman"/>
          <w:bCs/>
          <w:color w:val="000000"/>
          <w:sz w:val="24"/>
          <w:szCs w:val="24"/>
        </w:rPr>
      </w:pPr>
      <w:r>
        <w:rPr>
          <w:rFonts w:ascii="Caladea" w:eastAsia="Calibri" w:hAnsi="Times New Roman" w:cs="Times New Roman"/>
          <w:color w:val="000000"/>
          <w:sz w:val="24"/>
          <w:szCs w:val="24"/>
        </w:rPr>
        <w:t>AT</w:t>
      </w:r>
      <w:r w:rsidR="001934C7" w:rsidRPr="001934C7">
        <w:rPr>
          <w:rFonts w:ascii="Caladea" w:eastAsia="Calibri" w:hAnsi="Times New Roman" w:cs="Times New Roman"/>
          <w:color w:val="000000"/>
          <w:sz w:val="24"/>
          <w:szCs w:val="24"/>
        </w:rPr>
        <w:t>–</w:t>
      </w:r>
      <w:r>
        <w:rPr>
          <w:rFonts w:ascii="Times New Roman" w:eastAsia="Calibri" w:hAnsi="Times New Roman" w:cs="Times New Roman"/>
          <w:bCs/>
          <w:color w:val="000000"/>
          <w:sz w:val="24"/>
          <w:szCs w:val="24"/>
        </w:rPr>
        <w:t xml:space="preserve">Attractiveness </w:t>
      </w:r>
    </w:p>
    <w:p w:rsidR="001934C7" w:rsidRPr="001934C7" w:rsidRDefault="000D32BD" w:rsidP="001934C7">
      <w:pPr>
        <w:numPr>
          <w:ilvl w:val="0"/>
          <w:numId w:val="18"/>
        </w:numPr>
        <w:tabs>
          <w:tab w:val="left" w:pos="615"/>
        </w:tabs>
        <w:autoSpaceDE w:val="0"/>
        <w:autoSpaceDN w:val="0"/>
        <w:adjustRightInd w:val="0"/>
        <w:spacing w:after="0" w:line="360" w:lineRule="auto"/>
        <w:contextualSpacing/>
        <w:rPr>
          <w:rFonts w:ascii="Times New Roman" w:eastAsia="Calibri" w:hAnsi="Times New Roman" w:cs="Times New Roman"/>
          <w:bCs/>
          <w:color w:val="000000"/>
          <w:sz w:val="24"/>
          <w:szCs w:val="24"/>
        </w:rPr>
      </w:pPr>
      <w:r>
        <w:rPr>
          <w:rFonts w:ascii="Caladea" w:eastAsia="Calibri" w:hAnsi="Times New Roman" w:cs="Times New Roman"/>
          <w:color w:val="000000"/>
          <w:sz w:val="24"/>
          <w:szCs w:val="24"/>
        </w:rPr>
        <w:t>FB</w:t>
      </w:r>
      <w:r w:rsidR="001934C7" w:rsidRPr="001934C7">
        <w:rPr>
          <w:rFonts w:ascii="Caladea" w:eastAsia="Calibri" w:hAnsi="Times New Roman" w:cs="Times New Roman"/>
          <w:color w:val="000000"/>
          <w:sz w:val="24"/>
          <w:szCs w:val="24"/>
        </w:rPr>
        <w:t>-</w:t>
      </w:r>
      <w:r>
        <w:rPr>
          <w:rFonts w:ascii="Times New Roman" w:eastAsia="Calibri" w:hAnsi="Times New Roman" w:cs="Times New Roman"/>
          <w:bCs/>
          <w:color w:val="000000"/>
          <w:sz w:val="24"/>
          <w:szCs w:val="24"/>
        </w:rPr>
        <w:t xml:space="preserve">Financial benefit </w:t>
      </w:r>
    </w:p>
    <w:p w:rsidR="001934C7" w:rsidRPr="007E7310" w:rsidRDefault="000D32BD" w:rsidP="001934C7">
      <w:pPr>
        <w:numPr>
          <w:ilvl w:val="0"/>
          <w:numId w:val="18"/>
        </w:numPr>
        <w:tabs>
          <w:tab w:val="left" w:pos="615"/>
        </w:tabs>
        <w:autoSpaceDE w:val="0"/>
        <w:autoSpaceDN w:val="0"/>
        <w:adjustRightInd w:val="0"/>
        <w:spacing w:after="0" w:line="360" w:lineRule="auto"/>
        <w:contextualSpacing/>
        <w:rPr>
          <w:rFonts w:ascii="Times New Roman" w:eastAsia="Calibri" w:hAnsi="Times New Roman" w:cs="Times New Roman"/>
          <w:bCs/>
          <w:color w:val="000000"/>
          <w:sz w:val="24"/>
          <w:szCs w:val="24"/>
        </w:rPr>
      </w:pPr>
      <w:r>
        <w:rPr>
          <w:rFonts w:ascii="Caladea" w:eastAsia="Calibri" w:hAnsi="Times New Roman" w:cs="Times New Roman"/>
          <w:color w:val="000000"/>
          <w:sz w:val="24"/>
          <w:szCs w:val="24"/>
        </w:rPr>
        <w:t>BSD</w:t>
      </w:r>
      <w:r w:rsidR="001934C7" w:rsidRPr="007E7310">
        <w:rPr>
          <w:rFonts w:ascii="Times New Roman" w:eastAsia="Calibri" w:hAnsi="Times New Roman" w:cs="Times New Roman"/>
          <w:color w:val="000000"/>
          <w:sz w:val="24"/>
          <w:szCs w:val="24"/>
        </w:rPr>
        <w:t xml:space="preserve">– </w:t>
      </w:r>
      <w:r w:rsidRPr="007E7310">
        <w:rPr>
          <w:rFonts w:ascii="Times New Roman" w:eastAsia="Calibri" w:hAnsi="Times New Roman" w:cs="Times New Roman"/>
          <w:color w:val="000000"/>
          <w:sz w:val="24"/>
          <w:szCs w:val="24"/>
        </w:rPr>
        <w:t xml:space="preserve">Bank Selection Decision </w:t>
      </w:r>
    </w:p>
    <w:p w:rsidR="001934C7" w:rsidRPr="007E7310" w:rsidRDefault="001934C7" w:rsidP="001934C7">
      <w:pPr>
        <w:numPr>
          <w:ilvl w:val="0"/>
          <w:numId w:val="18"/>
        </w:numPr>
        <w:tabs>
          <w:tab w:val="left" w:pos="615"/>
        </w:tabs>
        <w:autoSpaceDE w:val="0"/>
        <w:autoSpaceDN w:val="0"/>
        <w:adjustRightInd w:val="0"/>
        <w:spacing w:after="0" w:line="360" w:lineRule="auto"/>
        <w:contextualSpacing/>
        <w:rPr>
          <w:rFonts w:ascii="Times New Roman" w:eastAsia="Calibri" w:hAnsi="Times New Roman" w:cs="Times New Roman"/>
          <w:bCs/>
          <w:color w:val="000000"/>
          <w:sz w:val="24"/>
          <w:szCs w:val="24"/>
        </w:rPr>
      </w:pPr>
      <w:r w:rsidRPr="007E7310">
        <w:rPr>
          <w:rFonts w:ascii="Times New Roman" w:eastAsia="Calibri" w:hAnsi="Times New Roman" w:cs="Times New Roman"/>
          <w:color w:val="000000"/>
          <w:sz w:val="24"/>
          <w:szCs w:val="24"/>
        </w:rPr>
        <w:t xml:space="preserve">ANOVA – Analysis of variance </w:t>
      </w:r>
    </w:p>
    <w:p w:rsidR="001934C7" w:rsidRPr="007E7310" w:rsidRDefault="001934C7" w:rsidP="001934C7">
      <w:pPr>
        <w:numPr>
          <w:ilvl w:val="0"/>
          <w:numId w:val="18"/>
        </w:numPr>
        <w:tabs>
          <w:tab w:val="left" w:pos="615"/>
        </w:tabs>
        <w:autoSpaceDE w:val="0"/>
        <w:autoSpaceDN w:val="0"/>
        <w:adjustRightInd w:val="0"/>
        <w:spacing w:after="0" w:line="360" w:lineRule="auto"/>
        <w:contextualSpacing/>
        <w:rPr>
          <w:rFonts w:ascii="Times New Roman" w:eastAsia="Calibri" w:hAnsi="Times New Roman" w:cs="Times New Roman"/>
          <w:bCs/>
          <w:color w:val="000000"/>
          <w:sz w:val="24"/>
          <w:szCs w:val="24"/>
        </w:rPr>
      </w:pPr>
      <w:r w:rsidRPr="007E7310">
        <w:rPr>
          <w:rFonts w:ascii="Times New Roman" w:eastAsia="Calibri" w:hAnsi="Times New Roman" w:cs="Times New Roman"/>
          <w:color w:val="000000"/>
          <w:sz w:val="24"/>
          <w:szCs w:val="24"/>
        </w:rPr>
        <w:t>SPSS -- Statistical package for social science</w:t>
      </w:r>
    </w:p>
    <w:p w:rsidR="001934C7" w:rsidRDefault="001934C7" w:rsidP="001934C7">
      <w:pPr>
        <w:keepNext/>
        <w:keepLines/>
        <w:spacing w:before="480" w:after="0"/>
        <w:outlineLvl w:val="0"/>
        <w:rPr>
          <w:rFonts w:ascii="Times New Roman" w:eastAsia="Times New Roman" w:hAnsi="Times New Roman" w:cs="Times New Roman"/>
          <w:b/>
          <w:bCs/>
          <w:color w:val="1F487C"/>
          <w:sz w:val="32"/>
          <w:szCs w:val="32"/>
        </w:rPr>
      </w:pPr>
    </w:p>
    <w:p w:rsidR="001934C7" w:rsidRDefault="001934C7" w:rsidP="001934C7">
      <w:pPr>
        <w:keepNext/>
        <w:keepLines/>
        <w:spacing w:before="480" w:after="0"/>
        <w:outlineLvl w:val="0"/>
        <w:rPr>
          <w:rFonts w:ascii="Times New Roman" w:eastAsiaTheme="majorEastAsia" w:hAnsi="Times New Roman" w:cs="Times New Roman"/>
          <w:b/>
          <w:bCs/>
          <w:sz w:val="28"/>
          <w:szCs w:val="28"/>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2A28A8" w:rsidRDefault="002A28A8" w:rsidP="003875C8">
      <w:pPr>
        <w:pStyle w:val="Heading2"/>
        <w:spacing w:before="0"/>
        <w:jc w:val="center"/>
        <w:rPr>
          <w:rFonts w:ascii="Times New Roman" w:eastAsia="Times New Roman" w:hAnsi="Times New Roman" w:cs="Times New Roman"/>
          <w:color w:val="1F487C"/>
          <w:sz w:val="32"/>
          <w:szCs w:val="32"/>
        </w:rPr>
      </w:pPr>
    </w:p>
    <w:p w:rsidR="00CE325F" w:rsidRDefault="00CE325F" w:rsidP="00CE325F"/>
    <w:p w:rsidR="00CE325F" w:rsidRDefault="00CE325F" w:rsidP="00CE325F"/>
    <w:p w:rsidR="00CE325F" w:rsidRDefault="00CE325F" w:rsidP="00CE325F"/>
    <w:sdt>
      <w:sdtPr>
        <w:rPr>
          <w:rFonts w:asciiTheme="minorHAnsi" w:eastAsiaTheme="minorHAnsi" w:hAnsiTheme="minorHAnsi" w:cstheme="minorBidi"/>
          <w:b w:val="0"/>
          <w:bCs w:val="0"/>
          <w:color w:val="auto"/>
          <w:sz w:val="22"/>
          <w:szCs w:val="22"/>
          <w:lang w:eastAsia="en-US"/>
        </w:rPr>
        <w:id w:val="1378434364"/>
        <w:docPartObj>
          <w:docPartGallery w:val="Table of Contents"/>
          <w:docPartUnique/>
        </w:docPartObj>
      </w:sdtPr>
      <w:sdtEndPr>
        <w:rPr>
          <w:noProof/>
        </w:rPr>
      </w:sdtEndPr>
      <w:sdtContent>
        <w:p w:rsidR="008E3F18" w:rsidRDefault="008E3F18" w:rsidP="004F3B29">
          <w:pPr>
            <w:pStyle w:val="TOCHeading"/>
          </w:pPr>
          <w:r>
            <w:t>Table of Contents</w:t>
          </w:r>
        </w:p>
        <w:p w:rsidR="008E3F18" w:rsidRDefault="00637F39" w:rsidP="004F3B29">
          <w:pPr>
            <w:pStyle w:val="TOC1"/>
            <w:rPr>
              <w:rFonts w:eastAsiaTheme="minorEastAsia"/>
              <w:noProof/>
            </w:rPr>
          </w:pPr>
          <w:r w:rsidRPr="00637F39">
            <w:fldChar w:fldCharType="begin"/>
          </w:r>
          <w:r w:rsidR="008E3F18">
            <w:instrText xml:space="preserve"> TOC \o "1-3" \h \z \u </w:instrText>
          </w:r>
          <w:r w:rsidRPr="00637F39">
            <w:fldChar w:fldCharType="separate"/>
          </w:r>
          <w:hyperlink w:anchor="_Toc74137954" w:history="1">
            <w:r w:rsidR="008E3F18" w:rsidRPr="00BE66C4">
              <w:rPr>
                <w:rStyle w:val="Hyperlink"/>
                <w:rFonts w:ascii="Times New Roman" w:hAnsi="Times New Roman" w:cs="Times New Roman"/>
                <w:noProof/>
              </w:rPr>
              <w:t>DECLARATION</w:t>
            </w:r>
            <w:r w:rsidR="008E3F18">
              <w:rPr>
                <w:noProof/>
                <w:webHidden/>
              </w:rPr>
              <w:tab/>
            </w:r>
            <w:r>
              <w:rPr>
                <w:noProof/>
                <w:webHidden/>
              </w:rPr>
              <w:fldChar w:fldCharType="begin"/>
            </w:r>
            <w:r w:rsidR="008E3F18">
              <w:rPr>
                <w:noProof/>
                <w:webHidden/>
              </w:rPr>
              <w:instrText xml:space="preserve"> PAGEREF _Toc74137954 \h </w:instrText>
            </w:r>
            <w:r>
              <w:rPr>
                <w:noProof/>
                <w:webHidden/>
              </w:rPr>
            </w:r>
            <w:r>
              <w:rPr>
                <w:noProof/>
                <w:webHidden/>
              </w:rPr>
              <w:fldChar w:fldCharType="separate"/>
            </w:r>
            <w:r w:rsidR="007E7310">
              <w:rPr>
                <w:noProof/>
                <w:webHidden/>
              </w:rPr>
              <w:t>iv</w:t>
            </w:r>
            <w:r>
              <w:rPr>
                <w:noProof/>
                <w:webHidden/>
              </w:rPr>
              <w:fldChar w:fldCharType="end"/>
            </w:r>
          </w:hyperlink>
        </w:p>
        <w:p w:rsidR="008E3F18" w:rsidRDefault="00637F39" w:rsidP="004F3B29">
          <w:pPr>
            <w:pStyle w:val="TOC1"/>
            <w:rPr>
              <w:rFonts w:eastAsiaTheme="minorEastAsia"/>
              <w:noProof/>
            </w:rPr>
          </w:pPr>
          <w:hyperlink w:anchor="_Toc74137955" w:history="1">
            <w:r w:rsidR="008E3F18" w:rsidRPr="00BE66C4">
              <w:rPr>
                <w:rStyle w:val="Hyperlink"/>
                <w:rFonts w:ascii="Times New Roman" w:eastAsia="Times New Roman" w:hAnsi="Times New Roman" w:cs="Times New Roman"/>
                <w:noProof/>
              </w:rPr>
              <w:t>ENDORSEMENT</w:t>
            </w:r>
            <w:r w:rsidR="008E3F18">
              <w:rPr>
                <w:noProof/>
                <w:webHidden/>
              </w:rPr>
              <w:tab/>
            </w:r>
            <w:r>
              <w:rPr>
                <w:noProof/>
                <w:webHidden/>
              </w:rPr>
              <w:fldChar w:fldCharType="begin"/>
            </w:r>
            <w:r w:rsidR="008E3F18">
              <w:rPr>
                <w:noProof/>
                <w:webHidden/>
              </w:rPr>
              <w:instrText xml:space="preserve"> PAGEREF _Toc74137955 \h </w:instrText>
            </w:r>
            <w:r>
              <w:rPr>
                <w:noProof/>
                <w:webHidden/>
              </w:rPr>
            </w:r>
            <w:r>
              <w:rPr>
                <w:noProof/>
                <w:webHidden/>
              </w:rPr>
              <w:fldChar w:fldCharType="separate"/>
            </w:r>
            <w:r w:rsidR="007E7310">
              <w:rPr>
                <w:noProof/>
                <w:webHidden/>
              </w:rPr>
              <w:t>v</w:t>
            </w:r>
            <w:r>
              <w:rPr>
                <w:noProof/>
                <w:webHidden/>
              </w:rPr>
              <w:fldChar w:fldCharType="end"/>
            </w:r>
          </w:hyperlink>
        </w:p>
        <w:p w:rsidR="008E3F18" w:rsidRDefault="00637F39" w:rsidP="004F3B29">
          <w:pPr>
            <w:pStyle w:val="TOC1"/>
            <w:rPr>
              <w:rFonts w:eastAsiaTheme="minorEastAsia"/>
              <w:noProof/>
            </w:rPr>
          </w:pPr>
          <w:hyperlink w:anchor="_Toc74137956" w:history="1">
            <w:r w:rsidR="008E3F18" w:rsidRPr="00BE66C4">
              <w:rPr>
                <w:rStyle w:val="Hyperlink"/>
                <w:rFonts w:ascii="Times New Roman" w:eastAsia="Times New Roman" w:hAnsi="Times New Roman" w:cs="Times New Roman"/>
                <w:noProof/>
              </w:rPr>
              <w:t>Abstract</w:t>
            </w:r>
            <w:r w:rsidR="008E3F18">
              <w:rPr>
                <w:noProof/>
                <w:webHidden/>
              </w:rPr>
              <w:tab/>
            </w:r>
            <w:r>
              <w:rPr>
                <w:noProof/>
                <w:webHidden/>
              </w:rPr>
              <w:fldChar w:fldCharType="begin"/>
            </w:r>
            <w:r w:rsidR="008E3F18">
              <w:rPr>
                <w:noProof/>
                <w:webHidden/>
              </w:rPr>
              <w:instrText xml:space="preserve"> PAGEREF _Toc74137956 \h </w:instrText>
            </w:r>
            <w:r>
              <w:rPr>
                <w:noProof/>
                <w:webHidden/>
              </w:rPr>
            </w:r>
            <w:r>
              <w:rPr>
                <w:noProof/>
                <w:webHidden/>
              </w:rPr>
              <w:fldChar w:fldCharType="separate"/>
            </w:r>
            <w:r w:rsidR="007E7310">
              <w:rPr>
                <w:noProof/>
                <w:webHidden/>
              </w:rPr>
              <w:t>vi</w:t>
            </w:r>
            <w:r>
              <w:rPr>
                <w:noProof/>
                <w:webHidden/>
              </w:rPr>
              <w:fldChar w:fldCharType="end"/>
            </w:r>
          </w:hyperlink>
        </w:p>
        <w:p w:rsidR="008E3F18" w:rsidRDefault="00637F39" w:rsidP="004F3B29">
          <w:pPr>
            <w:pStyle w:val="TOC1"/>
            <w:rPr>
              <w:rFonts w:eastAsiaTheme="minorEastAsia"/>
              <w:noProof/>
            </w:rPr>
          </w:pPr>
          <w:hyperlink w:anchor="_Toc74137958" w:history="1">
            <w:r w:rsidR="008E3F18" w:rsidRPr="00BE66C4">
              <w:rPr>
                <w:rStyle w:val="Hyperlink"/>
                <w:rFonts w:ascii="Times New Roman" w:eastAsia="Calibri" w:hAnsi="Times New Roman" w:cs="Times New Roman"/>
                <w:noProof/>
              </w:rPr>
              <w:t>ACCRONYM</w:t>
            </w:r>
            <w:r w:rsidR="008E3F18">
              <w:rPr>
                <w:noProof/>
                <w:webHidden/>
              </w:rPr>
              <w:tab/>
            </w:r>
            <w:r>
              <w:rPr>
                <w:noProof/>
                <w:webHidden/>
              </w:rPr>
              <w:fldChar w:fldCharType="begin"/>
            </w:r>
            <w:r w:rsidR="008E3F18">
              <w:rPr>
                <w:noProof/>
                <w:webHidden/>
              </w:rPr>
              <w:instrText xml:space="preserve"> PAGEREF _Toc74137958 \h </w:instrText>
            </w:r>
            <w:r>
              <w:rPr>
                <w:noProof/>
                <w:webHidden/>
              </w:rPr>
            </w:r>
            <w:r>
              <w:rPr>
                <w:noProof/>
                <w:webHidden/>
              </w:rPr>
              <w:fldChar w:fldCharType="separate"/>
            </w:r>
            <w:r w:rsidR="007E7310">
              <w:rPr>
                <w:noProof/>
                <w:webHidden/>
              </w:rPr>
              <w:t>vii</w:t>
            </w:r>
            <w:r>
              <w:rPr>
                <w:noProof/>
                <w:webHidden/>
              </w:rPr>
              <w:fldChar w:fldCharType="end"/>
            </w:r>
          </w:hyperlink>
        </w:p>
        <w:p w:rsidR="008E3F18" w:rsidRDefault="00637F39" w:rsidP="004F3B29">
          <w:pPr>
            <w:pStyle w:val="TOC1"/>
            <w:rPr>
              <w:rFonts w:eastAsiaTheme="minorEastAsia"/>
              <w:noProof/>
            </w:rPr>
          </w:pPr>
          <w:hyperlink w:anchor="_Toc74137959" w:history="1">
            <w:r w:rsidR="008E3F18" w:rsidRPr="00FC3B10">
              <w:rPr>
                <w:rStyle w:val="Hyperlink"/>
                <w:rFonts w:ascii="Times New Roman" w:eastAsia="Times New Roman" w:hAnsi="Times New Roman" w:cs="Times New Roman"/>
                <w:b/>
                <w:noProof/>
              </w:rPr>
              <w:t>CHAPTER ONE</w:t>
            </w:r>
            <w:r w:rsidR="008E3F18">
              <w:rPr>
                <w:noProof/>
                <w:webHidden/>
              </w:rPr>
              <w:tab/>
            </w:r>
            <w:r>
              <w:rPr>
                <w:noProof/>
                <w:webHidden/>
              </w:rPr>
              <w:fldChar w:fldCharType="begin"/>
            </w:r>
            <w:r w:rsidR="008E3F18">
              <w:rPr>
                <w:noProof/>
                <w:webHidden/>
              </w:rPr>
              <w:instrText xml:space="preserve"> PAGEREF _Toc74137959 \h </w:instrText>
            </w:r>
            <w:r>
              <w:rPr>
                <w:noProof/>
                <w:webHidden/>
              </w:rPr>
            </w:r>
            <w:r>
              <w:rPr>
                <w:noProof/>
                <w:webHidden/>
              </w:rPr>
              <w:fldChar w:fldCharType="separate"/>
            </w:r>
            <w:r w:rsidR="007E7310">
              <w:rPr>
                <w:noProof/>
                <w:webHidden/>
              </w:rPr>
              <w:t>1</w:t>
            </w:r>
            <w:r>
              <w:rPr>
                <w:noProof/>
                <w:webHidden/>
              </w:rPr>
              <w:fldChar w:fldCharType="end"/>
            </w:r>
          </w:hyperlink>
        </w:p>
        <w:p w:rsidR="008E3F18" w:rsidRDefault="00637F39" w:rsidP="004F3B29">
          <w:pPr>
            <w:pStyle w:val="TOC1"/>
            <w:rPr>
              <w:rFonts w:eastAsiaTheme="minorEastAsia"/>
              <w:noProof/>
            </w:rPr>
          </w:pPr>
          <w:hyperlink w:anchor="_Toc74137960" w:history="1">
            <w:r w:rsidR="008E3F18" w:rsidRPr="00BE66C4">
              <w:rPr>
                <w:rStyle w:val="Hyperlink"/>
                <w:rFonts w:ascii="Times New Roman" w:eastAsia="Caladea" w:hAnsi="Times New Roman" w:cs="Times New Roman"/>
                <w:noProof/>
              </w:rPr>
              <w:t>INTRODUCTION</w:t>
            </w:r>
            <w:r w:rsidR="008E3F18">
              <w:rPr>
                <w:noProof/>
                <w:webHidden/>
              </w:rPr>
              <w:tab/>
            </w:r>
            <w:r>
              <w:rPr>
                <w:noProof/>
                <w:webHidden/>
              </w:rPr>
              <w:fldChar w:fldCharType="begin"/>
            </w:r>
            <w:r w:rsidR="008E3F18">
              <w:rPr>
                <w:noProof/>
                <w:webHidden/>
              </w:rPr>
              <w:instrText xml:space="preserve"> PAGEREF _Toc74137960 \h </w:instrText>
            </w:r>
            <w:r>
              <w:rPr>
                <w:noProof/>
                <w:webHidden/>
              </w:rPr>
            </w:r>
            <w:r>
              <w:rPr>
                <w:noProof/>
                <w:webHidden/>
              </w:rPr>
              <w:fldChar w:fldCharType="separate"/>
            </w:r>
            <w:r w:rsidR="007E7310">
              <w:rPr>
                <w:noProof/>
                <w:webHidden/>
              </w:rPr>
              <w:t>1</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61" w:history="1">
            <w:r w:rsidR="008E3F18" w:rsidRPr="00BE66C4">
              <w:rPr>
                <w:rStyle w:val="Hyperlink"/>
                <w:rFonts w:eastAsia="Times New Roman"/>
                <w:noProof/>
              </w:rPr>
              <w:t>1.1 Background of theStudy</w:t>
            </w:r>
            <w:r w:rsidR="008E3F18">
              <w:rPr>
                <w:noProof/>
                <w:webHidden/>
              </w:rPr>
              <w:tab/>
            </w:r>
            <w:r>
              <w:rPr>
                <w:noProof/>
                <w:webHidden/>
              </w:rPr>
              <w:fldChar w:fldCharType="begin"/>
            </w:r>
            <w:r w:rsidR="008E3F18">
              <w:rPr>
                <w:noProof/>
                <w:webHidden/>
              </w:rPr>
              <w:instrText xml:space="preserve"> PAGEREF _Toc74137961 \h </w:instrText>
            </w:r>
            <w:r>
              <w:rPr>
                <w:noProof/>
                <w:webHidden/>
              </w:rPr>
            </w:r>
            <w:r>
              <w:rPr>
                <w:noProof/>
                <w:webHidden/>
              </w:rPr>
              <w:fldChar w:fldCharType="separate"/>
            </w:r>
            <w:r w:rsidR="007E7310">
              <w:rPr>
                <w:noProof/>
                <w:webHidden/>
              </w:rPr>
              <w:t>1</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68" w:history="1">
            <w:r w:rsidR="008E3F18" w:rsidRPr="00BE66C4">
              <w:rPr>
                <w:rStyle w:val="Hyperlink"/>
                <w:rFonts w:ascii="Times New Roman" w:eastAsia="Caladea" w:hAnsi="Times New Roman" w:cs="Times New Roman"/>
                <w:noProof/>
              </w:rPr>
              <w:t>1.2 Statement of the problem</w:t>
            </w:r>
            <w:r w:rsidR="008E3F18">
              <w:rPr>
                <w:noProof/>
                <w:webHidden/>
              </w:rPr>
              <w:tab/>
            </w:r>
            <w:r>
              <w:rPr>
                <w:noProof/>
                <w:webHidden/>
              </w:rPr>
              <w:fldChar w:fldCharType="begin"/>
            </w:r>
            <w:r w:rsidR="008E3F18">
              <w:rPr>
                <w:noProof/>
                <w:webHidden/>
              </w:rPr>
              <w:instrText xml:space="preserve"> PAGEREF _Toc74137968 \h </w:instrText>
            </w:r>
            <w:r>
              <w:rPr>
                <w:noProof/>
                <w:webHidden/>
              </w:rPr>
            </w:r>
            <w:r>
              <w:rPr>
                <w:noProof/>
                <w:webHidden/>
              </w:rPr>
              <w:fldChar w:fldCharType="separate"/>
            </w:r>
            <w:r w:rsidR="007E7310">
              <w:rPr>
                <w:noProof/>
                <w:webHidden/>
              </w:rPr>
              <w:t>3</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70" w:history="1">
            <w:r w:rsidR="008E3F18" w:rsidRPr="00BE66C4">
              <w:rPr>
                <w:rStyle w:val="Hyperlink"/>
                <w:rFonts w:ascii="Times New Roman" w:eastAsia="Caladea" w:hAnsi="Times New Roman" w:cs="Times New Roman"/>
                <w:noProof/>
              </w:rPr>
              <w:t>1.3 Research Questions</w:t>
            </w:r>
            <w:r w:rsidR="008E3F18">
              <w:rPr>
                <w:noProof/>
                <w:webHidden/>
              </w:rPr>
              <w:tab/>
            </w:r>
            <w:r>
              <w:rPr>
                <w:noProof/>
                <w:webHidden/>
              </w:rPr>
              <w:fldChar w:fldCharType="begin"/>
            </w:r>
            <w:r w:rsidR="008E3F18">
              <w:rPr>
                <w:noProof/>
                <w:webHidden/>
              </w:rPr>
              <w:instrText xml:space="preserve"> PAGEREF _Toc74137970 \h </w:instrText>
            </w:r>
            <w:r>
              <w:rPr>
                <w:noProof/>
                <w:webHidden/>
              </w:rPr>
            </w:r>
            <w:r>
              <w:rPr>
                <w:noProof/>
                <w:webHidden/>
              </w:rPr>
              <w:fldChar w:fldCharType="separate"/>
            </w:r>
            <w:r w:rsidR="007E7310">
              <w:rPr>
                <w:noProof/>
                <w:webHidden/>
              </w:rPr>
              <w:t>4</w:t>
            </w:r>
            <w:r>
              <w:rPr>
                <w:noProof/>
                <w:webHidden/>
              </w:rPr>
              <w:fldChar w:fldCharType="end"/>
            </w:r>
          </w:hyperlink>
        </w:p>
        <w:p w:rsidR="008E3F18" w:rsidRDefault="00637F39" w:rsidP="004F3B29">
          <w:pPr>
            <w:pStyle w:val="TOC2"/>
            <w:tabs>
              <w:tab w:val="left" w:pos="880"/>
              <w:tab w:val="right" w:leader="dot" w:pos="10720"/>
            </w:tabs>
            <w:rPr>
              <w:rFonts w:eastAsiaTheme="minorEastAsia"/>
              <w:noProof/>
            </w:rPr>
          </w:pPr>
          <w:hyperlink w:anchor="_Toc74137978" w:history="1">
            <w:r w:rsidR="008E3F18" w:rsidRPr="00BE66C4">
              <w:rPr>
                <w:rStyle w:val="Hyperlink"/>
                <w:rFonts w:ascii="Times New Roman" w:eastAsia="Caladea" w:hAnsi="Times New Roman" w:cs="Times New Roman"/>
                <w:noProof/>
              </w:rPr>
              <w:t>1.4</w:t>
            </w:r>
            <w:r w:rsidR="008E3F18">
              <w:rPr>
                <w:rFonts w:eastAsiaTheme="minorEastAsia"/>
                <w:noProof/>
              </w:rPr>
              <w:tab/>
            </w:r>
            <w:r w:rsidR="008E3F18" w:rsidRPr="00BE66C4">
              <w:rPr>
                <w:rStyle w:val="Hyperlink"/>
                <w:rFonts w:ascii="Times New Roman" w:eastAsia="Caladea" w:hAnsi="Times New Roman" w:cs="Times New Roman"/>
                <w:noProof/>
              </w:rPr>
              <w:t>Objective of the study</w:t>
            </w:r>
            <w:r w:rsidR="008E3F18">
              <w:rPr>
                <w:noProof/>
                <w:webHidden/>
              </w:rPr>
              <w:tab/>
            </w:r>
            <w:r>
              <w:rPr>
                <w:noProof/>
                <w:webHidden/>
              </w:rPr>
              <w:fldChar w:fldCharType="begin"/>
            </w:r>
            <w:r w:rsidR="008E3F18">
              <w:rPr>
                <w:noProof/>
                <w:webHidden/>
              </w:rPr>
              <w:instrText xml:space="preserve"> PAGEREF _Toc74137978 \h </w:instrText>
            </w:r>
            <w:r>
              <w:rPr>
                <w:noProof/>
                <w:webHidden/>
              </w:rPr>
            </w:r>
            <w:r>
              <w:rPr>
                <w:noProof/>
                <w:webHidden/>
              </w:rPr>
              <w:fldChar w:fldCharType="separate"/>
            </w:r>
            <w:r w:rsidR="007E7310">
              <w:rPr>
                <w:noProof/>
                <w:webHidden/>
              </w:rPr>
              <w:t>5</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7979" w:history="1">
            <w:r w:rsidR="008E3F18" w:rsidRPr="00BE66C4">
              <w:rPr>
                <w:rStyle w:val="Hyperlink"/>
                <w:rFonts w:eastAsia="Caladea"/>
                <w:noProof/>
              </w:rPr>
              <w:t>1.4.1 General objective</w:t>
            </w:r>
            <w:r w:rsidR="008E3F18">
              <w:rPr>
                <w:noProof/>
                <w:webHidden/>
              </w:rPr>
              <w:tab/>
            </w:r>
            <w:r>
              <w:rPr>
                <w:noProof/>
                <w:webHidden/>
              </w:rPr>
              <w:fldChar w:fldCharType="begin"/>
            </w:r>
            <w:r w:rsidR="008E3F18">
              <w:rPr>
                <w:noProof/>
                <w:webHidden/>
              </w:rPr>
              <w:instrText xml:space="preserve"> PAGEREF _Toc74137979 \h </w:instrText>
            </w:r>
            <w:r>
              <w:rPr>
                <w:noProof/>
                <w:webHidden/>
              </w:rPr>
            </w:r>
            <w:r>
              <w:rPr>
                <w:noProof/>
                <w:webHidden/>
              </w:rPr>
              <w:fldChar w:fldCharType="separate"/>
            </w:r>
            <w:r w:rsidR="007E7310">
              <w:rPr>
                <w:noProof/>
                <w:webHidden/>
              </w:rPr>
              <w:t>5</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7981" w:history="1">
            <w:r w:rsidR="008E3F18" w:rsidRPr="00BE66C4">
              <w:rPr>
                <w:rStyle w:val="Hyperlink"/>
                <w:rFonts w:ascii="Times New Roman" w:eastAsia="Caladea" w:hAnsi="Times New Roman" w:cs="Times New Roman"/>
                <w:noProof/>
              </w:rPr>
              <w:t>1.4.2 Specific Objectives</w:t>
            </w:r>
            <w:r w:rsidR="008E3F18">
              <w:rPr>
                <w:noProof/>
                <w:webHidden/>
              </w:rPr>
              <w:tab/>
            </w:r>
            <w:r>
              <w:rPr>
                <w:noProof/>
                <w:webHidden/>
              </w:rPr>
              <w:fldChar w:fldCharType="begin"/>
            </w:r>
            <w:r w:rsidR="008E3F18">
              <w:rPr>
                <w:noProof/>
                <w:webHidden/>
              </w:rPr>
              <w:instrText xml:space="preserve"> PAGEREF _Toc74137981 \h </w:instrText>
            </w:r>
            <w:r>
              <w:rPr>
                <w:noProof/>
                <w:webHidden/>
              </w:rPr>
            </w:r>
            <w:r>
              <w:rPr>
                <w:noProof/>
                <w:webHidden/>
              </w:rPr>
              <w:fldChar w:fldCharType="separate"/>
            </w:r>
            <w:r w:rsidR="007E7310">
              <w:rPr>
                <w:noProof/>
                <w:webHidden/>
              </w:rPr>
              <w:t>5</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88" w:history="1">
            <w:r w:rsidR="008E3F18" w:rsidRPr="00BE66C4">
              <w:rPr>
                <w:rStyle w:val="Hyperlink"/>
                <w:rFonts w:ascii="Times New Roman" w:eastAsia="Caladea" w:hAnsi="Times New Roman" w:cs="Times New Roman"/>
                <w:noProof/>
              </w:rPr>
              <w:t>1.5 Significance of the Study</w:t>
            </w:r>
            <w:r w:rsidR="008E3F18">
              <w:rPr>
                <w:noProof/>
                <w:webHidden/>
              </w:rPr>
              <w:tab/>
            </w:r>
            <w:r>
              <w:rPr>
                <w:noProof/>
                <w:webHidden/>
              </w:rPr>
              <w:fldChar w:fldCharType="begin"/>
            </w:r>
            <w:r w:rsidR="008E3F18">
              <w:rPr>
                <w:noProof/>
                <w:webHidden/>
              </w:rPr>
              <w:instrText xml:space="preserve"> PAGEREF _Toc74137988 \h </w:instrText>
            </w:r>
            <w:r>
              <w:rPr>
                <w:noProof/>
                <w:webHidden/>
              </w:rPr>
            </w:r>
            <w:r>
              <w:rPr>
                <w:noProof/>
                <w:webHidden/>
              </w:rPr>
              <w:fldChar w:fldCharType="separate"/>
            </w:r>
            <w:r w:rsidR="007E7310">
              <w:rPr>
                <w:noProof/>
                <w:webHidden/>
              </w:rPr>
              <w:t>5</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90" w:history="1">
            <w:r w:rsidR="008E3F18" w:rsidRPr="00BE66C4">
              <w:rPr>
                <w:rStyle w:val="Hyperlink"/>
                <w:rFonts w:ascii="Times New Roman" w:hAnsi="Times New Roman" w:cs="Times New Roman"/>
                <w:noProof/>
              </w:rPr>
              <w:t>1.6. Delimitation/Scope of the Study</w:t>
            </w:r>
            <w:r w:rsidR="008E3F18">
              <w:rPr>
                <w:noProof/>
                <w:webHidden/>
              </w:rPr>
              <w:tab/>
            </w:r>
            <w:r>
              <w:rPr>
                <w:noProof/>
                <w:webHidden/>
              </w:rPr>
              <w:fldChar w:fldCharType="begin"/>
            </w:r>
            <w:r w:rsidR="008E3F18">
              <w:rPr>
                <w:noProof/>
                <w:webHidden/>
              </w:rPr>
              <w:instrText xml:space="preserve"> PAGEREF _Toc74137990 \h </w:instrText>
            </w:r>
            <w:r>
              <w:rPr>
                <w:noProof/>
                <w:webHidden/>
              </w:rPr>
            </w:r>
            <w:r>
              <w:rPr>
                <w:noProof/>
                <w:webHidden/>
              </w:rPr>
              <w:fldChar w:fldCharType="separate"/>
            </w:r>
            <w:r w:rsidR="007E7310">
              <w:rPr>
                <w:noProof/>
                <w:webHidden/>
              </w:rPr>
              <w:t>6</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92" w:history="1">
            <w:r w:rsidR="008E3F18" w:rsidRPr="00BE66C4">
              <w:rPr>
                <w:rStyle w:val="Hyperlink"/>
                <w:rFonts w:ascii="Times New Roman" w:eastAsia="Caladea" w:hAnsi="Times New Roman" w:cs="Times New Roman"/>
                <w:noProof/>
              </w:rPr>
              <w:t>1.7. Limitation of the Study</w:t>
            </w:r>
            <w:r w:rsidR="008E3F18">
              <w:rPr>
                <w:noProof/>
                <w:webHidden/>
              </w:rPr>
              <w:tab/>
            </w:r>
            <w:r>
              <w:rPr>
                <w:noProof/>
                <w:webHidden/>
              </w:rPr>
              <w:fldChar w:fldCharType="begin"/>
            </w:r>
            <w:r w:rsidR="008E3F18">
              <w:rPr>
                <w:noProof/>
                <w:webHidden/>
              </w:rPr>
              <w:instrText xml:space="preserve"> PAGEREF _Toc74137992 \h </w:instrText>
            </w:r>
            <w:r>
              <w:rPr>
                <w:noProof/>
                <w:webHidden/>
              </w:rPr>
            </w:r>
            <w:r>
              <w:rPr>
                <w:noProof/>
                <w:webHidden/>
              </w:rPr>
              <w:fldChar w:fldCharType="separate"/>
            </w:r>
            <w:r w:rsidR="007E7310">
              <w:rPr>
                <w:noProof/>
                <w:webHidden/>
              </w:rPr>
              <w:t>6</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94" w:history="1">
            <w:r w:rsidR="008E3F18" w:rsidRPr="00BE66C4">
              <w:rPr>
                <w:rStyle w:val="Hyperlink"/>
                <w:rFonts w:ascii="Times New Roman" w:eastAsia="Times New Roman" w:hAnsi="Times New Roman" w:cs="Times New Roman"/>
                <w:noProof/>
              </w:rPr>
              <w:t>1.8 Organization of the Study</w:t>
            </w:r>
            <w:r w:rsidR="008E3F18">
              <w:rPr>
                <w:noProof/>
                <w:webHidden/>
              </w:rPr>
              <w:tab/>
            </w:r>
            <w:r>
              <w:rPr>
                <w:noProof/>
                <w:webHidden/>
              </w:rPr>
              <w:fldChar w:fldCharType="begin"/>
            </w:r>
            <w:r w:rsidR="008E3F18">
              <w:rPr>
                <w:noProof/>
                <w:webHidden/>
              </w:rPr>
              <w:instrText xml:space="preserve"> PAGEREF _Toc74137994 \h </w:instrText>
            </w:r>
            <w:r>
              <w:rPr>
                <w:noProof/>
                <w:webHidden/>
              </w:rPr>
            </w:r>
            <w:r>
              <w:rPr>
                <w:noProof/>
                <w:webHidden/>
              </w:rPr>
              <w:fldChar w:fldCharType="separate"/>
            </w:r>
            <w:r w:rsidR="007E7310">
              <w:rPr>
                <w:noProof/>
                <w:webHidden/>
              </w:rPr>
              <w:t>6</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95" w:history="1">
            <w:r w:rsidR="008E3F18" w:rsidRPr="00FC3B10">
              <w:rPr>
                <w:rStyle w:val="Hyperlink"/>
                <w:rFonts w:ascii="Times New Roman" w:hAnsi="Times New Roman" w:cs="Times New Roman"/>
                <w:b/>
                <w:noProof/>
              </w:rPr>
              <w:t>CHAPTER TWO</w:t>
            </w:r>
            <w:r w:rsidR="008E3F18">
              <w:rPr>
                <w:noProof/>
                <w:webHidden/>
              </w:rPr>
              <w:tab/>
            </w:r>
            <w:r>
              <w:rPr>
                <w:noProof/>
                <w:webHidden/>
              </w:rPr>
              <w:fldChar w:fldCharType="begin"/>
            </w:r>
            <w:r w:rsidR="008E3F18">
              <w:rPr>
                <w:noProof/>
                <w:webHidden/>
              </w:rPr>
              <w:instrText xml:space="preserve"> PAGEREF _Toc74137995 \h </w:instrText>
            </w:r>
            <w:r>
              <w:rPr>
                <w:noProof/>
                <w:webHidden/>
              </w:rPr>
            </w:r>
            <w:r>
              <w:rPr>
                <w:noProof/>
                <w:webHidden/>
              </w:rPr>
              <w:fldChar w:fldCharType="separate"/>
            </w:r>
            <w:r w:rsidR="007E7310">
              <w:rPr>
                <w:noProof/>
                <w:webHidden/>
              </w:rPr>
              <w:t>7</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96" w:history="1">
            <w:r w:rsidR="008E3F18" w:rsidRPr="00BE66C4">
              <w:rPr>
                <w:rStyle w:val="Hyperlink"/>
                <w:rFonts w:ascii="Times New Roman" w:hAnsi="Times New Roman" w:cs="Times New Roman"/>
                <w:noProof/>
              </w:rPr>
              <w:t>REVIEW OF RELATED LITERATURE</w:t>
            </w:r>
            <w:r w:rsidR="008E3F18">
              <w:rPr>
                <w:noProof/>
                <w:webHidden/>
              </w:rPr>
              <w:tab/>
            </w:r>
            <w:r>
              <w:rPr>
                <w:noProof/>
                <w:webHidden/>
              </w:rPr>
              <w:fldChar w:fldCharType="begin"/>
            </w:r>
            <w:r w:rsidR="008E3F18">
              <w:rPr>
                <w:noProof/>
                <w:webHidden/>
              </w:rPr>
              <w:instrText xml:space="preserve"> PAGEREF _Toc74137996 \h </w:instrText>
            </w:r>
            <w:r>
              <w:rPr>
                <w:noProof/>
                <w:webHidden/>
              </w:rPr>
            </w:r>
            <w:r>
              <w:rPr>
                <w:noProof/>
                <w:webHidden/>
              </w:rPr>
              <w:fldChar w:fldCharType="separate"/>
            </w:r>
            <w:r w:rsidR="007E7310">
              <w:rPr>
                <w:noProof/>
                <w:webHidden/>
              </w:rPr>
              <w:t>7</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97" w:history="1">
            <w:r w:rsidR="008E3F18" w:rsidRPr="00BE66C4">
              <w:rPr>
                <w:rStyle w:val="Hyperlink"/>
                <w:rFonts w:ascii="Times New Roman" w:hAnsi="Times New Roman" w:cs="Times New Roman"/>
                <w:noProof/>
              </w:rPr>
              <w:t>2.1 Introductions</w:t>
            </w:r>
            <w:r w:rsidR="008E3F18">
              <w:rPr>
                <w:noProof/>
                <w:webHidden/>
              </w:rPr>
              <w:tab/>
            </w:r>
            <w:r>
              <w:rPr>
                <w:noProof/>
                <w:webHidden/>
              </w:rPr>
              <w:fldChar w:fldCharType="begin"/>
            </w:r>
            <w:r w:rsidR="008E3F18">
              <w:rPr>
                <w:noProof/>
                <w:webHidden/>
              </w:rPr>
              <w:instrText xml:space="preserve"> PAGEREF _Toc74137997 \h </w:instrText>
            </w:r>
            <w:r>
              <w:rPr>
                <w:noProof/>
                <w:webHidden/>
              </w:rPr>
            </w:r>
            <w:r>
              <w:rPr>
                <w:noProof/>
                <w:webHidden/>
              </w:rPr>
              <w:fldChar w:fldCharType="separate"/>
            </w:r>
            <w:r w:rsidR="007E7310">
              <w:rPr>
                <w:noProof/>
                <w:webHidden/>
              </w:rPr>
              <w:t>7</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7999" w:history="1">
            <w:r w:rsidR="008E3F18" w:rsidRPr="00BE66C4">
              <w:rPr>
                <w:rStyle w:val="Hyperlink"/>
                <w:rFonts w:ascii="Times New Roman" w:eastAsia="Caladea" w:hAnsi="Times New Roman" w:cs="Times New Roman"/>
                <w:noProof/>
              </w:rPr>
              <w:t>2.2. Theoretical review</w:t>
            </w:r>
            <w:r w:rsidR="008E3F18">
              <w:rPr>
                <w:noProof/>
                <w:webHidden/>
              </w:rPr>
              <w:tab/>
            </w:r>
            <w:r>
              <w:rPr>
                <w:noProof/>
                <w:webHidden/>
              </w:rPr>
              <w:fldChar w:fldCharType="begin"/>
            </w:r>
            <w:r w:rsidR="008E3F18">
              <w:rPr>
                <w:noProof/>
                <w:webHidden/>
              </w:rPr>
              <w:instrText xml:space="preserve"> PAGEREF _Toc74137999 \h </w:instrText>
            </w:r>
            <w:r>
              <w:rPr>
                <w:noProof/>
                <w:webHidden/>
              </w:rPr>
            </w:r>
            <w:r>
              <w:rPr>
                <w:noProof/>
                <w:webHidden/>
              </w:rPr>
              <w:fldChar w:fldCharType="separate"/>
            </w:r>
            <w:r w:rsidR="007E7310">
              <w:rPr>
                <w:noProof/>
                <w:webHidden/>
              </w:rPr>
              <w:t>7</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00" w:history="1">
            <w:r w:rsidR="008E3F18" w:rsidRPr="00BE66C4">
              <w:rPr>
                <w:rStyle w:val="Hyperlink"/>
                <w:rFonts w:ascii="Times New Roman" w:hAnsi="Times New Roman" w:cs="Times New Roman"/>
                <w:noProof/>
              </w:rPr>
              <w:t>2.2.1 Rational choicetheory</w:t>
            </w:r>
            <w:r w:rsidR="008E3F18">
              <w:rPr>
                <w:noProof/>
                <w:webHidden/>
              </w:rPr>
              <w:tab/>
            </w:r>
            <w:r>
              <w:rPr>
                <w:noProof/>
                <w:webHidden/>
              </w:rPr>
              <w:fldChar w:fldCharType="begin"/>
            </w:r>
            <w:r w:rsidR="008E3F18">
              <w:rPr>
                <w:noProof/>
                <w:webHidden/>
              </w:rPr>
              <w:instrText xml:space="preserve"> PAGEREF _Toc74138000 \h </w:instrText>
            </w:r>
            <w:r>
              <w:rPr>
                <w:noProof/>
                <w:webHidden/>
              </w:rPr>
            </w:r>
            <w:r>
              <w:rPr>
                <w:noProof/>
                <w:webHidden/>
              </w:rPr>
              <w:fldChar w:fldCharType="separate"/>
            </w:r>
            <w:r w:rsidR="007E7310">
              <w:rPr>
                <w:noProof/>
                <w:webHidden/>
              </w:rPr>
              <w:t>7</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01" w:history="1">
            <w:r w:rsidR="008E3F18" w:rsidRPr="00BE66C4">
              <w:rPr>
                <w:rStyle w:val="Hyperlink"/>
                <w:rFonts w:ascii="Times New Roman" w:hAnsi="Times New Roman" w:cs="Times New Roman"/>
                <w:noProof/>
              </w:rPr>
              <w:t>2.2.2. Competition theory</w:t>
            </w:r>
            <w:r w:rsidR="008E3F18">
              <w:rPr>
                <w:noProof/>
                <w:webHidden/>
              </w:rPr>
              <w:tab/>
            </w:r>
            <w:r>
              <w:rPr>
                <w:noProof/>
                <w:webHidden/>
              </w:rPr>
              <w:fldChar w:fldCharType="begin"/>
            </w:r>
            <w:r w:rsidR="008E3F18">
              <w:rPr>
                <w:noProof/>
                <w:webHidden/>
              </w:rPr>
              <w:instrText xml:space="preserve"> PAGEREF _Toc74138001 \h </w:instrText>
            </w:r>
            <w:r>
              <w:rPr>
                <w:noProof/>
                <w:webHidden/>
              </w:rPr>
            </w:r>
            <w:r>
              <w:rPr>
                <w:noProof/>
                <w:webHidden/>
              </w:rPr>
              <w:fldChar w:fldCharType="separate"/>
            </w:r>
            <w:r w:rsidR="007E7310">
              <w:rPr>
                <w:noProof/>
                <w:webHidden/>
              </w:rPr>
              <w:t>9</w:t>
            </w:r>
            <w:r>
              <w:rPr>
                <w:noProof/>
                <w:webHidden/>
              </w:rPr>
              <w:fldChar w:fldCharType="end"/>
            </w:r>
          </w:hyperlink>
        </w:p>
        <w:p w:rsidR="008E3F18" w:rsidRDefault="00637F39" w:rsidP="004F3B29">
          <w:pPr>
            <w:pStyle w:val="TOC3"/>
            <w:tabs>
              <w:tab w:val="right" w:leader="dot" w:pos="10720"/>
            </w:tabs>
            <w:ind w:left="576"/>
            <w:rPr>
              <w:rFonts w:eastAsiaTheme="minorEastAsia"/>
              <w:noProof/>
            </w:rPr>
          </w:pPr>
          <w:hyperlink w:anchor="_Toc74138002" w:history="1">
            <w:r w:rsidR="008E3F18" w:rsidRPr="00BE66C4">
              <w:rPr>
                <w:rStyle w:val="Hyperlink"/>
                <w:rFonts w:ascii="Times New Roman" w:eastAsia="Caladea" w:hAnsi="Times New Roman" w:cs="Times New Roman"/>
                <w:noProof/>
              </w:rPr>
              <w:t>2.2.3 Customers behavior</w:t>
            </w:r>
            <w:r w:rsidR="008E3F18">
              <w:rPr>
                <w:noProof/>
                <w:webHidden/>
              </w:rPr>
              <w:tab/>
            </w:r>
            <w:r>
              <w:rPr>
                <w:noProof/>
                <w:webHidden/>
              </w:rPr>
              <w:fldChar w:fldCharType="begin"/>
            </w:r>
            <w:r w:rsidR="008E3F18">
              <w:rPr>
                <w:noProof/>
                <w:webHidden/>
              </w:rPr>
              <w:instrText xml:space="preserve"> PAGEREF _Toc74138002 \h </w:instrText>
            </w:r>
            <w:r>
              <w:rPr>
                <w:noProof/>
                <w:webHidden/>
              </w:rPr>
            </w:r>
            <w:r>
              <w:rPr>
                <w:noProof/>
                <w:webHidden/>
              </w:rPr>
              <w:fldChar w:fldCharType="separate"/>
            </w:r>
            <w:r w:rsidR="007E7310">
              <w:rPr>
                <w:noProof/>
                <w:webHidden/>
              </w:rPr>
              <w:t>9</w:t>
            </w:r>
            <w:r>
              <w:rPr>
                <w:noProof/>
                <w:webHidden/>
              </w:rPr>
              <w:fldChar w:fldCharType="end"/>
            </w:r>
          </w:hyperlink>
        </w:p>
        <w:p w:rsidR="008E3F18" w:rsidRDefault="00637F39" w:rsidP="004F3B29">
          <w:pPr>
            <w:pStyle w:val="TOC3"/>
            <w:tabs>
              <w:tab w:val="left" w:pos="1100"/>
              <w:tab w:val="right" w:leader="dot" w:pos="10720"/>
            </w:tabs>
            <w:rPr>
              <w:rFonts w:eastAsiaTheme="minorEastAsia"/>
              <w:noProof/>
            </w:rPr>
          </w:pPr>
          <w:hyperlink w:anchor="_Toc74138026" w:history="1">
            <w:r w:rsidR="008E3F18" w:rsidRPr="00BE66C4">
              <w:rPr>
                <w:rStyle w:val="Hyperlink"/>
                <w:rFonts w:ascii="Times New Roman" w:eastAsia="Caladea" w:hAnsi="Times New Roman" w:cs="Times New Roman"/>
                <w:noProof/>
              </w:rPr>
              <w:t>2.3</w:t>
            </w:r>
            <w:r w:rsidR="008E3F18">
              <w:rPr>
                <w:rFonts w:eastAsiaTheme="minorEastAsia"/>
                <w:noProof/>
              </w:rPr>
              <w:tab/>
            </w:r>
            <w:r w:rsidR="008E3F18" w:rsidRPr="00BE66C4">
              <w:rPr>
                <w:rStyle w:val="Hyperlink"/>
                <w:rFonts w:ascii="Times New Roman" w:eastAsia="Caladea" w:hAnsi="Times New Roman" w:cs="Times New Roman"/>
                <w:noProof/>
              </w:rPr>
              <w:t>Service quality</w:t>
            </w:r>
            <w:r w:rsidR="008E3F18">
              <w:rPr>
                <w:noProof/>
                <w:webHidden/>
              </w:rPr>
              <w:tab/>
            </w:r>
            <w:r>
              <w:rPr>
                <w:noProof/>
                <w:webHidden/>
              </w:rPr>
              <w:fldChar w:fldCharType="begin"/>
            </w:r>
            <w:r w:rsidR="008E3F18">
              <w:rPr>
                <w:noProof/>
                <w:webHidden/>
              </w:rPr>
              <w:instrText xml:space="preserve"> PAGEREF _Toc74138026 \h </w:instrText>
            </w:r>
            <w:r>
              <w:rPr>
                <w:noProof/>
                <w:webHidden/>
              </w:rPr>
            </w:r>
            <w:r>
              <w:rPr>
                <w:noProof/>
                <w:webHidden/>
              </w:rPr>
              <w:fldChar w:fldCharType="separate"/>
            </w:r>
            <w:r w:rsidR="007E7310">
              <w:rPr>
                <w:noProof/>
                <w:webHidden/>
              </w:rPr>
              <w:t>13</w:t>
            </w:r>
            <w:r>
              <w:rPr>
                <w:noProof/>
                <w:webHidden/>
              </w:rPr>
              <w:fldChar w:fldCharType="end"/>
            </w:r>
          </w:hyperlink>
        </w:p>
        <w:p w:rsidR="008E3F18" w:rsidRDefault="00637F39" w:rsidP="004F3B29">
          <w:pPr>
            <w:pStyle w:val="TOC3"/>
            <w:tabs>
              <w:tab w:val="left" w:pos="1320"/>
              <w:tab w:val="right" w:leader="dot" w:pos="10720"/>
            </w:tabs>
            <w:rPr>
              <w:rFonts w:eastAsiaTheme="minorEastAsia"/>
              <w:noProof/>
            </w:rPr>
          </w:pPr>
          <w:hyperlink w:anchor="_Toc74138027" w:history="1">
            <w:r w:rsidR="008E3F18" w:rsidRPr="00BE66C4">
              <w:rPr>
                <w:rStyle w:val="Hyperlink"/>
                <w:rFonts w:ascii="Times New Roman" w:eastAsia="Caladea" w:hAnsi="Times New Roman" w:cs="Times New Roman"/>
                <w:noProof/>
              </w:rPr>
              <w:t>2.3.1</w:t>
            </w:r>
            <w:r w:rsidR="008E3F18">
              <w:rPr>
                <w:rFonts w:eastAsiaTheme="minorEastAsia"/>
                <w:noProof/>
              </w:rPr>
              <w:tab/>
            </w:r>
            <w:r w:rsidR="008E3F18" w:rsidRPr="00BE66C4">
              <w:rPr>
                <w:rStyle w:val="Hyperlink"/>
                <w:rFonts w:ascii="Times New Roman" w:eastAsia="Caladea" w:hAnsi="Times New Roman" w:cs="Times New Roman"/>
                <w:noProof/>
              </w:rPr>
              <w:t>The Difference between Service and Goods</w:t>
            </w:r>
            <w:r w:rsidR="008E3F18">
              <w:rPr>
                <w:noProof/>
                <w:webHidden/>
              </w:rPr>
              <w:tab/>
            </w:r>
            <w:r>
              <w:rPr>
                <w:noProof/>
                <w:webHidden/>
              </w:rPr>
              <w:fldChar w:fldCharType="begin"/>
            </w:r>
            <w:r w:rsidR="008E3F18">
              <w:rPr>
                <w:noProof/>
                <w:webHidden/>
              </w:rPr>
              <w:instrText xml:space="preserve"> PAGEREF _Toc74138027 \h </w:instrText>
            </w:r>
            <w:r>
              <w:rPr>
                <w:noProof/>
                <w:webHidden/>
              </w:rPr>
            </w:r>
            <w:r>
              <w:rPr>
                <w:noProof/>
                <w:webHidden/>
              </w:rPr>
              <w:fldChar w:fldCharType="separate"/>
            </w:r>
            <w:r w:rsidR="007E7310">
              <w:rPr>
                <w:noProof/>
                <w:webHidden/>
              </w:rPr>
              <w:t>13</w:t>
            </w:r>
            <w:r>
              <w:rPr>
                <w:noProof/>
                <w:webHidden/>
              </w:rPr>
              <w:fldChar w:fldCharType="end"/>
            </w:r>
          </w:hyperlink>
        </w:p>
        <w:p w:rsidR="008E3F18" w:rsidRDefault="00637F39" w:rsidP="004F3B29">
          <w:pPr>
            <w:pStyle w:val="TOC3"/>
            <w:tabs>
              <w:tab w:val="left" w:pos="1320"/>
              <w:tab w:val="right" w:leader="dot" w:pos="10720"/>
            </w:tabs>
            <w:rPr>
              <w:rFonts w:eastAsiaTheme="minorEastAsia"/>
              <w:noProof/>
            </w:rPr>
          </w:pPr>
          <w:hyperlink w:anchor="_Toc74138029" w:history="1">
            <w:r w:rsidR="008E3F18" w:rsidRPr="00BE66C4">
              <w:rPr>
                <w:rStyle w:val="Hyperlink"/>
                <w:rFonts w:ascii="Times New Roman" w:eastAsia="Caladea" w:hAnsi="Times New Roman" w:cs="Times New Roman"/>
                <w:noProof/>
              </w:rPr>
              <w:t>2.3.2</w:t>
            </w:r>
            <w:r w:rsidR="008E3F18">
              <w:rPr>
                <w:rFonts w:eastAsiaTheme="minorEastAsia"/>
                <w:noProof/>
              </w:rPr>
              <w:tab/>
            </w:r>
            <w:r w:rsidR="008E3F18" w:rsidRPr="00BE66C4">
              <w:rPr>
                <w:rStyle w:val="Hyperlink"/>
                <w:rFonts w:ascii="Times New Roman" w:eastAsia="Caladea" w:hAnsi="Times New Roman" w:cs="Times New Roman"/>
                <w:noProof/>
              </w:rPr>
              <w:t>The Definitions of Service Quality</w:t>
            </w:r>
            <w:r w:rsidR="008E3F18">
              <w:rPr>
                <w:noProof/>
                <w:webHidden/>
              </w:rPr>
              <w:tab/>
            </w:r>
            <w:r>
              <w:rPr>
                <w:noProof/>
                <w:webHidden/>
              </w:rPr>
              <w:fldChar w:fldCharType="begin"/>
            </w:r>
            <w:r w:rsidR="008E3F18">
              <w:rPr>
                <w:noProof/>
                <w:webHidden/>
              </w:rPr>
              <w:instrText xml:space="preserve"> PAGEREF _Toc74138029 \h </w:instrText>
            </w:r>
            <w:r>
              <w:rPr>
                <w:noProof/>
                <w:webHidden/>
              </w:rPr>
            </w:r>
            <w:r>
              <w:rPr>
                <w:noProof/>
                <w:webHidden/>
              </w:rPr>
              <w:fldChar w:fldCharType="separate"/>
            </w:r>
            <w:r w:rsidR="007E7310">
              <w:rPr>
                <w:noProof/>
                <w:webHidden/>
              </w:rPr>
              <w:t>14</w:t>
            </w:r>
            <w:r>
              <w:rPr>
                <w:noProof/>
                <w:webHidden/>
              </w:rPr>
              <w:fldChar w:fldCharType="end"/>
            </w:r>
          </w:hyperlink>
        </w:p>
        <w:p w:rsidR="008E3F18" w:rsidRDefault="00637F39" w:rsidP="004F3B29">
          <w:pPr>
            <w:pStyle w:val="TOC2"/>
            <w:tabs>
              <w:tab w:val="left" w:pos="880"/>
              <w:tab w:val="right" w:leader="dot" w:pos="10720"/>
            </w:tabs>
            <w:rPr>
              <w:rFonts w:eastAsiaTheme="minorEastAsia"/>
              <w:noProof/>
            </w:rPr>
          </w:pPr>
          <w:hyperlink w:anchor="_Toc74138031" w:history="1">
            <w:r w:rsidR="008E3F18" w:rsidRPr="00BE66C4">
              <w:rPr>
                <w:rStyle w:val="Hyperlink"/>
                <w:rFonts w:ascii="Times New Roman" w:eastAsia="Times New Roman" w:hAnsi="Times New Roman" w:cs="Times New Roman"/>
                <w:noProof/>
              </w:rPr>
              <w:t>2.4</w:t>
            </w:r>
            <w:r w:rsidR="008E3F18">
              <w:rPr>
                <w:rFonts w:eastAsiaTheme="minorEastAsia"/>
                <w:noProof/>
              </w:rPr>
              <w:tab/>
            </w:r>
            <w:r w:rsidR="008E3F18" w:rsidRPr="00BE66C4">
              <w:rPr>
                <w:rStyle w:val="Hyperlink"/>
                <w:rFonts w:ascii="Times New Roman" w:eastAsia="Times New Roman" w:hAnsi="Times New Roman" w:cs="Times New Roman"/>
                <w:noProof/>
              </w:rPr>
              <w:t>Purchase Process in Financial Market</w:t>
            </w:r>
            <w:r w:rsidR="008E3F18">
              <w:rPr>
                <w:noProof/>
                <w:webHidden/>
              </w:rPr>
              <w:tab/>
            </w:r>
            <w:r>
              <w:rPr>
                <w:noProof/>
                <w:webHidden/>
              </w:rPr>
              <w:fldChar w:fldCharType="begin"/>
            </w:r>
            <w:r w:rsidR="008E3F18">
              <w:rPr>
                <w:noProof/>
                <w:webHidden/>
              </w:rPr>
              <w:instrText xml:space="preserve"> PAGEREF _Toc74138031 \h </w:instrText>
            </w:r>
            <w:r>
              <w:rPr>
                <w:noProof/>
                <w:webHidden/>
              </w:rPr>
            </w:r>
            <w:r>
              <w:rPr>
                <w:noProof/>
                <w:webHidden/>
              </w:rPr>
              <w:fldChar w:fldCharType="separate"/>
            </w:r>
            <w:r w:rsidR="007E7310">
              <w:rPr>
                <w:noProof/>
                <w:webHidden/>
              </w:rPr>
              <w:t>14</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32" w:history="1">
            <w:r w:rsidR="008E3F18" w:rsidRPr="00BE66C4">
              <w:rPr>
                <w:rStyle w:val="Hyperlink"/>
                <w:rFonts w:ascii="Times New Roman" w:eastAsia="Times New Roman" w:hAnsi="Times New Roman" w:cs="Times New Roman"/>
                <w:noProof/>
              </w:rPr>
              <w:t>2.4.1 Problem Recognition</w:t>
            </w:r>
            <w:r w:rsidR="008E3F18">
              <w:rPr>
                <w:noProof/>
                <w:webHidden/>
              </w:rPr>
              <w:tab/>
            </w:r>
            <w:r>
              <w:rPr>
                <w:noProof/>
                <w:webHidden/>
              </w:rPr>
              <w:fldChar w:fldCharType="begin"/>
            </w:r>
            <w:r w:rsidR="008E3F18">
              <w:rPr>
                <w:noProof/>
                <w:webHidden/>
              </w:rPr>
              <w:instrText xml:space="preserve"> PAGEREF _Toc74138032 \h </w:instrText>
            </w:r>
            <w:r>
              <w:rPr>
                <w:noProof/>
                <w:webHidden/>
              </w:rPr>
            </w:r>
            <w:r>
              <w:rPr>
                <w:noProof/>
                <w:webHidden/>
              </w:rPr>
              <w:fldChar w:fldCharType="separate"/>
            </w:r>
            <w:r w:rsidR="007E7310">
              <w:rPr>
                <w:noProof/>
                <w:webHidden/>
              </w:rPr>
              <w:t>14</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33" w:history="1">
            <w:r w:rsidR="008E3F18" w:rsidRPr="00BE66C4">
              <w:rPr>
                <w:rStyle w:val="Hyperlink"/>
                <w:rFonts w:ascii="Times New Roman" w:eastAsia="Times New Roman" w:hAnsi="Times New Roman" w:cs="Times New Roman"/>
                <w:noProof/>
              </w:rPr>
              <w:t>2.4.2 Information Search</w:t>
            </w:r>
            <w:r w:rsidR="008E3F18">
              <w:rPr>
                <w:noProof/>
                <w:webHidden/>
              </w:rPr>
              <w:tab/>
            </w:r>
            <w:r>
              <w:rPr>
                <w:noProof/>
                <w:webHidden/>
              </w:rPr>
              <w:fldChar w:fldCharType="begin"/>
            </w:r>
            <w:r w:rsidR="008E3F18">
              <w:rPr>
                <w:noProof/>
                <w:webHidden/>
              </w:rPr>
              <w:instrText xml:space="preserve"> PAGEREF _Toc74138033 \h </w:instrText>
            </w:r>
            <w:r>
              <w:rPr>
                <w:noProof/>
                <w:webHidden/>
              </w:rPr>
            </w:r>
            <w:r>
              <w:rPr>
                <w:noProof/>
                <w:webHidden/>
              </w:rPr>
              <w:fldChar w:fldCharType="separate"/>
            </w:r>
            <w:r w:rsidR="007E7310">
              <w:rPr>
                <w:noProof/>
                <w:webHidden/>
              </w:rPr>
              <w:t>15</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34" w:history="1">
            <w:r w:rsidR="008E3F18" w:rsidRPr="00BE66C4">
              <w:rPr>
                <w:rStyle w:val="Hyperlink"/>
                <w:rFonts w:ascii="Times New Roman" w:eastAsia="Times New Roman" w:hAnsi="Times New Roman" w:cs="Times New Roman"/>
                <w:noProof/>
              </w:rPr>
              <w:t>2.4.3 Evaluation of Alternatives</w:t>
            </w:r>
            <w:r w:rsidR="008E3F18">
              <w:rPr>
                <w:noProof/>
                <w:webHidden/>
              </w:rPr>
              <w:tab/>
            </w:r>
            <w:r>
              <w:rPr>
                <w:noProof/>
                <w:webHidden/>
              </w:rPr>
              <w:fldChar w:fldCharType="begin"/>
            </w:r>
            <w:r w:rsidR="008E3F18">
              <w:rPr>
                <w:noProof/>
                <w:webHidden/>
              </w:rPr>
              <w:instrText xml:space="preserve"> PAGEREF _Toc74138034 \h </w:instrText>
            </w:r>
            <w:r>
              <w:rPr>
                <w:noProof/>
                <w:webHidden/>
              </w:rPr>
            </w:r>
            <w:r>
              <w:rPr>
                <w:noProof/>
                <w:webHidden/>
              </w:rPr>
              <w:fldChar w:fldCharType="separate"/>
            </w:r>
            <w:r w:rsidR="007E7310">
              <w:rPr>
                <w:noProof/>
                <w:webHidden/>
              </w:rPr>
              <w:t>15</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35" w:history="1">
            <w:r w:rsidR="008E3F18" w:rsidRPr="00BE66C4">
              <w:rPr>
                <w:rStyle w:val="Hyperlink"/>
                <w:rFonts w:ascii="Times New Roman" w:eastAsia="Times New Roman" w:hAnsi="Times New Roman" w:cs="Times New Roman"/>
                <w:noProof/>
              </w:rPr>
              <w:t>2.4.4 Purchase Decision</w:t>
            </w:r>
            <w:r w:rsidR="008E3F18">
              <w:rPr>
                <w:noProof/>
                <w:webHidden/>
              </w:rPr>
              <w:tab/>
            </w:r>
            <w:r>
              <w:rPr>
                <w:noProof/>
                <w:webHidden/>
              </w:rPr>
              <w:fldChar w:fldCharType="begin"/>
            </w:r>
            <w:r w:rsidR="008E3F18">
              <w:rPr>
                <w:noProof/>
                <w:webHidden/>
              </w:rPr>
              <w:instrText xml:space="preserve"> PAGEREF _Toc74138035 \h </w:instrText>
            </w:r>
            <w:r>
              <w:rPr>
                <w:noProof/>
                <w:webHidden/>
              </w:rPr>
            </w:r>
            <w:r>
              <w:rPr>
                <w:noProof/>
                <w:webHidden/>
              </w:rPr>
              <w:fldChar w:fldCharType="separate"/>
            </w:r>
            <w:r w:rsidR="007E7310">
              <w:rPr>
                <w:noProof/>
                <w:webHidden/>
              </w:rPr>
              <w:t>15</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36" w:history="1">
            <w:r w:rsidR="008E3F18" w:rsidRPr="00BE66C4">
              <w:rPr>
                <w:rStyle w:val="Hyperlink"/>
                <w:rFonts w:ascii="Times New Roman" w:eastAsia="Times New Roman" w:hAnsi="Times New Roman" w:cs="Times New Roman"/>
                <w:noProof/>
              </w:rPr>
              <w:t>2.4.5 Post Purchase</w:t>
            </w:r>
            <w:r w:rsidR="008E3F18">
              <w:rPr>
                <w:noProof/>
                <w:webHidden/>
              </w:rPr>
              <w:tab/>
            </w:r>
            <w:r>
              <w:rPr>
                <w:noProof/>
                <w:webHidden/>
              </w:rPr>
              <w:fldChar w:fldCharType="begin"/>
            </w:r>
            <w:r w:rsidR="008E3F18">
              <w:rPr>
                <w:noProof/>
                <w:webHidden/>
              </w:rPr>
              <w:instrText xml:space="preserve"> PAGEREF _Toc74138036 \h </w:instrText>
            </w:r>
            <w:r>
              <w:rPr>
                <w:noProof/>
                <w:webHidden/>
              </w:rPr>
            </w:r>
            <w:r>
              <w:rPr>
                <w:noProof/>
                <w:webHidden/>
              </w:rPr>
              <w:fldChar w:fldCharType="separate"/>
            </w:r>
            <w:r w:rsidR="007E7310">
              <w:rPr>
                <w:noProof/>
                <w:webHidden/>
              </w:rPr>
              <w:t>16</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37" w:history="1">
            <w:r w:rsidR="008E3F18" w:rsidRPr="00BE66C4">
              <w:rPr>
                <w:rStyle w:val="Hyperlink"/>
                <w:rFonts w:ascii="Times New Roman" w:eastAsia="Times New Roman" w:hAnsi="Times New Roman" w:cs="Times New Roman"/>
                <w:noProof/>
              </w:rPr>
              <w:t>2.5 Bank selectioncriteria</w:t>
            </w:r>
            <w:r w:rsidR="008E3F18">
              <w:rPr>
                <w:noProof/>
                <w:webHidden/>
              </w:rPr>
              <w:tab/>
            </w:r>
            <w:r>
              <w:rPr>
                <w:noProof/>
                <w:webHidden/>
              </w:rPr>
              <w:fldChar w:fldCharType="begin"/>
            </w:r>
            <w:r w:rsidR="008E3F18">
              <w:rPr>
                <w:noProof/>
                <w:webHidden/>
              </w:rPr>
              <w:instrText xml:space="preserve"> PAGEREF _Toc74138037 \h </w:instrText>
            </w:r>
            <w:r>
              <w:rPr>
                <w:noProof/>
                <w:webHidden/>
              </w:rPr>
            </w:r>
            <w:r>
              <w:rPr>
                <w:noProof/>
                <w:webHidden/>
              </w:rPr>
              <w:fldChar w:fldCharType="separate"/>
            </w:r>
            <w:r w:rsidR="007E7310">
              <w:rPr>
                <w:noProof/>
                <w:webHidden/>
              </w:rPr>
              <w:t>16</w:t>
            </w:r>
            <w:r>
              <w:rPr>
                <w:noProof/>
                <w:webHidden/>
              </w:rPr>
              <w:fldChar w:fldCharType="end"/>
            </w:r>
          </w:hyperlink>
        </w:p>
        <w:p w:rsidR="008E3F18" w:rsidRDefault="00637F39" w:rsidP="004F3B29">
          <w:pPr>
            <w:pStyle w:val="TOC3"/>
            <w:tabs>
              <w:tab w:val="left" w:pos="1320"/>
              <w:tab w:val="right" w:leader="dot" w:pos="10720"/>
            </w:tabs>
            <w:rPr>
              <w:rFonts w:eastAsiaTheme="minorEastAsia"/>
              <w:noProof/>
            </w:rPr>
          </w:pPr>
          <w:hyperlink w:anchor="_Toc74138038" w:history="1">
            <w:r w:rsidR="008E3F18" w:rsidRPr="00BE66C4">
              <w:rPr>
                <w:rStyle w:val="Hyperlink"/>
                <w:rFonts w:ascii="Times New Roman" w:eastAsia="Times New Roman" w:hAnsi="Times New Roman" w:cs="Times New Roman"/>
                <w:noProof/>
              </w:rPr>
              <w:t>2.5.1</w:t>
            </w:r>
            <w:r w:rsidR="008E3F18">
              <w:rPr>
                <w:rFonts w:eastAsiaTheme="minorEastAsia"/>
                <w:noProof/>
              </w:rPr>
              <w:tab/>
            </w:r>
            <w:r w:rsidR="008E3F18" w:rsidRPr="00BE66C4">
              <w:rPr>
                <w:rStyle w:val="Hyperlink"/>
                <w:rFonts w:ascii="Times New Roman" w:eastAsia="Times New Roman" w:hAnsi="Times New Roman" w:cs="Times New Roman"/>
                <w:noProof/>
              </w:rPr>
              <w:t>Bank specific factors of selectioncriteria</w:t>
            </w:r>
            <w:r w:rsidR="008E3F18">
              <w:rPr>
                <w:noProof/>
                <w:webHidden/>
              </w:rPr>
              <w:tab/>
            </w:r>
            <w:r>
              <w:rPr>
                <w:noProof/>
                <w:webHidden/>
              </w:rPr>
              <w:fldChar w:fldCharType="begin"/>
            </w:r>
            <w:r w:rsidR="008E3F18">
              <w:rPr>
                <w:noProof/>
                <w:webHidden/>
              </w:rPr>
              <w:instrText xml:space="preserve"> PAGEREF _Toc74138038 \h </w:instrText>
            </w:r>
            <w:r>
              <w:rPr>
                <w:noProof/>
                <w:webHidden/>
              </w:rPr>
            </w:r>
            <w:r>
              <w:rPr>
                <w:noProof/>
                <w:webHidden/>
              </w:rPr>
              <w:fldChar w:fldCharType="separate"/>
            </w:r>
            <w:r w:rsidR="007E7310">
              <w:rPr>
                <w:noProof/>
                <w:webHidden/>
              </w:rPr>
              <w:t>17</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8045" w:history="1">
            <w:r w:rsidR="008E3F18" w:rsidRPr="00BE66C4">
              <w:rPr>
                <w:rStyle w:val="Hyperlink"/>
                <w:rFonts w:ascii="Times New Roman" w:eastAsia="Times New Roman" w:hAnsi="Times New Roman" w:cs="Times New Roman"/>
                <w:noProof/>
              </w:rPr>
              <w:t>2.6 Empirical Literature Review</w:t>
            </w:r>
            <w:r w:rsidR="008E3F18">
              <w:rPr>
                <w:noProof/>
                <w:webHidden/>
              </w:rPr>
              <w:tab/>
            </w:r>
            <w:r>
              <w:rPr>
                <w:noProof/>
                <w:webHidden/>
              </w:rPr>
              <w:fldChar w:fldCharType="begin"/>
            </w:r>
            <w:r w:rsidR="008E3F18">
              <w:rPr>
                <w:noProof/>
                <w:webHidden/>
              </w:rPr>
              <w:instrText xml:space="preserve"> PAGEREF _Toc74138045 \h </w:instrText>
            </w:r>
            <w:r>
              <w:rPr>
                <w:noProof/>
                <w:webHidden/>
              </w:rPr>
            </w:r>
            <w:r>
              <w:rPr>
                <w:noProof/>
                <w:webHidden/>
              </w:rPr>
              <w:fldChar w:fldCharType="separate"/>
            </w:r>
            <w:r w:rsidR="007E7310">
              <w:rPr>
                <w:noProof/>
                <w:webHidden/>
              </w:rPr>
              <w:t>20</w:t>
            </w:r>
            <w:r>
              <w:rPr>
                <w:noProof/>
                <w:webHidden/>
              </w:rPr>
              <w:fldChar w:fldCharType="end"/>
            </w:r>
          </w:hyperlink>
        </w:p>
        <w:p w:rsidR="008E3F18" w:rsidRDefault="00637F39" w:rsidP="004F3B29">
          <w:pPr>
            <w:pStyle w:val="TOC1"/>
            <w:rPr>
              <w:rFonts w:eastAsiaTheme="minorEastAsia"/>
              <w:noProof/>
            </w:rPr>
          </w:pPr>
          <w:hyperlink w:anchor="_Toc74138046" w:history="1">
            <w:r w:rsidR="008E3F18" w:rsidRPr="00FC3B10">
              <w:rPr>
                <w:rStyle w:val="Hyperlink"/>
                <w:rFonts w:ascii="Times New Roman" w:eastAsia="Caladea" w:hAnsi="Times New Roman" w:cs="Times New Roman"/>
                <w:b/>
                <w:noProof/>
              </w:rPr>
              <w:t>CHAPTER THREE</w:t>
            </w:r>
            <w:r w:rsidR="008E3F18">
              <w:rPr>
                <w:noProof/>
                <w:webHidden/>
              </w:rPr>
              <w:tab/>
            </w:r>
            <w:r>
              <w:rPr>
                <w:noProof/>
                <w:webHidden/>
              </w:rPr>
              <w:fldChar w:fldCharType="begin"/>
            </w:r>
            <w:r w:rsidR="008E3F18">
              <w:rPr>
                <w:noProof/>
                <w:webHidden/>
              </w:rPr>
              <w:instrText xml:space="preserve"> PAGEREF _Toc74138046 \h </w:instrText>
            </w:r>
            <w:r>
              <w:rPr>
                <w:noProof/>
                <w:webHidden/>
              </w:rPr>
            </w:r>
            <w:r>
              <w:rPr>
                <w:noProof/>
                <w:webHidden/>
              </w:rPr>
              <w:fldChar w:fldCharType="separate"/>
            </w:r>
            <w:r w:rsidR="007E7310">
              <w:rPr>
                <w:noProof/>
                <w:webHidden/>
              </w:rPr>
              <w:t>24</w:t>
            </w:r>
            <w:r>
              <w:rPr>
                <w:noProof/>
                <w:webHidden/>
              </w:rPr>
              <w:fldChar w:fldCharType="end"/>
            </w:r>
          </w:hyperlink>
        </w:p>
        <w:p w:rsidR="008E3F18" w:rsidRDefault="00637F39" w:rsidP="004F3B29">
          <w:pPr>
            <w:pStyle w:val="TOC1"/>
            <w:rPr>
              <w:rFonts w:eastAsiaTheme="minorEastAsia"/>
              <w:noProof/>
            </w:rPr>
          </w:pPr>
          <w:hyperlink w:anchor="_Toc74138047" w:history="1">
            <w:r w:rsidR="008E3F18" w:rsidRPr="00BE66C4">
              <w:rPr>
                <w:rStyle w:val="Hyperlink"/>
                <w:rFonts w:ascii="Times New Roman" w:eastAsia="Caladea" w:hAnsi="Times New Roman" w:cs="Times New Roman"/>
                <w:noProof/>
              </w:rPr>
              <w:t>3. RESEARCH DESIGN and METHODOLOGY</w:t>
            </w:r>
            <w:r w:rsidR="008E3F18">
              <w:rPr>
                <w:noProof/>
                <w:webHidden/>
              </w:rPr>
              <w:tab/>
            </w:r>
            <w:r>
              <w:rPr>
                <w:noProof/>
                <w:webHidden/>
              </w:rPr>
              <w:fldChar w:fldCharType="begin"/>
            </w:r>
            <w:r w:rsidR="008E3F18">
              <w:rPr>
                <w:noProof/>
                <w:webHidden/>
              </w:rPr>
              <w:instrText xml:space="preserve"> PAGEREF _Toc74138047 \h </w:instrText>
            </w:r>
            <w:r>
              <w:rPr>
                <w:noProof/>
                <w:webHidden/>
              </w:rPr>
            </w:r>
            <w:r>
              <w:rPr>
                <w:noProof/>
                <w:webHidden/>
              </w:rPr>
              <w:fldChar w:fldCharType="separate"/>
            </w:r>
            <w:r w:rsidR="007E7310">
              <w:rPr>
                <w:noProof/>
                <w:webHidden/>
              </w:rPr>
              <w:t>24</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8048" w:history="1">
            <w:r w:rsidR="008E3F18" w:rsidRPr="00BE66C4">
              <w:rPr>
                <w:rStyle w:val="Hyperlink"/>
                <w:rFonts w:ascii="Times New Roman" w:eastAsia="Caladea" w:hAnsi="Times New Roman" w:cs="Times New Roman"/>
                <w:noProof/>
              </w:rPr>
              <w:t>3.1 Research Design and Approach</w:t>
            </w:r>
            <w:r w:rsidR="008E3F18">
              <w:rPr>
                <w:noProof/>
                <w:webHidden/>
              </w:rPr>
              <w:tab/>
            </w:r>
            <w:r>
              <w:rPr>
                <w:noProof/>
                <w:webHidden/>
              </w:rPr>
              <w:fldChar w:fldCharType="begin"/>
            </w:r>
            <w:r w:rsidR="008E3F18">
              <w:rPr>
                <w:noProof/>
                <w:webHidden/>
              </w:rPr>
              <w:instrText xml:space="preserve"> PAGEREF _Toc74138048 \h </w:instrText>
            </w:r>
            <w:r>
              <w:rPr>
                <w:noProof/>
                <w:webHidden/>
              </w:rPr>
            </w:r>
            <w:r>
              <w:rPr>
                <w:noProof/>
                <w:webHidden/>
              </w:rPr>
              <w:fldChar w:fldCharType="separate"/>
            </w:r>
            <w:r w:rsidR="007E7310">
              <w:rPr>
                <w:noProof/>
                <w:webHidden/>
              </w:rPr>
              <w:t>24</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8049" w:history="1">
            <w:r w:rsidR="008E3F18" w:rsidRPr="00BE66C4">
              <w:rPr>
                <w:rStyle w:val="Hyperlink"/>
                <w:rFonts w:ascii="Times New Roman" w:eastAsia="Caladea" w:hAnsi="Times New Roman" w:cs="Times New Roman"/>
                <w:noProof/>
              </w:rPr>
              <w:t>3.2 Target and Survey Population</w:t>
            </w:r>
            <w:r w:rsidR="008E3F18">
              <w:rPr>
                <w:noProof/>
                <w:webHidden/>
              </w:rPr>
              <w:tab/>
            </w:r>
            <w:r>
              <w:rPr>
                <w:noProof/>
                <w:webHidden/>
              </w:rPr>
              <w:fldChar w:fldCharType="begin"/>
            </w:r>
            <w:r w:rsidR="008E3F18">
              <w:rPr>
                <w:noProof/>
                <w:webHidden/>
              </w:rPr>
              <w:instrText xml:space="preserve"> PAGEREF _Toc74138049 \h </w:instrText>
            </w:r>
            <w:r>
              <w:rPr>
                <w:noProof/>
                <w:webHidden/>
              </w:rPr>
            </w:r>
            <w:r>
              <w:rPr>
                <w:noProof/>
                <w:webHidden/>
              </w:rPr>
              <w:fldChar w:fldCharType="separate"/>
            </w:r>
            <w:r w:rsidR="007E7310">
              <w:rPr>
                <w:noProof/>
                <w:webHidden/>
              </w:rPr>
              <w:t>24</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8052" w:history="1">
            <w:r w:rsidR="008E3F18" w:rsidRPr="00BE66C4">
              <w:rPr>
                <w:rStyle w:val="Hyperlink"/>
                <w:rFonts w:ascii="Times New Roman" w:hAnsi="Times New Roman" w:cs="Times New Roman"/>
                <w:noProof/>
              </w:rPr>
              <w:t>3.3 Sampling Design</w:t>
            </w:r>
            <w:r w:rsidR="008E3F18">
              <w:rPr>
                <w:noProof/>
                <w:webHidden/>
              </w:rPr>
              <w:tab/>
            </w:r>
            <w:r>
              <w:rPr>
                <w:noProof/>
                <w:webHidden/>
              </w:rPr>
              <w:fldChar w:fldCharType="begin"/>
            </w:r>
            <w:r w:rsidR="008E3F18">
              <w:rPr>
                <w:noProof/>
                <w:webHidden/>
              </w:rPr>
              <w:instrText xml:space="preserve"> PAGEREF _Toc74138052 \h </w:instrText>
            </w:r>
            <w:r>
              <w:rPr>
                <w:noProof/>
                <w:webHidden/>
              </w:rPr>
            </w:r>
            <w:r>
              <w:rPr>
                <w:noProof/>
                <w:webHidden/>
              </w:rPr>
              <w:fldChar w:fldCharType="separate"/>
            </w:r>
            <w:r w:rsidR="007E7310">
              <w:rPr>
                <w:noProof/>
                <w:webHidden/>
              </w:rPr>
              <w:t>25</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53" w:history="1">
            <w:r w:rsidR="008E3F18" w:rsidRPr="00BE66C4">
              <w:rPr>
                <w:rStyle w:val="Hyperlink"/>
                <w:rFonts w:ascii="Times New Roman" w:eastAsia="Calibri" w:hAnsi="Times New Roman" w:cs="Times New Roman"/>
                <w:noProof/>
              </w:rPr>
              <w:t>3.3.1 Sampling Technique</w:t>
            </w:r>
            <w:r w:rsidR="008E3F18">
              <w:rPr>
                <w:noProof/>
                <w:webHidden/>
              </w:rPr>
              <w:tab/>
            </w:r>
            <w:r>
              <w:rPr>
                <w:noProof/>
                <w:webHidden/>
              </w:rPr>
              <w:fldChar w:fldCharType="begin"/>
            </w:r>
            <w:r w:rsidR="008E3F18">
              <w:rPr>
                <w:noProof/>
                <w:webHidden/>
              </w:rPr>
              <w:instrText xml:space="preserve"> PAGEREF _Toc74138053 \h </w:instrText>
            </w:r>
            <w:r>
              <w:rPr>
                <w:noProof/>
                <w:webHidden/>
              </w:rPr>
            </w:r>
            <w:r>
              <w:rPr>
                <w:noProof/>
                <w:webHidden/>
              </w:rPr>
              <w:fldChar w:fldCharType="separate"/>
            </w:r>
            <w:r w:rsidR="007E7310">
              <w:rPr>
                <w:noProof/>
                <w:webHidden/>
              </w:rPr>
              <w:t>25</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55" w:history="1">
            <w:r w:rsidR="008E3F18" w:rsidRPr="00BE66C4">
              <w:rPr>
                <w:rStyle w:val="Hyperlink"/>
                <w:rFonts w:ascii="Times New Roman" w:eastAsia="Calibri" w:hAnsi="Times New Roman" w:cs="Times New Roman"/>
                <w:noProof/>
              </w:rPr>
              <w:t>3.3.2 Sample Size Determination and Allocation</w:t>
            </w:r>
            <w:r w:rsidR="008E3F18">
              <w:rPr>
                <w:noProof/>
                <w:webHidden/>
              </w:rPr>
              <w:tab/>
            </w:r>
            <w:r>
              <w:rPr>
                <w:noProof/>
                <w:webHidden/>
              </w:rPr>
              <w:fldChar w:fldCharType="begin"/>
            </w:r>
            <w:r w:rsidR="008E3F18">
              <w:rPr>
                <w:noProof/>
                <w:webHidden/>
              </w:rPr>
              <w:instrText xml:space="preserve"> PAGEREF _Toc74138055 \h </w:instrText>
            </w:r>
            <w:r>
              <w:rPr>
                <w:noProof/>
                <w:webHidden/>
              </w:rPr>
            </w:r>
            <w:r>
              <w:rPr>
                <w:noProof/>
                <w:webHidden/>
              </w:rPr>
              <w:fldChar w:fldCharType="separate"/>
            </w:r>
            <w:r w:rsidR="007E7310">
              <w:rPr>
                <w:noProof/>
                <w:webHidden/>
              </w:rPr>
              <w:t>25</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8057" w:history="1">
            <w:r w:rsidR="008E3F18" w:rsidRPr="00BE66C4">
              <w:rPr>
                <w:rStyle w:val="Hyperlink"/>
                <w:rFonts w:ascii="Times New Roman" w:hAnsi="Times New Roman" w:cs="Times New Roman"/>
                <w:noProof/>
              </w:rPr>
              <w:t>3.3. Data and Data collection procedures</w:t>
            </w:r>
            <w:r w:rsidR="008E3F18">
              <w:rPr>
                <w:noProof/>
                <w:webHidden/>
              </w:rPr>
              <w:tab/>
            </w:r>
            <w:r>
              <w:rPr>
                <w:noProof/>
                <w:webHidden/>
              </w:rPr>
              <w:fldChar w:fldCharType="begin"/>
            </w:r>
            <w:r w:rsidR="008E3F18">
              <w:rPr>
                <w:noProof/>
                <w:webHidden/>
              </w:rPr>
              <w:instrText xml:space="preserve"> PAGEREF _Toc74138057 \h </w:instrText>
            </w:r>
            <w:r>
              <w:rPr>
                <w:noProof/>
                <w:webHidden/>
              </w:rPr>
            </w:r>
            <w:r>
              <w:rPr>
                <w:noProof/>
                <w:webHidden/>
              </w:rPr>
              <w:fldChar w:fldCharType="separate"/>
            </w:r>
            <w:r w:rsidR="007E7310">
              <w:rPr>
                <w:noProof/>
                <w:webHidden/>
              </w:rPr>
              <w:t>27</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58" w:history="1">
            <w:r w:rsidR="008E3F18" w:rsidRPr="00BE66C4">
              <w:rPr>
                <w:rStyle w:val="Hyperlink"/>
                <w:rFonts w:ascii="Times New Roman" w:hAnsi="Times New Roman" w:cs="Times New Roman"/>
                <w:noProof/>
              </w:rPr>
              <w:t>3.3.1 Data Type</w:t>
            </w:r>
            <w:r w:rsidR="008E3F18">
              <w:rPr>
                <w:noProof/>
                <w:webHidden/>
              </w:rPr>
              <w:tab/>
            </w:r>
            <w:r>
              <w:rPr>
                <w:noProof/>
                <w:webHidden/>
              </w:rPr>
              <w:fldChar w:fldCharType="begin"/>
            </w:r>
            <w:r w:rsidR="008E3F18">
              <w:rPr>
                <w:noProof/>
                <w:webHidden/>
              </w:rPr>
              <w:instrText xml:space="preserve"> PAGEREF _Toc74138058 \h </w:instrText>
            </w:r>
            <w:r>
              <w:rPr>
                <w:noProof/>
                <w:webHidden/>
              </w:rPr>
            </w:r>
            <w:r>
              <w:rPr>
                <w:noProof/>
                <w:webHidden/>
              </w:rPr>
              <w:fldChar w:fldCharType="separate"/>
            </w:r>
            <w:r w:rsidR="007E7310">
              <w:rPr>
                <w:noProof/>
                <w:webHidden/>
              </w:rPr>
              <w:t>27</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59" w:history="1">
            <w:r w:rsidR="008E3F18" w:rsidRPr="00BE66C4">
              <w:rPr>
                <w:rStyle w:val="Hyperlink"/>
                <w:rFonts w:ascii="Times New Roman" w:eastAsia="Calibri" w:hAnsi="Times New Roman" w:cs="Times New Roman"/>
                <w:noProof/>
              </w:rPr>
              <w:t>3.3.2 Questionnaire Design</w:t>
            </w:r>
            <w:r w:rsidR="008E3F18">
              <w:rPr>
                <w:noProof/>
                <w:webHidden/>
              </w:rPr>
              <w:tab/>
            </w:r>
            <w:r>
              <w:rPr>
                <w:noProof/>
                <w:webHidden/>
              </w:rPr>
              <w:fldChar w:fldCharType="begin"/>
            </w:r>
            <w:r w:rsidR="008E3F18">
              <w:rPr>
                <w:noProof/>
                <w:webHidden/>
              </w:rPr>
              <w:instrText xml:space="preserve"> PAGEREF _Toc74138059 \h </w:instrText>
            </w:r>
            <w:r>
              <w:rPr>
                <w:noProof/>
                <w:webHidden/>
              </w:rPr>
            </w:r>
            <w:r>
              <w:rPr>
                <w:noProof/>
                <w:webHidden/>
              </w:rPr>
              <w:fldChar w:fldCharType="separate"/>
            </w:r>
            <w:r w:rsidR="007E7310">
              <w:rPr>
                <w:noProof/>
                <w:webHidden/>
              </w:rPr>
              <w:t>27</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60" w:history="1">
            <w:r w:rsidR="008E3F18" w:rsidRPr="00BE66C4">
              <w:rPr>
                <w:rStyle w:val="Hyperlink"/>
                <w:rFonts w:ascii="Times New Roman" w:eastAsia="Times New Roman" w:hAnsi="Times New Roman" w:cs="Times New Roman"/>
                <w:noProof/>
              </w:rPr>
              <w:t>3.3.3 Method of Data Collection</w:t>
            </w:r>
            <w:r w:rsidR="008E3F18">
              <w:rPr>
                <w:noProof/>
                <w:webHidden/>
              </w:rPr>
              <w:tab/>
            </w:r>
            <w:r>
              <w:rPr>
                <w:noProof/>
                <w:webHidden/>
              </w:rPr>
              <w:fldChar w:fldCharType="begin"/>
            </w:r>
            <w:r w:rsidR="008E3F18">
              <w:rPr>
                <w:noProof/>
                <w:webHidden/>
              </w:rPr>
              <w:instrText xml:space="preserve"> PAGEREF _Toc74138060 \h </w:instrText>
            </w:r>
            <w:r>
              <w:rPr>
                <w:noProof/>
                <w:webHidden/>
              </w:rPr>
            </w:r>
            <w:r>
              <w:rPr>
                <w:noProof/>
                <w:webHidden/>
              </w:rPr>
              <w:fldChar w:fldCharType="separate"/>
            </w:r>
            <w:r w:rsidR="007E7310">
              <w:rPr>
                <w:noProof/>
                <w:webHidden/>
              </w:rPr>
              <w:t>28</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8061" w:history="1">
            <w:r w:rsidR="008E3F18" w:rsidRPr="00BE66C4">
              <w:rPr>
                <w:rStyle w:val="Hyperlink"/>
                <w:rFonts w:ascii="Times New Roman" w:eastAsia="Caladea" w:hAnsi="Times New Roman" w:cs="Times New Roman"/>
                <w:noProof/>
              </w:rPr>
              <w:t>3.4 Validity andReliability</w:t>
            </w:r>
            <w:r w:rsidR="008E3F18">
              <w:rPr>
                <w:noProof/>
                <w:webHidden/>
              </w:rPr>
              <w:tab/>
            </w:r>
            <w:r>
              <w:rPr>
                <w:noProof/>
                <w:webHidden/>
              </w:rPr>
              <w:fldChar w:fldCharType="begin"/>
            </w:r>
            <w:r w:rsidR="008E3F18">
              <w:rPr>
                <w:noProof/>
                <w:webHidden/>
              </w:rPr>
              <w:instrText xml:space="preserve"> PAGEREF _Toc74138061 \h </w:instrText>
            </w:r>
            <w:r>
              <w:rPr>
                <w:noProof/>
                <w:webHidden/>
              </w:rPr>
            </w:r>
            <w:r>
              <w:rPr>
                <w:noProof/>
                <w:webHidden/>
              </w:rPr>
              <w:fldChar w:fldCharType="separate"/>
            </w:r>
            <w:r w:rsidR="007E7310">
              <w:rPr>
                <w:noProof/>
                <w:webHidden/>
              </w:rPr>
              <w:t>28</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8062" w:history="1">
            <w:r w:rsidR="008E3F18" w:rsidRPr="00BE66C4">
              <w:rPr>
                <w:rStyle w:val="Hyperlink"/>
                <w:rFonts w:ascii="Times New Roman" w:eastAsia="Caladea" w:hAnsi="Times New Roman" w:cs="Times New Roman"/>
                <w:noProof/>
              </w:rPr>
              <w:t>3.5  Method Data Analyses and PresentationProcedure</w:t>
            </w:r>
            <w:r w:rsidR="008E3F18">
              <w:rPr>
                <w:noProof/>
                <w:webHidden/>
              </w:rPr>
              <w:tab/>
            </w:r>
            <w:r>
              <w:rPr>
                <w:noProof/>
                <w:webHidden/>
              </w:rPr>
              <w:fldChar w:fldCharType="begin"/>
            </w:r>
            <w:r w:rsidR="008E3F18">
              <w:rPr>
                <w:noProof/>
                <w:webHidden/>
              </w:rPr>
              <w:instrText xml:space="preserve"> PAGEREF _Toc74138062 \h </w:instrText>
            </w:r>
            <w:r>
              <w:rPr>
                <w:noProof/>
                <w:webHidden/>
              </w:rPr>
            </w:r>
            <w:r>
              <w:rPr>
                <w:noProof/>
                <w:webHidden/>
              </w:rPr>
              <w:fldChar w:fldCharType="separate"/>
            </w:r>
            <w:r w:rsidR="007E7310">
              <w:rPr>
                <w:noProof/>
                <w:webHidden/>
              </w:rPr>
              <w:t>30</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63" w:history="1">
            <w:r w:rsidR="008E3F18" w:rsidRPr="00BE66C4">
              <w:rPr>
                <w:rStyle w:val="Hyperlink"/>
                <w:rFonts w:ascii="Times New Roman" w:eastAsia="Caladea" w:hAnsi="Times New Roman" w:cs="Times New Roman"/>
                <w:noProof/>
              </w:rPr>
              <w:t>3.5</w:t>
            </w:r>
            <w:r w:rsidR="008E3F18">
              <w:rPr>
                <w:rStyle w:val="Hyperlink"/>
                <w:rFonts w:ascii="Times New Roman" w:eastAsia="Caladea" w:hAnsi="Times New Roman" w:cs="Times New Roman"/>
                <w:noProof/>
              </w:rPr>
              <w:t>.</w:t>
            </w:r>
            <w:r w:rsidR="008E3F18" w:rsidRPr="00BE66C4">
              <w:rPr>
                <w:rStyle w:val="Hyperlink"/>
                <w:rFonts w:ascii="Times New Roman" w:eastAsia="Caladea" w:hAnsi="Times New Roman" w:cs="Times New Roman"/>
                <w:noProof/>
              </w:rPr>
              <w:t>1 Mann-Whitney (M-W) UTest</w:t>
            </w:r>
            <w:r w:rsidR="008E3F18">
              <w:rPr>
                <w:noProof/>
                <w:webHidden/>
              </w:rPr>
              <w:tab/>
            </w:r>
            <w:r>
              <w:rPr>
                <w:noProof/>
                <w:webHidden/>
              </w:rPr>
              <w:fldChar w:fldCharType="begin"/>
            </w:r>
            <w:r w:rsidR="008E3F18">
              <w:rPr>
                <w:noProof/>
                <w:webHidden/>
              </w:rPr>
              <w:instrText xml:space="preserve"> PAGEREF _Toc74138063 \h </w:instrText>
            </w:r>
            <w:r>
              <w:rPr>
                <w:noProof/>
                <w:webHidden/>
              </w:rPr>
            </w:r>
            <w:r>
              <w:rPr>
                <w:noProof/>
                <w:webHidden/>
              </w:rPr>
              <w:fldChar w:fldCharType="separate"/>
            </w:r>
            <w:r w:rsidR="007E7310">
              <w:rPr>
                <w:noProof/>
                <w:webHidden/>
              </w:rPr>
              <w:t>31</w:t>
            </w:r>
            <w:r>
              <w:rPr>
                <w:noProof/>
                <w:webHidden/>
              </w:rPr>
              <w:fldChar w:fldCharType="end"/>
            </w:r>
          </w:hyperlink>
        </w:p>
        <w:p w:rsidR="008E3F18" w:rsidRDefault="00637F39" w:rsidP="004F3B29">
          <w:pPr>
            <w:pStyle w:val="TOC3"/>
            <w:tabs>
              <w:tab w:val="right" w:leader="dot" w:pos="10720"/>
            </w:tabs>
            <w:rPr>
              <w:rFonts w:eastAsiaTheme="minorEastAsia"/>
              <w:noProof/>
            </w:rPr>
          </w:pPr>
          <w:hyperlink w:anchor="_Toc74138064" w:history="1">
            <w:r w:rsidR="008E3F18" w:rsidRPr="00BE66C4">
              <w:rPr>
                <w:rStyle w:val="Hyperlink"/>
                <w:rFonts w:ascii="Times New Roman" w:eastAsia="Caladea" w:hAnsi="Times New Roman" w:cs="Times New Roman"/>
                <w:noProof/>
              </w:rPr>
              <w:t>3.5.2 Kruskal-Wallis (K-W) HTest</w:t>
            </w:r>
            <w:r w:rsidR="008E3F18">
              <w:rPr>
                <w:noProof/>
                <w:webHidden/>
              </w:rPr>
              <w:tab/>
            </w:r>
            <w:r>
              <w:rPr>
                <w:noProof/>
                <w:webHidden/>
              </w:rPr>
              <w:fldChar w:fldCharType="begin"/>
            </w:r>
            <w:r w:rsidR="008E3F18">
              <w:rPr>
                <w:noProof/>
                <w:webHidden/>
              </w:rPr>
              <w:instrText xml:space="preserve"> PAGEREF _Toc74138064 \h </w:instrText>
            </w:r>
            <w:r>
              <w:rPr>
                <w:noProof/>
                <w:webHidden/>
              </w:rPr>
            </w:r>
            <w:r>
              <w:rPr>
                <w:noProof/>
                <w:webHidden/>
              </w:rPr>
              <w:fldChar w:fldCharType="separate"/>
            </w:r>
            <w:r w:rsidR="007E7310">
              <w:rPr>
                <w:noProof/>
                <w:webHidden/>
              </w:rPr>
              <w:t>31</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8065" w:history="1">
            <w:r w:rsidR="008E3F18" w:rsidRPr="00BE66C4">
              <w:rPr>
                <w:rStyle w:val="Hyperlink"/>
                <w:rFonts w:ascii="Times New Roman" w:hAnsi="Times New Roman" w:cs="Times New Roman"/>
                <w:noProof/>
              </w:rPr>
              <w:t>3.6. Ethical Considerations</w:t>
            </w:r>
            <w:r w:rsidR="008E3F18">
              <w:rPr>
                <w:noProof/>
                <w:webHidden/>
              </w:rPr>
              <w:tab/>
            </w:r>
            <w:r>
              <w:rPr>
                <w:noProof/>
                <w:webHidden/>
              </w:rPr>
              <w:fldChar w:fldCharType="begin"/>
            </w:r>
            <w:r w:rsidR="008E3F18">
              <w:rPr>
                <w:noProof/>
                <w:webHidden/>
              </w:rPr>
              <w:instrText xml:space="preserve"> PAGEREF _Toc74138065 \h </w:instrText>
            </w:r>
            <w:r>
              <w:rPr>
                <w:noProof/>
                <w:webHidden/>
              </w:rPr>
            </w:r>
            <w:r>
              <w:rPr>
                <w:noProof/>
                <w:webHidden/>
              </w:rPr>
              <w:fldChar w:fldCharType="separate"/>
            </w:r>
            <w:r w:rsidR="007E7310">
              <w:rPr>
                <w:noProof/>
                <w:webHidden/>
              </w:rPr>
              <w:t>32</w:t>
            </w:r>
            <w:r>
              <w:rPr>
                <w:noProof/>
                <w:webHidden/>
              </w:rPr>
              <w:fldChar w:fldCharType="end"/>
            </w:r>
          </w:hyperlink>
        </w:p>
        <w:p w:rsidR="008E3F18" w:rsidRDefault="00637F39" w:rsidP="004F3B29">
          <w:pPr>
            <w:pStyle w:val="TOC1"/>
            <w:rPr>
              <w:rFonts w:eastAsiaTheme="minorEastAsia"/>
              <w:noProof/>
            </w:rPr>
          </w:pPr>
          <w:hyperlink w:anchor="_Toc74138066" w:history="1">
            <w:r w:rsidR="008E3F18" w:rsidRPr="00FC3B10">
              <w:rPr>
                <w:rStyle w:val="Hyperlink"/>
                <w:rFonts w:ascii="Times New Roman" w:hAnsi="Times New Roman" w:cs="Times New Roman"/>
                <w:b/>
                <w:noProof/>
              </w:rPr>
              <w:t>CHAPTER FOUR</w:t>
            </w:r>
            <w:r w:rsidR="008E3F18">
              <w:rPr>
                <w:noProof/>
                <w:webHidden/>
              </w:rPr>
              <w:tab/>
            </w:r>
            <w:r>
              <w:rPr>
                <w:noProof/>
                <w:webHidden/>
              </w:rPr>
              <w:fldChar w:fldCharType="begin"/>
            </w:r>
            <w:r w:rsidR="008E3F18">
              <w:rPr>
                <w:noProof/>
                <w:webHidden/>
              </w:rPr>
              <w:instrText xml:space="preserve"> PAGEREF _Toc74138066 \h </w:instrText>
            </w:r>
            <w:r>
              <w:rPr>
                <w:noProof/>
                <w:webHidden/>
              </w:rPr>
            </w:r>
            <w:r>
              <w:rPr>
                <w:noProof/>
                <w:webHidden/>
              </w:rPr>
              <w:fldChar w:fldCharType="separate"/>
            </w:r>
            <w:r w:rsidR="007E7310">
              <w:rPr>
                <w:noProof/>
                <w:webHidden/>
              </w:rPr>
              <w:t>33</w:t>
            </w:r>
            <w:r>
              <w:rPr>
                <w:noProof/>
                <w:webHidden/>
              </w:rPr>
              <w:fldChar w:fldCharType="end"/>
            </w:r>
          </w:hyperlink>
        </w:p>
        <w:p w:rsidR="008E3F18" w:rsidRDefault="00637F39" w:rsidP="004F3B29">
          <w:pPr>
            <w:pStyle w:val="TOC1"/>
            <w:rPr>
              <w:rFonts w:eastAsiaTheme="minorEastAsia"/>
              <w:noProof/>
            </w:rPr>
          </w:pPr>
          <w:hyperlink w:anchor="_Toc74138067" w:history="1">
            <w:r w:rsidR="008E3F18" w:rsidRPr="00BE66C4">
              <w:rPr>
                <w:rStyle w:val="Hyperlink"/>
                <w:rFonts w:ascii="Times New Roman" w:hAnsi="Times New Roman" w:cs="Times New Roman"/>
                <w:noProof/>
              </w:rPr>
              <w:t>DATA ANALYSIS AND INTERPRETATION</w:t>
            </w:r>
            <w:r w:rsidR="008E3F18">
              <w:rPr>
                <w:noProof/>
                <w:webHidden/>
              </w:rPr>
              <w:tab/>
            </w:r>
            <w:r>
              <w:rPr>
                <w:noProof/>
                <w:webHidden/>
              </w:rPr>
              <w:fldChar w:fldCharType="begin"/>
            </w:r>
            <w:r w:rsidR="008E3F18">
              <w:rPr>
                <w:noProof/>
                <w:webHidden/>
              </w:rPr>
              <w:instrText xml:space="preserve"> PAGEREF _Toc74138067 \h </w:instrText>
            </w:r>
            <w:r>
              <w:rPr>
                <w:noProof/>
                <w:webHidden/>
              </w:rPr>
            </w:r>
            <w:r>
              <w:rPr>
                <w:noProof/>
                <w:webHidden/>
              </w:rPr>
              <w:fldChar w:fldCharType="separate"/>
            </w:r>
            <w:r w:rsidR="007E7310">
              <w:rPr>
                <w:noProof/>
                <w:webHidden/>
              </w:rPr>
              <w:t>33</w:t>
            </w:r>
            <w:r>
              <w:rPr>
                <w:noProof/>
                <w:webHidden/>
              </w:rPr>
              <w:fldChar w:fldCharType="end"/>
            </w:r>
          </w:hyperlink>
        </w:p>
        <w:p w:rsidR="008E3F18" w:rsidRDefault="00637F39" w:rsidP="004F3B29">
          <w:pPr>
            <w:pStyle w:val="TOC1"/>
            <w:rPr>
              <w:rFonts w:eastAsiaTheme="minorEastAsia"/>
              <w:noProof/>
            </w:rPr>
          </w:pPr>
          <w:hyperlink w:anchor="_Toc74138068" w:history="1">
            <w:r w:rsidR="008E3F18" w:rsidRPr="00BE66C4">
              <w:rPr>
                <w:rStyle w:val="Hyperlink"/>
                <w:rFonts w:ascii="Times New Roman" w:hAnsi="Times New Roman" w:cs="Times New Roman"/>
                <w:noProof/>
              </w:rPr>
              <w:t>4. Introduction</w:t>
            </w:r>
            <w:r w:rsidR="008E3F18">
              <w:rPr>
                <w:noProof/>
                <w:webHidden/>
              </w:rPr>
              <w:tab/>
            </w:r>
            <w:r>
              <w:rPr>
                <w:noProof/>
                <w:webHidden/>
              </w:rPr>
              <w:fldChar w:fldCharType="begin"/>
            </w:r>
            <w:r w:rsidR="008E3F18">
              <w:rPr>
                <w:noProof/>
                <w:webHidden/>
              </w:rPr>
              <w:instrText xml:space="preserve"> PAGEREF _Toc74138068 \h </w:instrText>
            </w:r>
            <w:r>
              <w:rPr>
                <w:noProof/>
                <w:webHidden/>
              </w:rPr>
            </w:r>
            <w:r>
              <w:rPr>
                <w:noProof/>
                <w:webHidden/>
              </w:rPr>
              <w:fldChar w:fldCharType="separate"/>
            </w:r>
            <w:r w:rsidR="007E7310">
              <w:rPr>
                <w:noProof/>
                <w:webHidden/>
              </w:rPr>
              <w:t>33</w:t>
            </w:r>
            <w:r>
              <w:rPr>
                <w:noProof/>
                <w:webHidden/>
              </w:rPr>
              <w:fldChar w:fldCharType="end"/>
            </w:r>
          </w:hyperlink>
        </w:p>
        <w:p w:rsidR="008E3F18" w:rsidRDefault="00637F39" w:rsidP="004F3B29">
          <w:pPr>
            <w:pStyle w:val="TOC1"/>
            <w:rPr>
              <w:rFonts w:eastAsiaTheme="minorEastAsia"/>
              <w:noProof/>
            </w:rPr>
          </w:pPr>
          <w:hyperlink w:anchor="_Toc74138076" w:history="1">
            <w:r w:rsidR="008E3F18" w:rsidRPr="00BE66C4">
              <w:rPr>
                <w:rStyle w:val="Hyperlink"/>
                <w:rFonts w:eastAsia="Calibri"/>
                <w:noProof/>
              </w:rPr>
              <w:t>CHAPTER FIVE</w:t>
            </w:r>
            <w:r w:rsidR="008E3F18">
              <w:rPr>
                <w:noProof/>
                <w:webHidden/>
              </w:rPr>
              <w:tab/>
            </w:r>
            <w:r>
              <w:rPr>
                <w:noProof/>
                <w:webHidden/>
              </w:rPr>
              <w:fldChar w:fldCharType="begin"/>
            </w:r>
            <w:r w:rsidR="008E3F18">
              <w:rPr>
                <w:noProof/>
                <w:webHidden/>
              </w:rPr>
              <w:instrText xml:space="preserve"> PAGEREF _Toc74138076 \h </w:instrText>
            </w:r>
            <w:r>
              <w:rPr>
                <w:noProof/>
                <w:webHidden/>
              </w:rPr>
            </w:r>
            <w:r>
              <w:rPr>
                <w:noProof/>
                <w:webHidden/>
              </w:rPr>
              <w:fldChar w:fldCharType="separate"/>
            </w:r>
            <w:r w:rsidR="007E7310">
              <w:rPr>
                <w:noProof/>
                <w:webHidden/>
              </w:rPr>
              <w:t>52</w:t>
            </w:r>
            <w:r>
              <w:rPr>
                <w:noProof/>
                <w:webHidden/>
              </w:rPr>
              <w:fldChar w:fldCharType="end"/>
            </w:r>
          </w:hyperlink>
        </w:p>
        <w:p w:rsidR="008E3F18" w:rsidRDefault="00637F39" w:rsidP="004F3B29">
          <w:pPr>
            <w:pStyle w:val="TOC1"/>
            <w:rPr>
              <w:rFonts w:eastAsiaTheme="minorEastAsia"/>
              <w:noProof/>
            </w:rPr>
          </w:pPr>
          <w:hyperlink w:anchor="_Toc74138077" w:history="1">
            <w:r w:rsidR="008E3F18" w:rsidRPr="004F3B29">
              <w:rPr>
                <w:rStyle w:val="Hyperlink"/>
                <w:rFonts w:ascii="Times New Roman" w:eastAsia="Calibri" w:hAnsi="Times New Roman" w:cs="Times New Roman"/>
                <w:noProof/>
              </w:rPr>
              <w:t>Conclusions and Recommendations</w:t>
            </w:r>
            <w:r w:rsidR="008E3F18">
              <w:rPr>
                <w:noProof/>
                <w:webHidden/>
              </w:rPr>
              <w:tab/>
            </w:r>
            <w:r>
              <w:rPr>
                <w:noProof/>
                <w:webHidden/>
              </w:rPr>
              <w:fldChar w:fldCharType="begin"/>
            </w:r>
            <w:r w:rsidR="008E3F18">
              <w:rPr>
                <w:noProof/>
                <w:webHidden/>
              </w:rPr>
              <w:instrText xml:space="preserve"> PAGEREF _Toc74138077 \h </w:instrText>
            </w:r>
            <w:r>
              <w:rPr>
                <w:noProof/>
                <w:webHidden/>
              </w:rPr>
            </w:r>
            <w:r>
              <w:rPr>
                <w:noProof/>
                <w:webHidden/>
              </w:rPr>
              <w:fldChar w:fldCharType="separate"/>
            </w:r>
            <w:r w:rsidR="007E7310">
              <w:rPr>
                <w:noProof/>
                <w:webHidden/>
              </w:rPr>
              <w:t>52</w:t>
            </w:r>
            <w:r>
              <w:rPr>
                <w:noProof/>
                <w:webHidden/>
              </w:rPr>
              <w:fldChar w:fldCharType="end"/>
            </w:r>
          </w:hyperlink>
        </w:p>
        <w:p w:rsidR="008E3F18" w:rsidRDefault="00637F39" w:rsidP="004F3B29">
          <w:pPr>
            <w:pStyle w:val="TOC2"/>
            <w:tabs>
              <w:tab w:val="right" w:leader="dot" w:pos="10720"/>
            </w:tabs>
            <w:rPr>
              <w:rFonts w:eastAsiaTheme="minorEastAsia"/>
              <w:noProof/>
            </w:rPr>
          </w:pPr>
          <w:hyperlink w:anchor="_Toc74138078" w:history="1">
            <w:r w:rsidR="008E3F18" w:rsidRPr="00BE66C4">
              <w:rPr>
                <w:rStyle w:val="Hyperlink"/>
                <w:rFonts w:ascii="Times New Roman" w:eastAsia="Times New Roman" w:hAnsi="Times New Roman" w:cs="Times New Roman"/>
                <w:noProof/>
                <w:lang w:bidi="en-US"/>
              </w:rPr>
              <w:t>5.1 Conclusion</w:t>
            </w:r>
            <w:r w:rsidR="008E3F18">
              <w:rPr>
                <w:noProof/>
                <w:webHidden/>
              </w:rPr>
              <w:tab/>
            </w:r>
            <w:r>
              <w:rPr>
                <w:noProof/>
                <w:webHidden/>
              </w:rPr>
              <w:fldChar w:fldCharType="begin"/>
            </w:r>
            <w:r w:rsidR="008E3F18">
              <w:rPr>
                <w:noProof/>
                <w:webHidden/>
              </w:rPr>
              <w:instrText xml:space="preserve"> PAGEREF _Toc74138078 \h </w:instrText>
            </w:r>
            <w:r>
              <w:rPr>
                <w:noProof/>
                <w:webHidden/>
              </w:rPr>
            </w:r>
            <w:r>
              <w:rPr>
                <w:noProof/>
                <w:webHidden/>
              </w:rPr>
              <w:fldChar w:fldCharType="separate"/>
            </w:r>
            <w:r w:rsidR="007E7310">
              <w:rPr>
                <w:noProof/>
                <w:webHidden/>
              </w:rPr>
              <w:t>52</w:t>
            </w:r>
            <w:r>
              <w:rPr>
                <w:noProof/>
                <w:webHidden/>
              </w:rPr>
              <w:fldChar w:fldCharType="end"/>
            </w:r>
          </w:hyperlink>
        </w:p>
        <w:p w:rsidR="008E3F18" w:rsidRDefault="00637F39" w:rsidP="004F3B29">
          <w:pPr>
            <w:pStyle w:val="TOC1"/>
            <w:rPr>
              <w:rFonts w:eastAsiaTheme="minorEastAsia"/>
              <w:noProof/>
            </w:rPr>
          </w:pPr>
          <w:hyperlink w:anchor="_Toc74138079" w:history="1">
            <w:r w:rsidR="008E3F18" w:rsidRPr="00BE66C4">
              <w:rPr>
                <w:rStyle w:val="Hyperlink"/>
                <w:rFonts w:ascii="Times New Roman" w:eastAsia="Times New Roman" w:hAnsi="Times New Roman" w:cs="Times New Roman"/>
                <w:noProof/>
                <w:lang w:bidi="en-US"/>
              </w:rPr>
              <w:t xml:space="preserve">5.2 </w:t>
            </w:r>
            <w:r w:rsidR="008E3F18" w:rsidRPr="00BE66C4">
              <w:rPr>
                <w:rStyle w:val="Hyperlink"/>
                <w:rFonts w:ascii="Times New Roman" w:eastAsia="Calibri" w:hAnsi="Times New Roman" w:cs="Times New Roman"/>
                <w:noProof/>
              </w:rPr>
              <w:t>Recommendations</w:t>
            </w:r>
            <w:r w:rsidR="008E3F18">
              <w:rPr>
                <w:noProof/>
                <w:webHidden/>
              </w:rPr>
              <w:tab/>
            </w:r>
            <w:r>
              <w:rPr>
                <w:noProof/>
                <w:webHidden/>
              </w:rPr>
              <w:fldChar w:fldCharType="begin"/>
            </w:r>
            <w:r w:rsidR="008E3F18">
              <w:rPr>
                <w:noProof/>
                <w:webHidden/>
              </w:rPr>
              <w:instrText xml:space="preserve"> PAGEREF _Toc74138079 \h </w:instrText>
            </w:r>
            <w:r>
              <w:rPr>
                <w:noProof/>
                <w:webHidden/>
              </w:rPr>
            </w:r>
            <w:r>
              <w:rPr>
                <w:noProof/>
                <w:webHidden/>
              </w:rPr>
              <w:fldChar w:fldCharType="separate"/>
            </w:r>
            <w:r w:rsidR="007E7310">
              <w:rPr>
                <w:noProof/>
                <w:webHidden/>
              </w:rPr>
              <w:t>54</w:t>
            </w:r>
            <w:r>
              <w:rPr>
                <w:noProof/>
                <w:webHidden/>
              </w:rPr>
              <w:fldChar w:fldCharType="end"/>
            </w:r>
          </w:hyperlink>
        </w:p>
        <w:p w:rsidR="008E3F18" w:rsidRDefault="00637F39" w:rsidP="004F3B29">
          <w:pPr>
            <w:pStyle w:val="TOC1"/>
            <w:rPr>
              <w:rFonts w:eastAsiaTheme="minorEastAsia"/>
              <w:noProof/>
            </w:rPr>
          </w:pPr>
          <w:hyperlink w:anchor="_Toc74138080" w:history="1">
            <w:r w:rsidR="008E3F18" w:rsidRPr="00BE66C4">
              <w:rPr>
                <w:rStyle w:val="Hyperlink"/>
                <w:rFonts w:ascii="Times New Roman" w:eastAsia="Calibri" w:hAnsi="Times New Roman" w:cs="Times New Roman"/>
                <w:noProof/>
              </w:rPr>
              <w:t>Annex I</w:t>
            </w:r>
            <w:r w:rsidR="008E3F18">
              <w:rPr>
                <w:noProof/>
                <w:webHidden/>
              </w:rPr>
              <w:tab/>
            </w:r>
            <w:r>
              <w:rPr>
                <w:noProof/>
                <w:webHidden/>
              </w:rPr>
              <w:fldChar w:fldCharType="begin"/>
            </w:r>
            <w:r w:rsidR="008E3F18">
              <w:rPr>
                <w:noProof/>
                <w:webHidden/>
              </w:rPr>
              <w:instrText xml:space="preserve"> PAGEREF _Toc74138080 \h </w:instrText>
            </w:r>
            <w:r>
              <w:rPr>
                <w:noProof/>
                <w:webHidden/>
              </w:rPr>
            </w:r>
            <w:r>
              <w:rPr>
                <w:noProof/>
                <w:webHidden/>
              </w:rPr>
              <w:fldChar w:fldCharType="separate"/>
            </w:r>
            <w:r w:rsidR="007E7310">
              <w:rPr>
                <w:noProof/>
                <w:webHidden/>
              </w:rPr>
              <w:t>61</w:t>
            </w:r>
            <w:r>
              <w:rPr>
                <w:noProof/>
                <w:webHidden/>
              </w:rPr>
              <w:fldChar w:fldCharType="end"/>
            </w:r>
          </w:hyperlink>
        </w:p>
        <w:p w:rsidR="008E3F18" w:rsidRDefault="00637F39" w:rsidP="004F3B29">
          <w:r>
            <w:rPr>
              <w:b/>
              <w:bCs/>
              <w:noProof/>
            </w:rPr>
            <w:fldChar w:fldCharType="end"/>
          </w:r>
        </w:p>
      </w:sdtContent>
    </w:sdt>
    <w:p w:rsidR="004D4F69" w:rsidRDefault="004D4F69" w:rsidP="00CE325F"/>
    <w:p w:rsidR="004D4F69" w:rsidRDefault="004D4F69" w:rsidP="00CE325F"/>
    <w:p w:rsidR="00DE4854" w:rsidRDefault="00DE4854" w:rsidP="00CE325F">
      <w:pPr>
        <w:sectPr w:rsidR="00DE4854" w:rsidSect="00DE4854">
          <w:footerReference w:type="default" r:id="rId10"/>
          <w:pgSz w:w="12250" w:h="15820"/>
          <w:pgMar w:top="1360" w:right="280" w:bottom="900" w:left="1240" w:header="0" w:footer="629" w:gutter="0"/>
          <w:pgNumType w:fmt="lowerRoman" w:start="1"/>
          <w:cols w:space="720"/>
        </w:sectPr>
      </w:pPr>
    </w:p>
    <w:p w:rsidR="003875C8" w:rsidRPr="004D4F69" w:rsidRDefault="003875C8" w:rsidP="004D4F69">
      <w:pPr>
        <w:pStyle w:val="Heading1"/>
        <w:spacing w:before="0"/>
        <w:jc w:val="center"/>
        <w:rPr>
          <w:rFonts w:ascii="Times New Roman" w:eastAsia="Times New Roman" w:hAnsi="Times New Roman" w:cs="Times New Roman"/>
          <w:color w:val="auto"/>
        </w:rPr>
      </w:pPr>
      <w:bookmarkStart w:id="17" w:name="_Toc74134782"/>
      <w:bookmarkStart w:id="18" w:name="_Toc74137959"/>
      <w:r w:rsidRPr="004D4F69">
        <w:rPr>
          <w:rFonts w:ascii="Times New Roman" w:eastAsia="Times New Roman" w:hAnsi="Times New Roman" w:cs="Times New Roman"/>
        </w:rPr>
        <w:lastRenderedPageBreak/>
        <w:t>CHAPTER ONE</w:t>
      </w:r>
      <w:bookmarkEnd w:id="17"/>
      <w:bookmarkEnd w:id="18"/>
    </w:p>
    <w:p w:rsidR="003875C8" w:rsidRPr="004D4F69" w:rsidRDefault="003875C8" w:rsidP="004D4F69">
      <w:pPr>
        <w:pStyle w:val="Heading1"/>
        <w:spacing w:before="0"/>
        <w:jc w:val="center"/>
        <w:rPr>
          <w:rFonts w:ascii="Times New Roman" w:eastAsia="Times New Roman" w:hAnsi="Times New Roman" w:cs="Times New Roman"/>
          <w:sz w:val="20"/>
          <w:szCs w:val="24"/>
        </w:rPr>
      </w:pPr>
    </w:p>
    <w:p w:rsidR="003875C8" w:rsidRPr="004D4F69" w:rsidRDefault="003875C8" w:rsidP="004D4F69">
      <w:pPr>
        <w:pStyle w:val="Heading1"/>
        <w:spacing w:before="0"/>
        <w:jc w:val="center"/>
        <w:rPr>
          <w:rFonts w:ascii="Times New Roman" w:eastAsia="Caladea" w:hAnsi="Times New Roman" w:cs="Times New Roman"/>
        </w:rPr>
      </w:pPr>
      <w:bookmarkStart w:id="19" w:name="_bookmark4"/>
      <w:bookmarkStart w:id="20" w:name="_Toc74134783"/>
      <w:bookmarkStart w:id="21" w:name="_Toc74137960"/>
      <w:bookmarkEnd w:id="19"/>
      <w:r w:rsidRPr="004D4F69">
        <w:rPr>
          <w:rFonts w:ascii="Times New Roman" w:eastAsia="Caladea" w:hAnsi="Times New Roman" w:cs="Times New Roman"/>
        </w:rPr>
        <w:t>INTRODUCTION</w:t>
      </w:r>
      <w:bookmarkEnd w:id="20"/>
      <w:bookmarkEnd w:id="21"/>
    </w:p>
    <w:p w:rsidR="003875C8" w:rsidRDefault="003875C8" w:rsidP="00AA7F77">
      <w:pPr>
        <w:pStyle w:val="Heading2"/>
        <w:numPr>
          <w:ilvl w:val="1"/>
          <w:numId w:val="22"/>
        </w:numPr>
        <w:rPr>
          <w:rFonts w:eastAsia="Times New Roman"/>
        </w:rPr>
      </w:pPr>
      <w:bookmarkStart w:id="22" w:name="_bookmark5"/>
      <w:bookmarkStart w:id="23" w:name="_Toc74137961"/>
      <w:bookmarkEnd w:id="22"/>
      <w:r>
        <w:rPr>
          <w:rFonts w:eastAsia="Times New Roman"/>
        </w:rPr>
        <w:t>Background</w:t>
      </w:r>
      <w:r w:rsidRPr="003875C8">
        <w:rPr>
          <w:rFonts w:eastAsia="Times New Roman"/>
        </w:rPr>
        <w:t>of theStudy</w:t>
      </w:r>
      <w:bookmarkEnd w:id="23"/>
    </w:p>
    <w:p w:rsidR="00AA7F77" w:rsidRPr="00AA7F77" w:rsidRDefault="00AA7F77" w:rsidP="00AA7F77"/>
    <w:p w:rsidR="00C97953" w:rsidRDefault="003875C8" w:rsidP="009D52A1">
      <w:pPr>
        <w:widowControl w:val="0"/>
        <w:autoSpaceDE w:val="0"/>
        <w:autoSpaceDN w:val="0"/>
        <w:spacing w:before="101" w:after="0" w:line="360" w:lineRule="auto"/>
        <w:ind w:left="432" w:right="1152"/>
        <w:jc w:val="both"/>
        <w:outlineLvl w:val="2"/>
        <w:rPr>
          <w:rFonts w:ascii="Times New Roman" w:eastAsia="Caladea" w:hAnsi="Times New Roman" w:cs="Times New Roman"/>
          <w:bCs/>
          <w:sz w:val="24"/>
          <w:szCs w:val="24"/>
        </w:rPr>
      </w:pPr>
      <w:bookmarkStart w:id="24" w:name="_Toc74134784"/>
      <w:bookmarkStart w:id="25" w:name="_Toc74137962"/>
      <w:r w:rsidRPr="00C97953">
        <w:rPr>
          <w:rFonts w:ascii="Times New Roman" w:eastAsia="Caladea" w:hAnsi="Times New Roman" w:cs="Times New Roman"/>
          <w:bCs/>
          <w:sz w:val="24"/>
          <w:szCs w:val="24"/>
        </w:rPr>
        <w:t xml:space="preserve">The role of banking institutions in the growth of every economy cannot be over emphasized. Banks and financial institutions in general facilitate the mobilization, accumulation, and allocation of capital for individuals, firms and the government. According to McKinnon (1973) an increase in holding financial assets by the public promotes savings mobilization which leads to higher levels of savings, investment, production, growth and poverty alleviation. </w:t>
      </w:r>
      <w:r w:rsidR="00C97953" w:rsidRPr="00C97953">
        <w:rPr>
          <w:rFonts w:ascii="Times New Roman" w:eastAsia="Caladea" w:hAnsi="Times New Roman" w:cs="Times New Roman"/>
          <w:bCs/>
          <w:sz w:val="24"/>
          <w:szCs w:val="24"/>
        </w:rPr>
        <w:t xml:space="preserve">The deregulation of the </w:t>
      </w:r>
      <w:r w:rsidR="00C97953">
        <w:rPr>
          <w:rFonts w:ascii="Times New Roman" w:eastAsia="Caladea" w:hAnsi="Times New Roman" w:cs="Times New Roman"/>
          <w:bCs/>
          <w:sz w:val="24"/>
          <w:szCs w:val="24"/>
        </w:rPr>
        <w:t xml:space="preserve">financial sector as well as the </w:t>
      </w:r>
      <w:r w:rsidR="00C97953" w:rsidRPr="00C97953">
        <w:rPr>
          <w:rFonts w:ascii="Times New Roman" w:eastAsia="Caladea" w:hAnsi="Times New Roman" w:cs="Times New Roman"/>
          <w:bCs/>
          <w:sz w:val="24"/>
          <w:szCs w:val="24"/>
        </w:rPr>
        <w:t>enactment of the new banking law has led to the emergence of a number of financ</w:t>
      </w:r>
      <w:r w:rsidR="00C97953">
        <w:rPr>
          <w:rFonts w:ascii="Times New Roman" w:eastAsia="Caladea" w:hAnsi="Times New Roman" w:cs="Times New Roman"/>
          <w:bCs/>
          <w:sz w:val="24"/>
          <w:szCs w:val="24"/>
        </w:rPr>
        <w:t xml:space="preserve">ial institutions in the country </w:t>
      </w:r>
      <w:r w:rsidR="00C97953" w:rsidRPr="00C97953">
        <w:rPr>
          <w:rFonts w:ascii="Times New Roman" w:eastAsia="Caladea" w:hAnsi="Times New Roman" w:cs="Times New Roman"/>
          <w:bCs/>
          <w:sz w:val="24"/>
          <w:szCs w:val="24"/>
        </w:rPr>
        <w:t xml:space="preserve">by private entrepreneurs targeting different categories of savers and investors. As a </w:t>
      </w:r>
      <w:r w:rsidR="00C97953">
        <w:rPr>
          <w:rFonts w:ascii="Times New Roman" w:eastAsia="Caladea" w:hAnsi="Times New Roman" w:cs="Times New Roman"/>
          <w:bCs/>
          <w:sz w:val="24"/>
          <w:szCs w:val="24"/>
        </w:rPr>
        <w:t xml:space="preserve">result of this the banking </w:t>
      </w:r>
      <w:r w:rsidR="00C97953" w:rsidRPr="00C97953">
        <w:rPr>
          <w:rFonts w:ascii="Times New Roman" w:eastAsia="Caladea" w:hAnsi="Times New Roman" w:cs="Times New Roman"/>
          <w:bCs/>
          <w:sz w:val="24"/>
          <w:szCs w:val="24"/>
        </w:rPr>
        <w:t>industry has been characterized by increasing competition since the early 198</w:t>
      </w:r>
      <w:r w:rsidR="00FE35E8">
        <w:rPr>
          <w:rFonts w:ascii="Times New Roman" w:eastAsia="Caladea" w:hAnsi="Times New Roman" w:cs="Times New Roman"/>
          <w:bCs/>
          <w:sz w:val="24"/>
          <w:szCs w:val="24"/>
        </w:rPr>
        <w:t>0s (Blankson, Cheng and Spears,</w:t>
      </w:r>
      <w:r w:rsidR="00C97953" w:rsidRPr="00C97953">
        <w:rPr>
          <w:rFonts w:ascii="Times New Roman" w:eastAsia="Caladea" w:hAnsi="Times New Roman" w:cs="Times New Roman"/>
          <w:bCs/>
          <w:sz w:val="24"/>
          <w:szCs w:val="24"/>
        </w:rPr>
        <w:t>2007)</w:t>
      </w:r>
      <w:bookmarkEnd w:id="24"/>
      <w:bookmarkEnd w:id="25"/>
    </w:p>
    <w:p w:rsidR="00FE35E8" w:rsidRDefault="00FE35E8" w:rsidP="009D52A1">
      <w:pPr>
        <w:widowControl w:val="0"/>
        <w:autoSpaceDE w:val="0"/>
        <w:autoSpaceDN w:val="0"/>
        <w:spacing w:before="101" w:after="0" w:line="360" w:lineRule="auto"/>
        <w:ind w:left="432" w:right="1152"/>
        <w:jc w:val="both"/>
        <w:outlineLvl w:val="2"/>
        <w:rPr>
          <w:rFonts w:ascii="Times New Roman" w:eastAsia="Caladea" w:hAnsi="Times New Roman" w:cs="Times New Roman"/>
          <w:bCs/>
          <w:sz w:val="24"/>
          <w:szCs w:val="24"/>
        </w:rPr>
      </w:pPr>
    </w:p>
    <w:p w:rsidR="00FE35E8" w:rsidRDefault="00FE35E8" w:rsidP="009D52A1">
      <w:pPr>
        <w:widowControl w:val="0"/>
        <w:autoSpaceDE w:val="0"/>
        <w:autoSpaceDN w:val="0"/>
        <w:spacing w:before="101" w:after="0" w:line="360" w:lineRule="auto"/>
        <w:ind w:left="432" w:right="1152"/>
        <w:jc w:val="both"/>
        <w:outlineLvl w:val="2"/>
        <w:rPr>
          <w:rFonts w:ascii="Times New Roman" w:eastAsia="Caladea" w:hAnsi="Times New Roman" w:cs="Times New Roman"/>
          <w:bCs/>
          <w:sz w:val="24"/>
          <w:szCs w:val="24"/>
        </w:rPr>
      </w:pPr>
      <w:bookmarkStart w:id="26" w:name="_Toc74134785"/>
      <w:bookmarkStart w:id="27" w:name="_Toc74137963"/>
      <w:r w:rsidRPr="00FE35E8">
        <w:rPr>
          <w:rFonts w:ascii="Times New Roman" w:eastAsia="Caladea" w:hAnsi="Times New Roman" w:cs="Times New Roman"/>
          <w:bCs/>
          <w:sz w:val="24"/>
          <w:szCs w:val="24"/>
        </w:rPr>
        <w:t xml:space="preserve">The increased competition resulting from a decade of deregulation of </w:t>
      </w:r>
      <w:r>
        <w:rPr>
          <w:rFonts w:ascii="Times New Roman" w:eastAsia="Caladea" w:hAnsi="Times New Roman" w:cs="Times New Roman"/>
          <w:bCs/>
          <w:sz w:val="24"/>
          <w:szCs w:val="24"/>
        </w:rPr>
        <w:t xml:space="preserve">the financial services industry </w:t>
      </w:r>
      <w:r w:rsidRPr="00FE35E8">
        <w:rPr>
          <w:rFonts w:ascii="Times New Roman" w:eastAsia="Caladea" w:hAnsi="Times New Roman" w:cs="Times New Roman"/>
          <w:bCs/>
          <w:sz w:val="24"/>
          <w:szCs w:val="24"/>
        </w:rPr>
        <w:t>has meant that banks are faced with the task of differentiating their organizations</w:t>
      </w:r>
      <w:r>
        <w:rPr>
          <w:rFonts w:ascii="Times New Roman" w:eastAsia="Caladea" w:hAnsi="Times New Roman" w:cs="Times New Roman"/>
          <w:bCs/>
          <w:sz w:val="24"/>
          <w:szCs w:val="24"/>
        </w:rPr>
        <w:t xml:space="preserve"> and their products or services </w:t>
      </w:r>
      <w:r w:rsidRPr="00FE35E8">
        <w:rPr>
          <w:rFonts w:ascii="Times New Roman" w:eastAsia="Caladea" w:hAnsi="Times New Roman" w:cs="Times New Roman"/>
          <w:bCs/>
          <w:sz w:val="24"/>
          <w:szCs w:val="24"/>
        </w:rPr>
        <w:t>as a means of attracting customers (Blankson et al., 2007). The intense competitio</w:t>
      </w:r>
      <w:r>
        <w:rPr>
          <w:rFonts w:ascii="Times New Roman" w:eastAsia="Caladea" w:hAnsi="Times New Roman" w:cs="Times New Roman"/>
          <w:bCs/>
          <w:sz w:val="24"/>
          <w:szCs w:val="24"/>
        </w:rPr>
        <w:t xml:space="preserve">n that exists in the market for </w:t>
      </w:r>
      <w:r w:rsidRPr="00FE35E8">
        <w:rPr>
          <w:rFonts w:ascii="Times New Roman" w:eastAsia="Caladea" w:hAnsi="Times New Roman" w:cs="Times New Roman"/>
          <w:bCs/>
          <w:sz w:val="24"/>
          <w:szCs w:val="24"/>
        </w:rPr>
        <w:t>financial services presents a big challenge to the profitability of retail banking in</w:t>
      </w:r>
      <w:r>
        <w:rPr>
          <w:rFonts w:ascii="Times New Roman" w:eastAsia="Caladea" w:hAnsi="Times New Roman" w:cs="Times New Roman"/>
          <w:bCs/>
          <w:sz w:val="24"/>
          <w:szCs w:val="24"/>
        </w:rPr>
        <w:t>stitutions of all sizes Mokhlis</w:t>
      </w:r>
      <w:r w:rsidRPr="00FE35E8">
        <w:rPr>
          <w:rFonts w:ascii="Times New Roman" w:eastAsia="Caladea" w:hAnsi="Times New Roman" w:cs="Times New Roman"/>
          <w:bCs/>
          <w:sz w:val="24"/>
          <w:szCs w:val="24"/>
        </w:rPr>
        <w:t>(2009). The competition and saturation in the banking industry requires ban</w:t>
      </w:r>
      <w:r>
        <w:rPr>
          <w:rFonts w:ascii="Times New Roman" w:eastAsia="Caladea" w:hAnsi="Times New Roman" w:cs="Times New Roman"/>
          <w:bCs/>
          <w:sz w:val="24"/>
          <w:szCs w:val="24"/>
        </w:rPr>
        <w:t xml:space="preserve">ks to be more customer focused. </w:t>
      </w:r>
      <w:r w:rsidRPr="00FE35E8">
        <w:rPr>
          <w:rFonts w:ascii="Times New Roman" w:eastAsia="Caladea" w:hAnsi="Times New Roman" w:cs="Times New Roman"/>
          <w:bCs/>
          <w:sz w:val="24"/>
          <w:szCs w:val="24"/>
        </w:rPr>
        <w:t>Banks have created diverse products in an attempt to satisfy customers and be h</w:t>
      </w:r>
      <w:r>
        <w:rPr>
          <w:rFonts w:ascii="Times New Roman" w:eastAsia="Caladea" w:hAnsi="Times New Roman" w:cs="Times New Roman"/>
          <w:bCs/>
          <w:sz w:val="24"/>
          <w:szCs w:val="24"/>
        </w:rPr>
        <w:t xml:space="preserve">ighly competitive. For example, </w:t>
      </w:r>
      <w:r w:rsidRPr="00FE35E8">
        <w:rPr>
          <w:rFonts w:ascii="Times New Roman" w:eastAsia="Caladea" w:hAnsi="Times New Roman" w:cs="Times New Roman"/>
          <w:bCs/>
          <w:sz w:val="24"/>
          <w:szCs w:val="24"/>
        </w:rPr>
        <w:t>banks offer internet banking products which has positive impact on bank performance</w:t>
      </w:r>
      <w:r>
        <w:rPr>
          <w:rFonts w:ascii="Times New Roman" w:eastAsia="Caladea" w:hAnsi="Times New Roman" w:cs="Times New Roman"/>
          <w:bCs/>
          <w:sz w:val="24"/>
          <w:szCs w:val="24"/>
        </w:rPr>
        <w:t xml:space="preserve"> (Singh 2004; Ciciretti, </w:t>
      </w:r>
      <w:r w:rsidRPr="00FE35E8">
        <w:rPr>
          <w:rFonts w:ascii="Times New Roman" w:eastAsia="Caladea" w:hAnsi="Times New Roman" w:cs="Times New Roman"/>
          <w:bCs/>
          <w:sz w:val="24"/>
          <w:szCs w:val="24"/>
        </w:rPr>
        <w:t>Hasan&amp;Zazzara 2009). Banks have become more involved in the granting o</w:t>
      </w:r>
      <w:r>
        <w:rPr>
          <w:rFonts w:ascii="Times New Roman" w:eastAsia="Caladea" w:hAnsi="Times New Roman" w:cs="Times New Roman"/>
          <w:bCs/>
          <w:sz w:val="24"/>
          <w:szCs w:val="24"/>
        </w:rPr>
        <w:t xml:space="preserve">f home loans (previously mainly </w:t>
      </w:r>
      <w:r w:rsidRPr="00FE35E8">
        <w:rPr>
          <w:rFonts w:ascii="Times New Roman" w:eastAsia="Caladea" w:hAnsi="Times New Roman" w:cs="Times New Roman"/>
          <w:bCs/>
          <w:sz w:val="24"/>
          <w:szCs w:val="24"/>
        </w:rPr>
        <w:t xml:space="preserve">offered by building societies) and other aspects not strictly associated with </w:t>
      </w:r>
      <w:r>
        <w:rPr>
          <w:rFonts w:ascii="Times New Roman" w:eastAsia="Caladea" w:hAnsi="Times New Roman" w:cs="Times New Roman"/>
          <w:bCs/>
          <w:sz w:val="24"/>
          <w:szCs w:val="24"/>
        </w:rPr>
        <w:t xml:space="preserve">traditional banking activities. </w:t>
      </w:r>
      <w:r w:rsidRPr="00FE35E8">
        <w:rPr>
          <w:rFonts w:ascii="Times New Roman" w:eastAsia="Caladea" w:hAnsi="Times New Roman" w:cs="Times New Roman"/>
          <w:bCs/>
          <w:sz w:val="24"/>
          <w:szCs w:val="24"/>
        </w:rPr>
        <w:t>Globally banks are faced with keen competition for customers and as a r</w:t>
      </w:r>
      <w:r>
        <w:rPr>
          <w:rFonts w:ascii="Times New Roman" w:eastAsia="Caladea" w:hAnsi="Times New Roman" w:cs="Times New Roman"/>
          <w:bCs/>
          <w:sz w:val="24"/>
          <w:szCs w:val="24"/>
        </w:rPr>
        <w:t xml:space="preserve">esult banks embark on different </w:t>
      </w:r>
      <w:r w:rsidRPr="00FE35E8">
        <w:rPr>
          <w:rFonts w:ascii="Times New Roman" w:eastAsia="Caladea" w:hAnsi="Times New Roman" w:cs="Times New Roman"/>
          <w:bCs/>
          <w:sz w:val="24"/>
          <w:szCs w:val="24"/>
        </w:rPr>
        <w:t>marketing strategies to attract and retain customers</w:t>
      </w:r>
      <w:bookmarkEnd w:id="26"/>
      <w:bookmarkEnd w:id="27"/>
    </w:p>
    <w:p w:rsidR="002D360E" w:rsidRDefault="002D360E" w:rsidP="009D52A1">
      <w:pPr>
        <w:widowControl w:val="0"/>
        <w:autoSpaceDE w:val="0"/>
        <w:autoSpaceDN w:val="0"/>
        <w:spacing w:before="101" w:after="0" w:line="360" w:lineRule="auto"/>
        <w:ind w:left="432" w:right="1152"/>
        <w:jc w:val="both"/>
        <w:outlineLvl w:val="2"/>
        <w:rPr>
          <w:rFonts w:ascii="Times New Roman" w:eastAsia="Caladea" w:hAnsi="Times New Roman" w:cs="Times New Roman"/>
          <w:bCs/>
          <w:sz w:val="24"/>
          <w:szCs w:val="24"/>
        </w:rPr>
      </w:pPr>
    </w:p>
    <w:p w:rsidR="00FE35E8" w:rsidRDefault="00FE35E8" w:rsidP="009D52A1">
      <w:pPr>
        <w:widowControl w:val="0"/>
        <w:autoSpaceDE w:val="0"/>
        <w:autoSpaceDN w:val="0"/>
        <w:spacing w:before="101" w:after="0" w:line="360" w:lineRule="auto"/>
        <w:ind w:left="432" w:right="1152"/>
        <w:jc w:val="both"/>
        <w:outlineLvl w:val="2"/>
        <w:rPr>
          <w:rFonts w:ascii="Times New Roman" w:eastAsia="Caladea" w:hAnsi="Times New Roman" w:cs="Times New Roman"/>
          <w:bCs/>
          <w:sz w:val="24"/>
          <w:szCs w:val="24"/>
        </w:rPr>
      </w:pPr>
    </w:p>
    <w:p w:rsidR="00FE35E8" w:rsidRPr="00FE35E8" w:rsidRDefault="00FE35E8" w:rsidP="009D52A1">
      <w:pPr>
        <w:widowControl w:val="0"/>
        <w:autoSpaceDE w:val="0"/>
        <w:autoSpaceDN w:val="0"/>
        <w:spacing w:before="101" w:after="0" w:line="360" w:lineRule="auto"/>
        <w:ind w:left="432" w:right="1152"/>
        <w:jc w:val="both"/>
        <w:outlineLvl w:val="2"/>
        <w:rPr>
          <w:rFonts w:ascii="Times New Roman" w:eastAsia="Caladea" w:hAnsi="Times New Roman" w:cs="Times New Roman"/>
          <w:bCs/>
          <w:sz w:val="24"/>
          <w:szCs w:val="24"/>
        </w:rPr>
      </w:pPr>
      <w:bookmarkStart w:id="28" w:name="_Toc74134786"/>
      <w:bookmarkStart w:id="29" w:name="_Toc74137964"/>
      <w:r w:rsidRPr="00FE35E8">
        <w:rPr>
          <w:rFonts w:ascii="Times New Roman" w:eastAsia="Caladea" w:hAnsi="Times New Roman" w:cs="Times New Roman"/>
          <w:bCs/>
          <w:sz w:val="24"/>
          <w:szCs w:val="24"/>
        </w:rPr>
        <w:lastRenderedPageBreak/>
        <w:t>Customer retention is an important element of banking environment in an increasingly competitive environment today. Banks not only compete among each other but also with non-bank and other financial institution. Bank management must identify and improve all the factors that can limit customer defection. It is because to increase bank’s profit the banks must reduce their customer’s defection. The Customer may defection because of lack knowledge about the bank, poor service utilized offer by the bank, and the criteria of the bank (Haron, 1994). Due to this highly competitive environment, it is important for financial institution to obtain more information about their customers concerning what influence them before selecting the financial institution.</w:t>
      </w:r>
      <w:bookmarkEnd w:id="28"/>
      <w:bookmarkEnd w:id="29"/>
    </w:p>
    <w:p w:rsidR="00FE35E8" w:rsidRPr="00FE35E8" w:rsidRDefault="00FE35E8" w:rsidP="00FE35E8">
      <w:pPr>
        <w:widowControl w:val="0"/>
        <w:autoSpaceDE w:val="0"/>
        <w:autoSpaceDN w:val="0"/>
        <w:spacing w:before="101" w:after="0" w:line="360" w:lineRule="auto"/>
        <w:ind w:left="340"/>
        <w:jc w:val="both"/>
        <w:outlineLvl w:val="2"/>
        <w:rPr>
          <w:rFonts w:ascii="Times New Roman" w:eastAsia="Caladea" w:hAnsi="Times New Roman" w:cs="Times New Roman"/>
          <w:bCs/>
          <w:sz w:val="24"/>
          <w:szCs w:val="24"/>
        </w:rPr>
      </w:pPr>
    </w:p>
    <w:p w:rsidR="00FE35E8" w:rsidRPr="00FE35E8" w:rsidRDefault="00FE35E8" w:rsidP="009D52A1">
      <w:pPr>
        <w:widowControl w:val="0"/>
        <w:autoSpaceDE w:val="0"/>
        <w:autoSpaceDN w:val="0"/>
        <w:spacing w:before="101" w:after="0" w:line="360" w:lineRule="auto"/>
        <w:ind w:left="340" w:right="1008"/>
        <w:jc w:val="both"/>
        <w:outlineLvl w:val="2"/>
        <w:rPr>
          <w:rFonts w:ascii="Times New Roman" w:eastAsia="Caladea" w:hAnsi="Times New Roman" w:cs="Times New Roman"/>
          <w:bCs/>
          <w:sz w:val="24"/>
          <w:szCs w:val="24"/>
        </w:rPr>
      </w:pPr>
      <w:bookmarkStart w:id="30" w:name="_Toc74134787"/>
      <w:bookmarkStart w:id="31" w:name="_Toc74137965"/>
      <w:r w:rsidRPr="00FE35E8">
        <w:rPr>
          <w:rFonts w:ascii="Times New Roman" w:eastAsia="Caladea" w:hAnsi="Times New Roman" w:cs="Times New Roman"/>
          <w:bCs/>
          <w:sz w:val="24"/>
          <w:szCs w:val="24"/>
        </w:rPr>
        <w:t>Modern banking in Ethiopia introduced in 1905. At the time, an agreement was reached in between Emperor Minelik II and a representative of the British owned National Bank of Egypt to open a bank which leads to Bank of Abyssinia launched in Feb.16, 1906 by the Emperor (Abraha, SL &amp; Imam, SH., 2005). This event marked the introduction of banking in the country. The Bank of Abyssinia was given a 50 years pleasure and was engaged in issuing notes, collecting deposits and granting loans, but its clients were mostly foreign businessmen and wealthy Ethiopians (Mauri, 2003).</w:t>
      </w:r>
      <w:bookmarkEnd w:id="30"/>
      <w:bookmarkEnd w:id="31"/>
    </w:p>
    <w:p w:rsidR="00FE35E8" w:rsidRPr="00FE35E8" w:rsidRDefault="00FE35E8" w:rsidP="009D52A1">
      <w:pPr>
        <w:widowControl w:val="0"/>
        <w:autoSpaceDE w:val="0"/>
        <w:autoSpaceDN w:val="0"/>
        <w:spacing w:before="101" w:after="0" w:line="360" w:lineRule="auto"/>
        <w:ind w:left="340" w:right="1008"/>
        <w:jc w:val="both"/>
        <w:outlineLvl w:val="2"/>
        <w:rPr>
          <w:rFonts w:ascii="Times New Roman" w:eastAsia="Caladea" w:hAnsi="Times New Roman" w:cs="Times New Roman"/>
          <w:bCs/>
          <w:sz w:val="24"/>
          <w:szCs w:val="24"/>
        </w:rPr>
      </w:pPr>
    </w:p>
    <w:p w:rsidR="003F6CEF" w:rsidRDefault="003F6CEF" w:rsidP="009D52A1">
      <w:pPr>
        <w:widowControl w:val="0"/>
        <w:autoSpaceDE w:val="0"/>
        <w:autoSpaceDN w:val="0"/>
        <w:spacing w:before="101" w:after="0" w:line="360" w:lineRule="auto"/>
        <w:ind w:left="340" w:right="1008"/>
        <w:jc w:val="both"/>
        <w:outlineLvl w:val="2"/>
        <w:rPr>
          <w:rFonts w:ascii="Times New Roman" w:eastAsia="Caladea" w:hAnsi="Times New Roman" w:cs="Times New Roman"/>
          <w:bCs/>
          <w:sz w:val="24"/>
          <w:szCs w:val="24"/>
        </w:rPr>
      </w:pPr>
      <w:bookmarkStart w:id="32" w:name="_Toc74134788"/>
      <w:bookmarkStart w:id="33" w:name="_Toc74137966"/>
      <w:r w:rsidRPr="003F6CEF">
        <w:rPr>
          <w:rFonts w:ascii="Times New Roman" w:eastAsia="Caladea" w:hAnsi="Times New Roman" w:cs="Times New Roman"/>
          <w:bCs/>
          <w:sz w:val="24"/>
          <w:szCs w:val="24"/>
        </w:rPr>
        <w:t>Ethiopian banking is flourishing. Financial results fo</w:t>
      </w:r>
      <w:r>
        <w:rPr>
          <w:rFonts w:ascii="Times New Roman" w:eastAsia="Caladea" w:hAnsi="Times New Roman" w:cs="Times New Roman"/>
          <w:bCs/>
          <w:sz w:val="24"/>
          <w:szCs w:val="24"/>
        </w:rPr>
        <w:t xml:space="preserve">r the 2010 fiscal year prove an </w:t>
      </w:r>
      <w:r w:rsidRPr="003F6CEF">
        <w:rPr>
          <w:rFonts w:ascii="Times New Roman" w:eastAsia="Caladea" w:hAnsi="Times New Roman" w:cs="Times New Roman"/>
          <w:bCs/>
          <w:sz w:val="24"/>
          <w:szCs w:val="24"/>
        </w:rPr>
        <w:t xml:space="preserve">industry enjoying high growth, high profits, and high dividends. </w:t>
      </w:r>
      <w:r>
        <w:rPr>
          <w:rFonts w:ascii="Times New Roman" w:eastAsia="Caladea" w:hAnsi="Times New Roman" w:cs="Times New Roman"/>
          <w:bCs/>
          <w:sz w:val="24"/>
          <w:szCs w:val="24"/>
        </w:rPr>
        <w:t xml:space="preserve">Even in the middle of a </w:t>
      </w:r>
      <w:r w:rsidRPr="003F6CEF">
        <w:rPr>
          <w:rFonts w:ascii="Times New Roman" w:eastAsia="Caladea" w:hAnsi="Times New Roman" w:cs="Times New Roman"/>
          <w:bCs/>
          <w:sz w:val="24"/>
          <w:szCs w:val="24"/>
        </w:rPr>
        <w:t>challenging situation, all key areas of banking operations:</w:t>
      </w:r>
      <w:r>
        <w:rPr>
          <w:rFonts w:ascii="Times New Roman" w:eastAsia="Caladea" w:hAnsi="Times New Roman" w:cs="Times New Roman"/>
          <w:bCs/>
          <w:sz w:val="24"/>
          <w:szCs w:val="24"/>
        </w:rPr>
        <w:t xml:space="preserve"> collecting deposits, providing </w:t>
      </w:r>
      <w:r w:rsidRPr="003F6CEF">
        <w:rPr>
          <w:rFonts w:ascii="Times New Roman" w:eastAsia="Caladea" w:hAnsi="Times New Roman" w:cs="Times New Roman"/>
          <w:bCs/>
          <w:sz w:val="24"/>
          <w:szCs w:val="24"/>
        </w:rPr>
        <w:t>loans, and foreign exchange dealing, showed growt</w:t>
      </w:r>
      <w:r>
        <w:rPr>
          <w:rFonts w:ascii="Times New Roman" w:eastAsia="Caladea" w:hAnsi="Times New Roman" w:cs="Times New Roman"/>
          <w:bCs/>
          <w:sz w:val="24"/>
          <w:szCs w:val="24"/>
        </w:rPr>
        <w:t xml:space="preserve">h of more than 20 percent. Even </w:t>
      </w:r>
      <w:r w:rsidRPr="003F6CEF">
        <w:rPr>
          <w:rFonts w:ascii="Times New Roman" w:eastAsia="Caladea" w:hAnsi="Times New Roman" w:cs="Times New Roman"/>
          <w:bCs/>
          <w:sz w:val="24"/>
          <w:szCs w:val="24"/>
        </w:rPr>
        <w:t>though sharing strong expansion, there are of course promine</w:t>
      </w:r>
      <w:r>
        <w:rPr>
          <w:rFonts w:ascii="Times New Roman" w:eastAsia="Caladea" w:hAnsi="Times New Roman" w:cs="Times New Roman"/>
          <w:bCs/>
          <w:sz w:val="24"/>
          <w:szCs w:val="24"/>
        </w:rPr>
        <w:t xml:space="preserve">nt variations along with </w:t>
      </w:r>
      <w:r w:rsidRPr="003F6CEF">
        <w:rPr>
          <w:rFonts w:ascii="Times New Roman" w:eastAsia="Caladea" w:hAnsi="Times New Roman" w:cs="Times New Roman"/>
          <w:bCs/>
          <w:sz w:val="24"/>
          <w:szCs w:val="24"/>
        </w:rPr>
        <w:t>banks in terms of their aggregate size, revenu</w:t>
      </w:r>
      <w:r>
        <w:rPr>
          <w:rFonts w:ascii="Times New Roman" w:eastAsia="Caladea" w:hAnsi="Times New Roman" w:cs="Times New Roman"/>
          <w:bCs/>
          <w:sz w:val="24"/>
          <w:szCs w:val="24"/>
        </w:rPr>
        <w:t xml:space="preserve">e sources, customer focus, loan </w:t>
      </w:r>
      <w:r w:rsidRPr="003F6CEF">
        <w:rPr>
          <w:rFonts w:ascii="Times New Roman" w:eastAsia="Caladea" w:hAnsi="Times New Roman" w:cs="Times New Roman"/>
          <w:bCs/>
          <w:sz w:val="24"/>
          <w:szCs w:val="24"/>
        </w:rPr>
        <w:t>concentration, and operational efficiency1. Presently, th</w:t>
      </w:r>
      <w:r>
        <w:rPr>
          <w:rFonts w:ascii="Times New Roman" w:eastAsia="Caladea" w:hAnsi="Times New Roman" w:cs="Times New Roman"/>
          <w:bCs/>
          <w:sz w:val="24"/>
          <w:szCs w:val="24"/>
        </w:rPr>
        <w:t xml:space="preserve">ere are 15 banks in Ethiopia of </w:t>
      </w:r>
      <w:r w:rsidRPr="003F6CEF">
        <w:rPr>
          <w:rFonts w:ascii="Times New Roman" w:eastAsia="Caladea" w:hAnsi="Times New Roman" w:cs="Times New Roman"/>
          <w:bCs/>
          <w:sz w:val="24"/>
          <w:szCs w:val="24"/>
        </w:rPr>
        <w:t>which 12 are private banks2 and the rest are go</w:t>
      </w:r>
      <w:r>
        <w:rPr>
          <w:rFonts w:ascii="Times New Roman" w:eastAsia="Caladea" w:hAnsi="Times New Roman" w:cs="Times New Roman"/>
          <w:bCs/>
          <w:sz w:val="24"/>
          <w:szCs w:val="24"/>
        </w:rPr>
        <w:t xml:space="preserve">vernment owned banks. Moreover, </w:t>
      </w:r>
      <w:r w:rsidRPr="003F6CEF">
        <w:rPr>
          <w:rFonts w:ascii="Times New Roman" w:eastAsia="Caladea" w:hAnsi="Times New Roman" w:cs="Times New Roman"/>
          <w:bCs/>
          <w:sz w:val="24"/>
          <w:szCs w:val="24"/>
        </w:rPr>
        <w:t xml:space="preserve">looking ahead, banks will surely be confronted by the </w:t>
      </w:r>
      <w:r>
        <w:rPr>
          <w:rFonts w:ascii="Times New Roman" w:eastAsia="Caladea" w:hAnsi="Times New Roman" w:cs="Times New Roman"/>
          <w:bCs/>
          <w:sz w:val="24"/>
          <w:szCs w:val="24"/>
        </w:rPr>
        <w:t xml:space="preserve">entry of six new banks (namely: </w:t>
      </w:r>
      <w:r w:rsidRPr="003F6CEF">
        <w:rPr>
          <w:rFonts w:ascii="Times New Roman" w:eastAsia="Caladea" w:hAnsi="Times New Roman" w:cs="Times New Roman"/>
          <w:bCs/>
          <w:sz w:val="24"/>
          <w:szCs w:val="24"/>
        </w:rPr>
        <w:t>Abay, Enat, Hawassa, Debub Global, Noah, Zam-Zam) an</w:t>
      </w:r>
      <w:r>
        <w:rPr>
          <w:rFonts w:ascii="Times New Roman" w:eastAsia="Caladea" w:hAnsi="Times New Roman" w:cs="Times New Roman"/>
          <w:bCs/>
          <w:sz w:val="24"/>
          <w:szCs w:val="24"/>
        </w:rPr>
        <w:t>d other financial institutions.</w:t>
      </w:r>
      <w:bookmarkEnd w:id="32"/>
      <w:bookmarkEnd w:id="33"/>
    </w:p>
    <w:p w:rsidR="003F6CEF" w:rsidRDefault="003F6CEF" w:rsidP="003F6CEF">
      <w:pPr>
        <w:widowControl w:val="0"/>
        <w:autoSpaceDE w:val="0"/>
        <w:autoSpaceDN w:val="0"/>
        <w:spacing w:before="101" w:after="0" w:line="360" w:lineRule="auto"/>
        <w:ind w:left="340"/>
        <w:jc w:val="both"/>
        <w:outlineLvl w:val="2"/>
        <w:rPr>
          <w:rFonts w:ascii="Times New Roman" w:eastAsia="Caladea" w:hAnsi="Times New Roman" w:cs="Times New Roman"/>
          <w:bCs/>
          <w:sz w:val="24"/>
          <w:szCs w:val="24"/>
        </w:rPr>
      </w:pPr>
    </w:p>
    <w:p w:rsidR="003875C8" w:rsidRPr="004D4F69" w:rsidRDefault="003F6CEF" w:rsidP="004D4F69">
      <w:pPr>
        <w:widowControl w:val="0"/>
        <w:autoSpaceDE w:val="0"/>
        <w:autoSpaceDN w:val="0"/>
        <w:spacing w:before="101" w:after="0" w:line="360" w:lineRule="auto"/>
        <w:ind w:left="340" w:right="1008"/>
        <w:jc w:val="both"/>
        <w:outlineLvl w:val="2"/>
        <w:rPr>
          <w:rFonts w:ascii="Times New Roman" w:eastAsia="Caladea" w:hAnsi="Times New Roman" w:cs="Times New Roman"/>
          <w:bCs/>
          <w:sz w:val="24"/>
          <w:szCs w:val="24"/>
        </w:rPr>
      </w:pPr>
      <w:bookmarkStart w:id="34" w:name="_Toc74134789"/>
      <w:bookmarkStart w:id="35" w:name="_Toc74137967"/>
      <w:r w:rsidRPr="003F6CEF">
        <w:rPr>
          <w:rFonts w:ascii="Times New Roman" w:eastAsia="Caladea" w:hAnsi="Times New Roman" w:cs="Times New Roman"/>
          <w:bCs/>
          <w:sz w:val="24"/>
          <w:szCs w:val="24"/>
        </w:rPr>
        <w:t>With growing competitiveness in the banking industry</w:t>
      </w:r>
      <w:r>
        <w:rPr>
          <w:rFonts w:ascii="Times New Roman" w:eastAsia="Caladea" w:hAnsi="Times New Roman" w:cs="Times New Roman"/>
          <w:bCs/>
          <w:sz w:val="24"/>
          <w:szCs w:val="24"/>
        </w:rPr>
        <w:t xml:space="preserve"> (Grady and Spencer, 1990), and </w:t>
      </w:r>
      <w:r w:rsidRPr="003F6CEF">
        <w:rPr>
          <w:rFonts w:ascii="Times New Roman" w:eastAsia="Caladea" w:hAnsi="Times New Roman" w:cs="Times New Roman"/>
          <w:bCs/>
          <w:sz w:val="24"/>
          <w:szCs w:val="24"/>
        </w:rPr>
        <w:t xml:space="preserve">similarity of services offered by banks (Holstius and Kaynak, 1995), it has becomeincreasingly important </w:t>
      </w:r>
      <w:r w:rsidRPr="003F6CEF">
        <w:rPr>
          <w:rFonts w:ascii="Times New Roman" w:eastAsia="Caladea" w:hAnsi="Times New Roman" w:cs="Times New Roman"/>
          <w:bCs/>
          <w:sz w:val="24"/>
          <w:szCs w:val="24"/>
        </w:rPr>
        <w:lastRenderedPageBreak/>
        <w:t>that banks identify the factors that</w:t>
      </w:r>
      <w:r>
        <w:rPr>
          <w:rFonts w:ascii="Times New Roman" w:eastAsia="Caladea" w:hAnsi="Times New Roman" w:cs="Times New Roman"/>
          <w:bCs/>
          <w:sz w:val="24"/>
          <w:szCs w:val="24"/>
        </w:rPr>
        <w:t xml:space="preserve"> determine the basis upon which </w:t>
      </w:r>
      <w:r w:rsidRPr="003F6CEF">
        <w:rPr>
          <w:rFonts w:ascii="Times New Roman" w:eastAsia="Caladea" w:hAnsi="Times New Roman" w:cs="Times New Roman"/>
          <w:bCs/>
          <w:sz w:val="24"/>
          <w:szCs w:val="24"/>
        </w:rPr>
        <w:t>customers choose between providers of financial services. I</w:t>
      </w:r>
      <w:r>
        <w:rPr>
          <w:rFonts w:ascii="Times New Roman" w:eastAsia="Caladea" w:hAnsi="Times New Roman" w:cs="Times New Roman"/>
          <w:bCs/>
          <w:sz w:val="24"/>
          <w:szCs w:val="24"/>
        </w:rPr>
        <w:t xml:space="preserve">n this regard, the basic aim of </w:t>
      </w:r>
      <w:r w:rsidRPr="003F6CEF">
        <w:rPr>
          <w:rFonts w:ascii="Times New Roman" w:eastAsia="Caladea" w:hAnsi="Times New Roman" w:cs="Times New Roman"/>
          <w:bCs/>
          <w:sz w:val="24"/>
          <w:szCs w:val="24"/>
        </w:rPr>
        <w:t xml:space="preserve">the study is to examine the basic motivational factors </w:t>
      </w:r>
      <w:r>
        <w:rPr>
          <w:rFonts w:ascii="Times New Roman" w:eastAsia="Caladea" w:hAnsi="Times New Roman" w:cs="Times New Roman"/>
          <w:bCs/>
          <w:sz w:val="24"/>
          <w:szCs w:val="24"/>
        </w:rPr>
        <w:t xml:space="preserve">in customers‟ bank selection in Adam and </w:t>
      </w:r>
      <w:r w:rsidRPr="003F6CEF">
        <w:rPr>
          <w:rFonts w:ascii="Times New Roman" w:eastAsia="Caladea" w:hAnsi="Times New Roman" w:cs="Times New Roman"/>
          <w:bCs/>
          <w:sz w:val="24"/>
          <w:szCs w:val="24"/>
        </w:rPr>
        <w:t xml:space="preserve">Addis Ababa city. In order to achieve the research </w:t>
      </w:r>
      <w:r>
        <w:rPr>
          <w:rFonts w:ascii="Times New Roman" w:eastAsia="Caladea" w:hAnsi="Times New Roman" w:cs="Times New Roman"/>
          <w:bCs/>
          <w:sz w:val="24"/>
          <w:szCs w:val="24"/>
        </w:rPr>
        <w:t xml:space="preserve">aim, the study has adopted both </w:t>
      </w:r>
      <w:r w:rsidRPr="003F6CEF">
        <w:rPr>
          <w:rFonts w:ascii="Times New Roman" w:eastAsia="Caladea" w:hAnsi="Times New Roman" w:cs="Times New Roman"/>
          <w:bCs/>
          <w:sz w:val="24"/>
          <w:szCs w:val="24"/>
        </w:rPr>
        <w:t>quantitative research approach spe</w:t>
      </w:r>
      <w:r>
        <w:rPr>
          <w:rFonts w:ascii="Times New Roman" w:eastAsia="Caladea" w:hAnsi="Times New Roman" w:cs="Times New Roman"/>
          <w:bCs/>
          <w:sz w:val="24"/>
          <w:szCs w:val="24"/>
        </w:rPr>
        <w:t xml:space="preserve">cifically survey method through </w:t>
      </w:r>
      <w:r w:rsidRPr="003F6CEF">
        <w:rPr>
          <w:rFonts w:ascii="Times New Roman" w:eastAsia="Caladea" w:hAnsi="Times New Roman" w:cs="Times New Roman"/>
          <w:bCs/>
          <w:sz w:val="24"/>
          <w:szCs w:val="24"/>
        </w:rPr>
        <w:t>personal</w:t>
      </w:r>
      <w:r>
        <w:rPr>
          <w:rFonts w:ascii="Times New Roman" w:eastAsia="Caladea" w:hAnsi="Times New Roman" w:cs="Times New Roman"/>
          <w:bCs/>
          <w:sz w:val="24"/>
          <w:szCs w:val="24"/>
        </w:rPr>
        <w:t>ly administered questionnaires</w:t>
      </w:r>
      <w:bookmarkEnd w:id="34"/>
      <w:bookmarkEnd w:id="35"/>
    </w:p>
    <w:p w:rsidR="003875C8" w:rsidRPr="004D4F69" w:rsidRDefault="00A23E57" w:rsidP="004D4F69">
      <w:pPr>
        <w:pStyle w:val="Heading2"/>
        <w:rPr>
          <w:rFonts w:ascii="Times New Roman" w:eastAsia="Caladea" w:hAnsi="Times New Roman" w:cs="Times New Roman"/>
          <w:color w:val="000000" w:themeColor="text1"/>
        </w:rPr>
      </w:pPr>
      <w:bookmarkStart w:id="36" w:name="_Toc74134790"/>
      <w:bookmarkStart w:id="37" w:name="_Toc74137968"/>
      <w:r w:rsidRPr="004D4F69">
        <w:rPr>
          <w:rFonts w:ascii="Times New Roman" w:eastAsia="Caladea" w:hAnsi="Times New Roman" w:cs="Times New Roman"/>
          <w:color w:val="000000" w:themeColor="text1"/>
        </w:rPr>
        <w:t>1.2 Statement of the problem</w:t>
      </w:r>
      <w:bookmarkEnd w:id="36"/>
      <w:bookmarkEnd w:id="37"/>
    </w:p>
    <w:p w:rsidR="003875C8" w:rsidRDefault="00A23E57" w:rsidP="009D52A1">
      <w:pPr>
        <w:widowControl w:val="0"/>
        <w:autoSpaceDE w:val="0"/>
        <w:autoSpaceDN w:val="0"/>
        <w:spacing w:before="101" w:after="0" w:line="360" w:lineRule="auto"/>
        <w:ind w:left="340" w:right="864"/>
        <w:jc w:val="both"/>
        <w:outlineLvl w:val="2"/>
        <w:rPr>
          <w:rFonts w:ascii="Times New Roman" w:eastAsia="Caladea" w:hAnsi="Times New Roman" w:cs="Times New Roman"/>
          <w:bCs/>
          <w:sz w:val="24"/>
          <w:szCs w:val="24"/>
        </w:rPr>
      </w:pPr>
      <w:bookmarkStart w:id="38" w:name="_Toc74134791"/>
      <w:bookmarkStart w:id="39" w:name="_Toc74137969"/>
      <w:r w:rsidRPr="00A23E57">
        <w:rPr>
          <w:rFonts w:ascii="Times New Roman" w:eastAsia="Caladea" w:hAnsi="Times New Roman" w:cs="Times New Roman"/>
          <w:bCs/>
          <w:sz w:val="24"/>
          <w:szCs w:val="24"/>
        </w:rPr>
        <w:t xml:space="preserve">The wellbeing of every economy is closely depends on soundness of their financial system and Banking sector plays an important role in financial system. </w:t>
      </w:r>
      <w:r w:rsidRPr="00C36469">
        <w:rPr>
          <w:rFonts w:ascii="Times New Roman" w:eastAsia="Caladea" w:hAnsi="Times New Roman" w:cs="Times New Roman"/>
          <w:b/>
          <w:bCs/>
          <w:color w:val="FF0000"/>
          <w:sz w:val="24"/>
          <w:szCs w:val="24"/>
        </w:rPr>
        <w:t>The bank is having effective role in economic development of country</w:t>
      </w:r>
      <w:r w:rsidRPr="00A23E57">
        <w:rPr>
          <w:rFonts w:ascii="Times New Roman" w:eastAsia="Caladea" w:hAnsi="Times New Roman" w:cs="Times New Roman"/>
          <w:bCs/>
          <w:sz w:val="24"/>
          <w:szCs w:val="24"/>
        </w:rPr>
        <w:t xml:space="preserve">. In a modern and competitive atmosphere also affect the banks to adopt new technologies and improve their service quality. Each type of banks is providing varied services to attract the customers as it is considered as important assets. </w:t>
      </w:r>
      <w:r w:rsidR="00C36469" w:rsidRPr="00A23E57">
        <w:rPr>
          <w:rFonts w:ascii="Times New Roman" w:eastAsia="Caladea" w:hAnsi="Times New Roman" w:cs="Times New Roman"/>
          <w:bCs/>
          <w:sz w:val="24"/>
          <w:szCs w:val="24"/>
        </w:rPr>
        <w:t>Today’s</w:t>
      </w:r>
      <w:r w:rsidRPr="00A23E57">
        <w:rPr>
          <w:rFonts w:ascii="Times New Roman" w:eastAsia="Caladea" w:hAnsi="Times New Roman" w:cs="Times New Roman"/>
          <w:bCs/>
          <w:sz w:val="24"/>
          <w:szCs w:val="24"/>
        </w:rPr>
        <w:t xml:space="preserve"> most important of any business are to attract new and </w:t>
      </w:r>
      <w:r w:rsidRPr="00C36469">
        <w:rPr>
          <w:rFonts w:ascii="Times New Roman" w:eastAsia="Caladea" w:hAnsi="Times New Roman" w:cs="Times New Roman"/>
          <w:bCs/>
          <w:color w:val="FF0000"/>
          <w:sz w:val="24"/>
          <w:szCs w:val="24"/>
        </w:rPr>
        <w:t>retain</w:t>
      </w:r>
      <w:r w:rsidRPr="00A23E57">
        <w:rPr>
          <w:rFonts w:ascii="Times New Roman" w:eastAsia="Caladea" w:hAnsi="Times New Roman" w:cs="Times New Roman"/>
          <w:bCs/>
          <w:sz w:val="24"/>
          <w:szCs w:val="24"/>
        </w:rPr>
        <w:t xml:space="preserve"> the existing customer in a highly competitive environment. Service organization might be able to effectively attract and retain customer. It is also crucial to understand what is valuable for them and how the customers make decisions (Govind M. Dhinaiya, 2016)</w:t>
      </w:r>
      <w:r>
        <w:rPr>
          <w:rFonts w:ascii="Times New Roman" w:eastAsia="Caladea" w:hAnsi="Times New Roman" w:cs="Times New Roman"/>
          <w:bCs/>
          <w:sz w:val="24"/>
          <w:szCs w:val="24"/>
        </w:rPr>
        <w:t>.</w:t>
      </w:r>
      <w:bookmarkEnd w:id="38"/>
      <w:bookmarkEnd w:id="39"/>
    </w:p>
    <w:p w:rsidR="00B30CB1" w:rsidRDefault="00B30CB1" w:rsidP="009D52A1">
      <w:pPr>
        <w:pStyle w:val="BodyText"/>
        <w:spacing w:before="200" w:line="360" w:lineRule="auto"/>
        <w:ind w:left="340" w:right="864"/>
        <w:jc w:val="both"/>
      </w:pPr>
    </w:p>
    <w:p w:rsidR="00A23E57" w:rsidRDefault="00A23E57" w:rsidP="009D52A1">
      <w:pPr>
        <w:pStyle w:val="BodyText"/>
        <w:spacing w:before="200" w:line="360" w:lineRule="auto"/>
        <w:ind w:left="340" w:right="864"/>
        <w:jc w:val="both"/>
      </w:pPr>
      <w:r>
        <w:t xml:space="preserve">There are a lot of studies undertaken in different countries on the area of customer‟s Bank selection criteria. However, the </w:t>
      </w:r>
      <w:r w:rsidRPr="00C36469">
        <w:rPr>
          <w:color w:val="FF0000"/>
        </w:rPr>
        <w:t>conclusion developed in the context of one country may not be applicable in other countries as the institutional,</w:t>
      </w:r>
      <w:r>
        <w:t xml:space="preserve"> cultural, social, personal, psychological, economic, political and technological factors may different from region to region or from one sector to another within the same region (Reo &amp;Sherma, 2010). For example the study undertaken by Kennington, Hill and Rakowska (1996) show Poland customers give high value to reputation, rates (price/cost), and convenience. In the other way, Levesque and MeDougall (1996) study found that Canada customers give high value to providing promised service, getting it right the first time and competitive interest rates.</w:t>
      </w:r>
    </w:p>
    <w:p w:rsidR="00B30CB1" w:rsidRDefault="00B30CB1" w:rsidP="009D52A1">
      <w:pPr>
        <w:pStyle w:val="BodyText"/>
        <w:spacing w:before="200" w:line="360" w:lineRule="auto"/>
        <w:ind w:left="340" w:right="864"/>
        <w:jc w:val="both"/>
      </w:pPr>
      <w:r>
        <w:t xml:space="preserve">The growing competitions in the industry pushes the banks expand their reaches to potential clients. As a result, understanding the factors that influences bank selection decision has become more important and commercial banks need to identify these factors as an essential move in their effort to attracting new </w:t>
      </w:r>
      <w:r w:rsidRPr="00985165">
        <w:rPr>
          <w:color w:val="FF0000"/>
          <w:sz w:val="28"/>
        </w:rPr>
        <w:t xml:space="preserve">potential customer </w:t>
      </w:r>
      <w:r>
        <w:t xml:space="preserve">and maintaining the existing ones. Particularly, the current literature has given much consideration and attention to investigate bank selection criteria </w:t>
      </w:r>
      <w:r>
        <w:lastRenderedPageBreak/>
        <w:t>from different segments (Yue and Tom, 1995).</w:t>
      </w:r>
    </w:p>
    <w:p w:rsidR="00A23E57" w:rsidRDefault="00B30CB1" w:rsidP="009D52A1">
      <w:pPr>
        <w:pStyle w:val="BodyText"/>
        <w:spacing w:before="200" w:line="360" w:lineRule="auto"/>
        <w:ind w:left="340" w:right="864"/>
        <w:jc w:val="both"/>
      </w:pPr>
      <w:r>
        <w:t>However, Ethiopian commercial banks should prepare for the inevitable stiff competition that will arise from local and with the eminent future entrant of foreign banks that may be opened as part of journey towards accession to the World Trade Organization (WTO).Many transition countries allowed foreign bank entry for the last two decade as result of agreement made on the WTO. As numerous studies identified, benefit of foreign banks operation in those countries has outweighed the risks. Ethiopia also applied for the WTO membership and the liberalization process becomes one of the questions raised by member countries. So, soon or later the openness</w:t>
      </w:r>
      <w:r w:rsidRPr="00B30CB1">
        <w:t xml:space="preserve"> of the financial sector will become inevitable, under the condition that, the countries long and strong desire to be a member (AbrehamAmanuel, 2008).</w:t>
      </w:r>
    </w:p>
    <w:p w:rsidR="00A23E57" w:rsidRDefault="00B30CB1" w:rsidP="009D52A1">
      <w:pPr>
        <w:pStyle w:val="BodyText"/>
        <w:spacing w:before="200" w:line="360" w:lineRule="auto"/>
        <w:ind w:left="340" w:right="864"/>
        <w:jc w:val="both"/>
      </w:pPr>
      <w:r w:rsidRPr="00B30CB1">
        <w:t>Despite all the above facts, a few related studies are conducted by Ethiopian researchers on factors most influence Bank selection decision among bank customers citizens in different cities by (Dawit T., 2013; Agarwal P., 2017; Tilahun A. and Gedifew A., 2014; and Goitom, 2011). Many studies on this topic area conducted in developed and emerging countries. Though such studies have contributed to the literature on bank Selection, some of their findings may not be very applicable to other countries like Ethiopia, and a set of determinant factors that have a significant role in bank selection in one nation may prove to be insignificant in another due to differences in cultural difference, economic situation, customer perceptions, geographical location, rules of the country, and environments.</w:t>
      </w:r>
    </w:p>
    <w:p w:rsidR="00D37F9B" w:rsidRPr="000204D0" w:rsidRDefault="00B30CB1" w:rsidP="009D52A1">
      <w:pPr>
        <w:pStyle w:val="BodyText"/>
        <w:spacing w:before="200" w:line="360" w:lineRule="auto"/>
        <w:ind w:left="340" w:right="864"/>
        <w:jc w:val="both"/>
      </w:pPr>
      <w:r>
        <w:t>Therefore, this</w:t>
      </w:r>
      <w:r w:rsidR="00A23E57">
        <w:t xml:space="preserve"> study </w:t>
      </w:r>
      <w:r w:rsidR="00B13A87">
        <w:t>seek to</w:t>
      </w:r>
      <w:r w:rsidR="00B13A87" w:rsidRPr="00B13A87">
        <w:t xml:space="preserve"> address the problem by providing information</w:t>
      </w:r>
      <w:r w:rsidR="00B13A87">
        <w:t xml:space="preserve"> about thefactors affecting </w:t>
      </w:r>
      <w:r w:rsidR="00A23E57">
        <w:t xml:space="preserve"> consumer bank selection </w:t>
      </w:r>
      <w:r w:rsidR="00B13A87">
        <w:t>decision</w:t>
      </w:r>
      <w:r w:rsidR="00A23E57">
        <w:t xml:space="preserve"> by considering </w:t>
      </w:r>
      <w:r w:rsidR="00B13A87" w:rsidRPr="00B13A87">
        <w:t>the potential segment</w:t>
      </w:r>
      <w:r w:rsidR="00B13A87">
        <w:t xml:space="preserve"> customers </w:t>
      </w:r>
      <w:r w:rsidR="00A23E57">
        <w:t xml:space="preserve">both from Addis Ababa and Adama cities. </w:t>
      </w:r>
      <w:r w:rsidR="00B13A87">
        <w:t>Further, t</w:t>
      </w:r>
      <w:r w:rsidR="00A23E57">
        <w:t>his paper tries to show if there is any difference in the selection criteria between genders, income levels,</w:t>
      </w:r>
      <w:r w:rsidR="00B13A87">
        <w:t xml:space="preserve"> education level</w:t>
      </w:r>
      <w:r w:rsidR="00A23E57">
        <w:t xml:space="preserve"> and cities.</w:t>
      </w:r>
      <w:r w:rsidR="00B13A87">
        <w:t>Such a study is hopefully expected to fill the gap in literature by scrutinizing the determinants of customers‟ bank selection in Addis Ababa and Adama City.</w:t>
      </w:r>
    </w:p>
    <w:p w:rsidR="00D37F9B" w:rsidRPr="004D4F69" w:rsidRDefault="004D4F69" w:rsidP="004D4F69">
      <w:pPr>
        <w:pStyle w:val="Heading2"/>
        <w:rPr>
          <w:rFonts w:ascii="Times New Roman" w:eastAsia="Caladea" w:hAnsi="Times New Roman" w:cs="Times New Roman"/>
          <w:color w:val="000000" w:themeColor="text1"/>
        </w:rPr>
      </w:pPr>
      <w:bookmarkStart w:id="40" w:name="_Toc74134792"/>
      <w:bookmarkStart w:id="41" w:name="_Toc74137970"/>
      <w:r w:rsidRPr="004D4F69">
        <w:rPr>
          <w:rFonts w:ascii="Times New Roman" w:eastAsia="Caladea" w:hAnsi="Times New Roman" w:cs="Times New Roman"/>
          <w:color w:val="000000" w:themeColor="text1"/>
        </w:rPr>
        <w:t xml:space="preserve">1.3 </w:t>
      </w:r>
      <w:r w:rsidR="00D37F9B" w:rsidRPr="004D4F69">
        <w:rPr>
          <w:rFonts w:ascii="Times New Roman" w:eastAsia="Caladea" w:hAnsi="Times New Roman" w:cs="Times New Roman"/>
          <w:color w:val="000000" w:themeColor="text1"/>
        </w:rPr>
        <w:t>Research Questions</w:t>
      </w:r>
      <w:bookmarkEnd w:id="40"/>
      <w:bookmarkEnd w:id="41"/>
    </w:p>
    <w:p w:rsidR="00D37F9B" w:rsidRPr="000204D0" w:rsidRDefault="00D37F9B" w:rsidP="009D52A1">
      <w:pPr>
        <w:widowControl w:val="0"/>
        <w:autoSpaceDE w:val="0"/>
        <w:autoSpaceDN w:val="0"/>
        <w:spacing w:before="101" w:after="0" w:line="240" w:lineRule="auto"/>
        <w:ind w:left="340" w:right="864"/>
        <w:jc w:val="both"/>
        <w:outlineLvl w:val="2"/>
        <w:rPr>
          <w:rFonts w:ascii="Times New Roman" w:eastAsia="Caladea" w:hAnsi="Times New Roman" w:cs="Times New Roman"/>
          <w:bCs/>
          <w:sz w:val="24"/>
          <w:szCs w:val="24"/>
        </w:rPr>
      </w:pPr>
      <w:bookmarkStart w:id="42" w:name="_Toc74134793"/>
      <w:bookmarkStart w:id="43" w:name="_Toc74137971"/>
      <w:r w:rsidRPr="000204D0">
        <w:rPr>
          <w:rFonts w:ascii="Times New Roman" w:eastAsia="Caladea" w:hAnsi="Times New Roman" w:cs="Times New Roman"/>
          <w:bCs/>
          <w:sz w:val="24"/>
          <w:szCs w:val="24"/>
        </w:rPr>
        <w:t>This research is designed to address the following questions</w:t>
      </w:r>
      <w:bookmarkEnd w:id="42"/>
      <w:bookmarkEnd w:id="43"/>
    </w:p>
    <w:p w:rsidR="00D37F9B" w:rsidRPr="000204D0" w:rsidRDefault="00D37F9B" w:rsidP="009D52A1">
      <w:pPr>
        <w:pStyle w:val="ListParagraph"/>
        <w:widowControl w:val="0"/>
        <w:numPr>
          <w:ilvl w:val="0"/>
          <w:numId w:val="6"/>
        </w:numPr>
        <w:autoSpaceDE w:val="0"/>
        <w:autoSpaceDN w:val="0"/>
        <w:spacing w:before="101"/>
        <w:ind w:right="864"/>
        <w:outlineLvl w:val="2"/>
        <w:rPr>
          <w:rFonts w:ascii="Times New Roman" w:eastAsia="Caladea" w:hAnsi="Times New Roman" w:cs="Times New Roman"/>
          <w:bCs/>
          <w:sz w:val="24"/>
          <w:szCs w:val="24"/>
        </w:rPr>
      </w:pPr>
      <w:bookmarkStart w:id="44" w:name="_Toc74134794"/>
      <w:bookmarkStart w:id="45" w:name="_Toc74137972"/>
      <w:r w:rsidRPr="000204D0">
        <w:rPr>
          <w:rFonts w:ascii="Times New Roman" w:eastAsia="Caladea" w:hAnsi="Times New Roman" w:cs="Times New Roman"/>
          <w:bCs/>
          <w:sz w:val="24"/>
          <w:szCs w:val="24"/>
        </w:rPr>
        <w:t xml:space="preserve">What </w:t>
      </w:r>
      <w:r w:rsidR="00C93A41" w:rsidRPr="000204D0">
        <w:rPr>
          <w:rFonts w:ascii="Times New Roman" w:eastAsia="Caladea" w:hAnsi="Times New Roman" w:cs="Times New Roman"/>
          <w:bCs/>
          <w:sz w:val="24"/>
          <w:szCs w:val="24"/>
        </w:rPr>
        <w:t xml:space="preserve">are the most important bank selections </w:t>
      </w:r>
      <w:r w:rsidRPr="000204D0">
        <w:rPr>
          <w:rFonts w:ascii="Times New Roman" w:eastAsia="Caladea" w:hAnsi="Times New Roman" w:cs="Times New Roman"/>
          <w:bCs/>
          <w:sz w:val="24"/>
          <w:szCs w:val="24"/>
        </w:rPr>
        <w:t>attributes to consumers?</w:t>
      </w:r>
      <w:bookmarkEnd w:id="44"/>
      <w:bookmarkEnd w:id="45"/>
    </w:p>
    <w:p w:rsidR="00D37F9B" w:rsidRPr="000204D0" w:rsidRDefault="00D37F9B" w:rsidP="009D52A1">
      <w:pPr>
        <w:pStyle w:val="ListParagraph"/>
        <w:widowControl w:val="0"/>
        <w:numPr>
          <w:ilvl w:val="0"/>
          <w:numId w:val="6"/>
        </w:numPr>
        <w:autoSpaceDE w:val="0"/>
        <w:autoSpaceDN w:val="0"/>
        <w:spacing w:before="101"/>
        <w:ind w:right="864"/>
        <w:outlineLvl w:val="2"/>
        <w:rPr>
          <w:rFonts w:ascii="Times New Roman" w:eastAsia="Caladea" w:hAnsi="Times New Roman" w:cs="Times New Roman"/>
          <w:bCs/>
          <w:sz w:val="24"/>
          <w:szCs w:val="24"/>
        </w:rPr>
      </w:pPr>
      <w:bookmarkStart w:id="46" w:name="_Toc74134795"/>
      <w:bookmarkStart w:id="47" w:name="_Toc74137973"/>
      <w:r w:rsidRPr="000204D0">
        <w:rPr>
          <w:rFonts w:ascii="Times New Roman" w:eastAsia="Caladea" w:hAnsi="Times New Roman" w:cs="Times New Roman"/>
          <w:bCs/>
          <w:sz w:val="24"/>
          <w:szCs w:val="24"/>
        </w:rPr>
        <w:t>Is there any significant difference in bank selection criteria between different education groups?</w:t>
      </w:r>
      <w:bookmarkEnd w:id="46"/>
      <w:bookmarkEnd w:id="47"/>
    </w:p>
    <w:p w:rsidR="00D37F9B" w:rsidRPr="000204D0" w:rsidRDefault="00D37F9B" w:rsidP="009D52A1">
      <w:pPr>
        <w:pStyle w:val="ListParagraph"/>
        <w:widowControl w:val="0"/>
        <w:numPr>
          <w:ilvl w:val="0"/>
          <w:numId w:val="6"/>
        </w:numPr>
        <w:autoSpaceDE w:val="0"/>
        <w:autoSpaceDN w:val="0"/>
        <w:spacing w:before="101"/>
        <w:ind w:right="864"/>
        <w:outlineLvl w:val="2"/>
        <w:rPr>
          <w:rFonts w:ascii="Times New Roman" w:eastAsia="Caladea" w:hAnsi="Times New Roman" w:cs="Times New Roman"/>
          <w:bCs/>
          <w:sz w:val="24"/>
          <w:szCs w:val="24"/>
        </w:rPr>
      </w:pPr>
      <w:bookmarkStart w:id="48" w:name="_Toc74134796"/>
      <w:bookmarkStart w:id="49" w:name="_Toc74137974"/>
      <w:r w:rsidRPr="000204D0">
        <w:rPr>
          <w:rFonts w:ascii="Times New Roman" w:eastAsia="Caladea" w:hAnsi="Times New Roman" w:cs="Times New Roman"/>
          <w:bCs/>
          <w:sz w:val="24"/>
          <w:szCs w:val="24"/>
        </w:rPr>
        <w:lastRenderedPageBreak/>
        <w:t>Is there any significant difference in bank selection criteria among cities?</w:t>
      </w:r>
      <w:bookmarkEnd w:id="48"/>
      <w:bookmarkEnd w:id="49"/>
    </w:p>
    <w:p w:rsidR="00D37F9B" w:rsidRPr="000204D0" w:rsidRDefault="00D37F9B" w:rsidP="009D52A1">
      <w:pPr>
        <w:pStyle w:val="ListParagraph"/>
        <w:widowControl w:val="0"/>
        <w:numPr>
          <w:ilvl w:val="0"/>
          <w:numId w:val="6"/>
        </w:numPr>
        <w:autoSpaceDE w:val="0"/>
        <w:autoSpaceDN w:val="0"/>
        <w:spacing w:before="101"/>
        <w:ind w:right="864"/>
        <w:outlineLvl w:val="2"/>
        <w:rPr>
          <w:rFonts w:ascii="Times New Roman" w:eastAsia="Caladea" w:hAnsi="Times New Roman" w:cs="Times New Roman"/>
          <w:bCs/>
          <w:sz w:val="24"/>
          <w:szCs w:val="24"/>
        </w:rPr>
      </w:pPr>
      <w:bookmarkStart w:id="50" w:name="_Toc74134797"/>
      <w:bookmarkStart w:id="51" w:name="_Toc74137975"/>
      <w:r w:rsidRPr="000204D0">
        <w:rPr>
          <w:rFonts w:ascii="Times New Roman" w:eastAsia="Caladea" w:hAnsi="Times New Roman" w:cs="Times New Roman"/>
          <w:bCs/>
          <w:sz w:val="24"/>
          <w:szCs w:val="24"/>
        </w:rPr>
        <w:t>Is there any significant difference in bank selection criteria between different income levels?</w:t>
      </w:r>
      <w:bookmarkEnd w:id="50"/>
      <w:bookmarkEnd w:id="51"/>
    </w:p>
    <w:p w:rsidR="00D37F9B" w:rsidRPr="000204D0" w:rsidRDefault="00D37F9B" w:rsidP="009D52A1">
      <w:pPr>
        <w:pStyle w:val="ListParagraph"/>
        <w:widowControl w:val="0"/>
        <w:numPr>
          <w:ilvl w:val="0"/>
          <w:numId w:val="6"/>
        </w:numPr>
        <w:autoSpaceDE w:val="0"/>
        <w:autoSpaceDN w:val="0"/>
        <w:spacing w:before="101"/>
        <w:ind w:right="864"/>
        <w:outlineLvl w:val="2"/>
        <w:rPr>
          <w:rFonts w:ascii="Times New Roman" w:eastAsia="Caladea" w:hAnsi="Times New Roman" w:cs="Times New Roman"/>
          <w:bCs/>
          <w:sz w:val="24"/>
          <w:szCs w:val="24"/>
        </w:rPr>
      </w:pPr>
      <w:bookmarkStart w:id="52" w:name="_Toc74134798"/>
      <w:bookmarkStart w:id="53" w:name="_Toc74137976"/>
      <w:r w:rsidRPr="000204D0">
        <w:rPr>
          <w:rFonts w:ascii="Times New Roman" w:eastAsia="Caladea" w:hAnsi="Times New Roman" w:cs="Times New Roman"/>
          <w:bCs/>
          <w:sz w:val="24"/>
          <w:szCs w:val="24"/>
        </w:rPr>
        <w:t>Is there any significant difference in bank selection criteria between different education groups?</w:t>
      </w:r>
      <w:bookmarkEnd w:id="52"/>
      <w:bookmarkEnd w:id="53"/>
    </w:p>
    <w:p w:rsidR="00C93A41" w:rsidRPr="00C93A41" w:rsidRDefault="00C93A41" w:rsidP="009D52A1">
      <w:pPr>
        <w:pStyle w:val="ListParagraph"/>
        <w:widowControl w:val="0"/>
        <w:numPr>
          <w:ilvl w:val="0"/>
          <w:numId w:val="6"/>
        </w:numPr>
        <w:autoSpaceDE w:val="0"/>
        <w:autoSpaceDN w:val="0"/>
        <w:spacing w:before="101"/>
        <w:ind w:right="864"/>
        <w:outlineLvl w:val="2"/>
        <w:rPr>
          <w:rFonts w:ascii="Times New Roman" w:eastAsia="Caladea" w:hAnsi="Times New Roman" w:cs="Times New Roman"/>
          <w:bCs/>
          <w:sz w:val="28"/>
          <w:szCs w:val="28"/>
        </w:rPr>
      </w:pPr>
      <w:bookmarkStart w:id="54" w:name="_Toc74134799"/>
      <w:bookmarkStart w:id="55" w:name="_Toc74137977"/>
      <w:r w:rsidRPr="000204D0">
        <w:rPr>
          <w:rFonts w:ascii="Times New Roman" w:eastAsia="Caladea" w:hAnsi="Times New Roman" w:cs="Times New Roman"/>
          <w:bCs/>
          <w:sz w:val="24"/>
          <w:szCs w:val="24"/>
        </w:rPr>
        <w:t>Is there a significant relationship between bank selection decision and bank selection criteria or factors</w:t>
      </w:r>
      <w:r w:rsidRPr="00C93A41">
        <w:rPr>
          <w:rFonts w:ascii="Times New Roman" w:eastAsia="Caladea" w:hAnsi="Times New Roman" w:cs="Times New Roman"/>
          <w:bCs/>
          <w:sz w:val="28"/>
          <w:szCs w:val="28"/>
        </w:rPr>
        <w:t>?</w:t>
      </w:r>
      <w:bookmarkEnd w:id="54"/>
      <w:bookmarkEnd w:id="55"/>
    </w:p>
    <w:p w:rsidR="00D37F9B" w:rsidRPr="004D4F69" w:rsidRDefault="00D37F9B" w:rsidP="004D4F69">
      <w:pPr>
        <w:pStyle w:val="Heading2"/>
        <w:rPr>
          <w:rFonts w:ascii="Times New Roman" w:eastAsia="Caladea" w:hAnsi="Times New Roman" w:cs="Times New Roman"/>
          <w:color w:val="000000" w:themeColor="text1"/>
        </w:rPr>
      </w:pPr>
      <w:bookmarkStart w:id="56" w:name="_Toc74134800"/>
      <w:bookmarkStart w:id="57" w:name="_Toc74137978"/>
      <w:r w:rsidRPr="004D4F69">
        <w:rPr>
          <w:rFonts w:ascii="Times New Roman" w:eastAsia="Caladea" w:hAnsi="Times New Roman" w:cs="Times New Roman"/>
          <w:color w:val="000000" w:themeColor="text1"/>
        </w:rPr>
        <w:t>1.4</w:t>
      </w:r>
      <w:r w:rsidRPr="004D4F69">
        <w:rPr>
          <w:rFonts w:ascii="Times New Roman" w:eastAsia="Caladea" w:hAnsi="Times New Roman" w:cs="Times New Roman"/>
          <w:color w:val="000000" w:themeColor="text1"/>
        </w:rPr>
        <w:tab/>
        <w:t>Objective of the study</w:t>
      </w:r>
      <w:bookmarkEnd w:id="56"/>
      <w:bookmarkEnd w:id="57"/>
    </w:p>
    <w:p w:rsidR="00D37F9B" w:rsidRPr="004D4F69" w:rsidRDefault="004D4F69" w:rsidP="004D4F69">
      <w:pPr>
        <w:pStyle w:val="Heading3"/>
        <w:rPr>
          <w:rFonts w:eastAsia="Caladea"/>
          <w:color w:val="000000" w:themeColor="text1"/>
          <w:sz w:val="26"/>
          <w:szCs w:val="26"/>
        </w:rPr>
      </w:pPr>
      <w:bookmarkStart w:id="58" w:name="_Toc74134801"/>
      <w:bookmarkStart w:id="59" w:name="_Toc74137979"/>
      <w:r>
        <w:rPr>
          <w:rFonts w:eastAsia="Caladea"/>
          <w:color w:val="000000" w:themeColor="text1"/>
          <w:sz w:val="26"/>
          <w:szCs w:val="26"/>
        </w:rPr>
        <w:t xml:space="preserve">1.4.1 </w:t>
      </w:r>
      <w:r w:rsidR="00D37F9B" w:rsidRPr="004D4F69">
        <w:rPr>
          <w:rFonts w:eastAsia="Caladea"/>
          <w:color w:val="000000" w:themeColor="text1"/>
          <w:sz w:val="26"/>
          <w:szCs w:val="26"/>
        </w:rPr>
        <w:t>General objective</w:t>
      </w:r>
      <w:bookmarkEnd w:id="58"/>
      <w:bookmarkEnd w:id="59"/>
    </w:p>
    <w:p w:rsidR="00D37F9B" w:rsidRPr="00D37F9B" w:rsidRDefault="00D37F9B" w:rsidP="009D52A1">
      <w:pPr>
        <w:widowControl w:val="0"/>
        <w:autoSpaceDE w:val="0"/>
        <w:autoSpaceDN w:val="0"/>
        <w:spacing w:before="101" w:after="0" w:line="240" w:lineRule="auto"/>
        <w:ind w:left="340" w:right="864"/>
        <w:jc w:val="both"/>
        <w:outlineLvl w:val="2"/>
        <w:rPr>
          <w:rFonts w:ascii="Times New Roman" w:eastAsia="Caladea" w:hAnsi="Times New Roman" w:cs="Times New Roman"/>
          <w:bCs/>
          <w:sz w:val="28"/>
          <w:szCs w:val="28"/>
        </w:rPr>
      </w:pPr>
    </w:p>
    <w:p w:rsidR="00D37F9B" w:rsidRPr="00D37F9B" w:rsidRDefault="00D37F9B" w:rsidP="009D52A1">
      <w:pPr>
        <w:widowControl w:val="0"/>
        <w:autoSpaceDE w:val="0"/>
        <w:autoSpaceDN w:val="0"/>
        <w:spacing w:before="101" w:after="0" w:line="240" w:lineRule="auto"/>
        <w:ind w:left="340" w:right="864"/>
        <w:jc w:val="both"/>
        <w:outlineLvl w:val="2"/>
        <w:rPr>
          <w:rFonts w:ascii="Times New Roman" w:eastAsia="Caladea" w:hAnsi="Times New Roman" w:cs="Times New Roman"/>
          <w:bCs/>
          <w:sz w:val="28"/>
          <w:szCs w:val="28"/>
        </w:rPr>
      </w:pPr>
      <w:bookmarkStart w:id="60" w:name="_Toc74134802"/>
      <w:bookmarkStart w:id="61" w:name="_Toc74137980"/>
      <w:r w:rsidRPr="0013665F">
        <w:rPr>
          <w:rFonts w:ascii="Times New Roman" w:eastAsia="Caladea" w:hAnsi="Times New Roman" w:cs="Times New Roman"/>
          <w:bCs/>
          <w:sz w:val="24"/>
          <w:szCs w:val="24"/>
        </w:rPr>
        <w:t>The main objective of this study is to identify the main banking service attributes (crit</w:t>
      </w:r>
      <w:r w:rsidR="001947CD">
        <w:rPr>
          <w:rFonts w:ascii="Times New Roman" w:eastAsia="Caladea" w:hAnsi="Times New Roman" w:cs="Times New Roman"/>
          <w:bCs/>
          <w:sz w:val="24"/>
          <w:szCs w:val="24"/>
        </w:rPr>
        <w:t xml:space="preserve">eria) that influence </w:t>
      </w:r>
      <w:r w:rsidR="007A49D0">
        <w:rPr>
          <w:rFonts w:ascii="Times New Roman" w:eastAsia="Caladea" w:hAnsi="Times New Roman" w:cs="Times New Roman"/>
          <w:bCs/>
          <w:sz w:val="24"/>
          <w:szCs w:val="24"/>
        </w:rPr>
        <w:t>consumers’</w:t>
      </w:r>
      <w:r w:rsidR="001947CD" w:rsidRPr="0013665F">
        <w:rPr>
          <w:rFonts w:ascii="Times New Roman" w:eastAsia="Caladea" w:hAnsi="Times New Roman" w:cs="Times New Roman"/>
          <w:bCs/>
          <w:sz w:val="24"/>
          <w:szCs w:val="24"/>
        </w:rPr>
        <w:t>bank selection</w:t>
      </w:r>
      <w:r w:rsidR="001947CD">
        <w:rPr>
          <w:rFonts w:ascii="Times New Roman" w:eastAsia="Caladea" w:hAnsi="Times New Roman" w:cs="Times New Roman"/>
          <w:bCs/>
          <w:sz w:val="24"/>
          <w:szCs w:val="24"/>
        </w:rPr>
        <w:t xml:space="preserve"> decision</w:t>
      </w:r>
      <w:r w:rsidRPr="00D37F9B">
        <w:rPr>
          <w:rFonts w:ascii="Times New Roman" w:eastAsia="Caladea" w:hAnsi="Times New Roman" w:cs="Times New Roman"/>
          <w:bCs/>
          <w:sz w:val="28"/>
          <w:szCs w:val="28"/>
        </w:rPr>
        <w:t>.</w:t>
      </w:r>
      <w:bookmarkEnd w:id="60"/>
      <w:bookmarkEnd w:id="61"/>
    </w:p>
    <w:p w:rsidR="00D37F9B" w:rsidRPr="00D37F9B" w:rsidRDefault="00D37F9B" w:rsidP="009D52A1">
      <w:pPr>
        <w:widowControl w:val="0"/>
        <w:autoSpaceDE w:val="0"/>
        <w:autoSpaceDN w:val="0"/>
        <w:spacing w:before="101" w:after="0" w:line="240" w:lineRule="auto"/>
        <w:ind w:left="340" w:right="864"/>
        <w:jc w:val="both"/>
        <w:outlineLvl w:val="2"/>
        <w:rPr>
          <w:rFonts w:ascii="Times New Roman" w:eastAsia="Caladea" w:hAnsi="Times New Roman" w:cs="Times New Roman"/>
          <w:bCs/>
          <w:sz w:val="28"/>
          <w:szCs w:val="28"/>
        </w:rPr>
      </w:pPr>
    </w:p>
    <w:p w:rsidR="00D37F9B" w:rsidRPr="004D4F69" w:rsidRDefault="004D4F69" w:rsidP="004D4F69">
      <w:pPr>
        <w:pStyle w:val="Heading3"/>
        <w:rPr>
          <w:rFonts w:ascii="Times New Roman" w:eastAsia="Caladea" w:hAnsi="Times New Roman" w:cs="Times New Roman"/>
          <w:color w:val="000000" w:themeColor="text1"/>
          <w:sz w:val="26"/>
          <w:szCs w:val="26"/>
        </w:rPr>
      </w:pPr>
      <w:bookmarkStart w:id="62" w:name="_Toc74134803"/>
      <w:bookmarkStart w:id="63" w:name="_Toc74137981"/>
      <w:r>
        <w:rPr>
          <w:rFonts w:ascii="Times New Roman" w:eastAsia="Caladea" w:hAnsi="Times New Roman" w:cs="Times New Roman"/>
          <w:color w:val="000000" w:themeColor="text1"/>
          <w:sz w:val="26"/>
          <w:szCs w:val="26"/>
        </w:rPr>
        <w:t xml:space="preserve">1.4.2 </w:t>
      </w:r>
      <w:r w:rsidR="00D37F9B" w:rsidRPr="004D4F69">
        <w:rPr>
          <w:rFonts w:ascii="Times New Roman" w:eastAsia="Caladea" w:hAnsi="Times New Roman" w:cs="Times New Roman"/>
          <w:color w:val="000000" w:themeColor="text1"/>
          <w:sz w:val="26"/>
          <w:szCs w:val="26"/>
        </w:rPr>
        <w:t>Specific Objectives</w:t>
      </w:r>
      <w:bookmarkEnd w:id="62"/>
      <w:bookmarkEnd w:id="63"/>
    </w:p>
    <w:p w:rsidR="00D37F9B" w:rsidRPr="00D37F9B" w:rsidRDefault="00D37F9B" w:rsidP="009D52A1">
      <w:pPr>
        <w:widowControl w:val="0"/>
        <w:autoSpaceDE w:val="0"/>
        <w:autoSpaceDN w:val="0"/>
        <w:spacing w:before="101" w:after="0" w:line="240" w:lineRule="auto"/>
        <w:ind w:left="340" w:right="864"/>
        <w:jc w:val="both"/>
        <w:outlineLvl w:val="2"/>
        <w:rPr>
          <w:rFonts w:ascii="Times New Roman" w:eastAsia="Caladea" w:hAnsi="Times New Roman" w:cs="Times New Roman"/>
          <w:bCs/>
          <w:sz w:val="28"/>
          <w:szCs w:val="28"/>
        </w:rPr>
      </w:pPr>
    </w:p>
    <w:p w:rsidR="00D37F9B" w:rsidRPr="00716E52" w:rsidRDefault="00D37F9B" w:rsidP="009D52A1">
      <w:pPr>
        <w:pStyle w:val="ListParagraph"/>
        <w:widowControl w:val="0"/>
        <w:numPr>
          <w:ilvl w:val="0"/>
          <w:numId w:val="7"/>
        </w:numPr>
        <w:autoSpaceDE w:val="0"/>
        <w:autoSpaceDN w:val="0"/>
        <w:spacing w:before="101"/>
        <w:ind w:right="864"/>
        <w:outlineLvl w:val="2"/>
        <w:rPr>
          <w:rFonts w:ascii="Times New Roman" w:eastAsia="Caladea" w:hAnsi="Times New Roman" w:cs="Times New Roman"/>
          <w:bCs/>
          <w:sz w:val="24"/>
          <w:szCs w:val="24"/>
        </w:rPr>
      </w:pPr>
      <w:bookmarkStart w:id="64" w:name="_Toc74134804"/>
      <w:bookmarkStart w:id="65" w:name="_Toc74137982"/>
      <w:r w:rsidRPr="00716E52">
        <w:rPr>
          <w:rFonts w:ascii="Times New Roman" w:eastAsia="Caladea" w:hAnsi="Times New Roman" w:cs="Times New Roman"/>
          <w:bCs/>
          <w:sz w:val="24"/>
          <w:szCs w:val="24"/>
        </w:rPr>
        <w:t xml:space="preserve">To </w:t>
      </w:r>
      <w:r w:rsidR="0013665F" w:rsidRPr="00716E52">
        <w:rPr>
          <w:rFonts w:ascii="Times New Roman" w:eastAsia="Caladea" w:hAnsi="Times New Roman" w:cs="Times New Roman"/>
          <w:bCs/>
          <w:sz w:val="24"/>
          <w:szCs w:val="24"/>
        </w:rPr>
        <w:t>identify</w:t>
      </w:r>
      <w:r w:rsidRPr="00716E52">
        <w:rPr>
          <w:rFonts w:ascii="Times New Roman" w:eastAsia="Caladea" w:hAnsi="Times New Roman" w:cs="Times New Roman"/>
          <w:bCs/>
          <w:sz w:val="24"/>
          <w:szCs w:val="24"/>
        </w:rPr>
        <w:t xml:space="preserve"> the most important factors that contributes to their selection criteria.</w:t>
      </w:r>
      <w:bookmarkEnd w:id="64"/>
      <w:bookmarkEnd w:id="65"/>
    </w:p>
    <w:p w:rsidR="00D37F9B" w:rsidRPr="00716E52" w:rsidRDefault="00D37F9B" w:rsidP="009D52A1">
      <w:pPr>
        <w:pStyle w:val="ListParagraph"/>
        <w:widowControl w:val="0"/>
        <w:numPr>
          <w:ilvl w:val="0"/>
          <w:numId w:val="7"/>
        </w:numPr>
        <w:autoSpaceDE w:val="0"/>
        <w:autoSpaceDN w:val="0"/>
        <w:spacing w:before="101"/>
        <w:ind w:right="864"/>
        <w:outlineLvl w:val="2"/>
        <w:rPr>
          <w:rFonts w:ascii="Times New Roman" w:eastAsia="Caladea" w:hAnsi="Times New Roman" w:cs="Times New Roman"/>
          <w:bCs/>
          <w:sz w:val="24"/>
          <w:szCs w:val="24"/>
        </w:rPr>
      </w:pPr>
      <w:bookmarkStart w:id="66" w:name="_Toc74134805"/>
      <w:bookmarkStart w:id="67" w:name="_Toc74137983"/>
      <w:r w:rsidRPr="00716E52">
        <w:rPr>
          <w:rFonts w:ascii="Times New Roman" w:eastAsia="Caladea" w:hAnsi="Times New Roman" w:cs="Times New Roman"/>
          <w:bCs/>
          <w:sz w:val="24"/>
          <w:szCs w:val="24"/>
        </w:rPr>
        <w:t xml:space="preserve">To find out if there is </w:t>
      </w:r>
      <w:r w:rsidR="0013665F" w:rsidRPr="00716E52">
        <w:rPr>
          <w:rFonts w:ascii="Times New Roman" w:eastAsia="Caladea" w:hAnsi="Times New Roman" w:cs="Times New Roman"/>
          <w:bCs/>
          <w:sz w:val="24"/>
          <w:szCs w:val="24"/>
        </w:rPr>
        <w:t xml:space="preserve">a significant difference inbank </w:t>
      </w:r>
      <w:r w:rsidRPr="00716E52">
        <w:rPr>
          <w:rFonts w:ascii="Times New Roman" w:eastAsia="Caladea" w:hAnsi="Times New Roman" w:cs="Times New Roman"/>
          <w:bCs/>
          <w:sz w:val="24"/>
          <w:szCs w:val="24"/>
        </w:rPr>
        <w:t>selection criteria among cities.</w:t>
      </w:r>
      <w:bookmarkEnd w:id="66"/>
      <w:bookmarkEnd w:id="67"/>
    </w:p>
    <w:p w:rsidR="00D37F9B" w:rsidRPr="00716E52" w:rsidRDefault="0013665F" w:rsidP="009D52A1">
      <w:pPr>
        <w:pStyle w:val="ListParagraph"/>
        <w:widowControl w:val="0"/>
        <w:numPr>
          <w:ilvl w:val="0"/>
          <w:numId w:val="7"/>
        </w:numPr>
        <w:autoSpaceDE w:val="0"/>
        <w:autoSpaceDN w:val="0"/>
        <w:spacing w:before="101"/>
        <w:ind w:right="864"/>
        <w:outlineLvl w:val="2"/>
        <w:rPr>
          <w:rFonts w:ascii="Times New Roman" w:eastAsia="Caladea" w:hAnsi="Times New Roman" w:cs="Times New Roman"/>
          <w:bCs/>
          <w:sz w:val="24"/>
          <w:szCs w:val="24"/>
        </w:rPr>
      </w:pPr>
      <w:bookmarkStart w:id="68" w:name="_Toc74134806"/>
      <w:bookmarkStart w:id="69" w:name="_Toc74137984"/>
      <w:r w:rsidRPr="00716E52">
        <w:rPr>
          <w:rFonts w:ascii="Times New Roman" w:eastAsia="Caladea" w:hAnsi="Times New Roman" w:cs="Times New Roman"/>
          <w:bCs/>
          <w:sz w:val="24"/>
          <w:szCs w:val="24"/>
        </w:rPr>
        <w:t>To find out if there is a significant difference in bank selection criteria among gender</w:t>
      </w:r>
      <w:bookmarkEnd w:id="68"/>
      <w:bookmarkEnd w:id="69"/>
    </w:p>
    <w:p w:rsidR="0013665F" w:rsidRPr="00716E52" w:rsidRDefault="0013665F" w:rsidP="009D52A1">
      <w:pPr>
        <w:pStyle w:val="ListParagraph"/>
        <w:widowControl w:val="0"/>
        <w:numPr>
          <w:ilvl w:val="0"/>
          <w:numId w:val="7"/>
        </w:numPr>
        <w:autoSpaceDE w:val="0"/>
        <w:autoSpaceDN w:val="0"/>
        <w:spacing w:before="101"/>
        <w:ind w:right="864"/>
        <w:outlineLvl w:val="2"/>
        <w:rPr>
          <w:rFonts w:ascii="Times New Roman" w:eastAsia="Caladea" w:hAnsi="Times New Roman" w:cs="Times New Roman"/>
          <w:bCs/>
          <w:sz w:val="24"/>
          <w:szCs w:val="24"/>
        </w:rPr>
      </w:pPr>
      <w:bookmarkStart w:id="70" w:name="_Toc74134807"/>
      <w:bookmarkStart w:id="71" w:name="_Toc74137985"/>
      <w:r w:rsidRPr="00716E52">
        <w:rPr>
          <w:rFonts w:ascii="Times New Roman" w:eastAsia="Caladea" w:hAnsi="Times New Roman" w:cs="Times New Roman"/>
          <w:bCs/>
          <w:sz w:val="24"/>
          <w:szCs w:val="24"/>
        </w:rPr>
        <w:t xml:space="preserve">To find out if there is a significant difference in bank selection criteria </w:t>
      </w:r>
      <w:r w:rsidR="00D37F9B" w:rsidRPr="00716E52">
        <w:rPr>
          <w:rFonts w:ascii="Times New Roman" w:eastAsia="Caladea" w:hAnsi="Times New Roman" w:cs="Times New Roman"/>
          <w:bCs/>
          <w:sz w:val="24"/>
          <w:szCs w:val="24"/>
        </w:rPr>
        <w:t>between income levels</w:t>
      </w:r>
      <w:bookmarkEnd w:id="70"/>
      <w:bookmarkEnd w:id="71"/>
    </w:p>
    <w:p w:rsidR="006E1CF1" w:rsidRPr="00716E52" w:rsidRDefault="006E1CF1" w:rsidP="009D52A1">
      <w:pPr>
        <w:pStyle w:val="ListParagraph"/>
        <w:widowControl w:val="0"/>
        <w:numPr>
          <w:ilvl w:val="0"/>
          <w:numId w:val="7"/>
        </w:numPr>
        <w:autoSpaceDE w:val="0"/>
        <w:autoSpaceDN w:val="0"/>
        <w:spacing w:before="101"/>
        <w:ind w:right="864"/>
        <w:outlineLvl w:val="2"/>
        <w:rPr>
          <w:rFonts w:ascii="Times New Roman" w:eastAsia="Caladea" w:hAnsi="Times New Roman" w:cs="Times New Roman"/>
          <w:bCs/>
          <w:sz w:val="24"/>
          <w:szCs w:val="24"/>
        </w:rPr>
      </w:pPr>
      <w:bookmarkStart w:id="72" w:name="_Toc74134808"/>
      <w:bookmarkStart w:id="73" w:name="_Toc74137986"/>
      <w:r w:rsidRPr="00716E52">
        <w:rPr>
          <w:rFonts w:ascii="Times New Roman" w:eastAsia="Caladea" w:hAnsi="Times New Roman" w:cs="Times New Roman"/>
          <w:bCs/>
          <w:sz w:val="24"/>
          <w:szCs w:val="24"/>
        </w:rPr>
        <w:t>To find out if there is a significant difference in bank selection criteria between education groups</w:t>
      </w:r>
      <w:bookmarkEnd w:id="72"/>
      <w:bookmarkEnd w:id="73"/>
    </w:p>
    <w:p w:rsidR="003875C8" w:rsidRPr="00716E52" w:rsidRDefault="00D37F9B" w:rsidP="009D52A1">
      <w:pPr>
        <w:pStyle w:val="ListParagraph"/>
        <w:widowControl w:val="0"/>
        <w:numPr>
          <w:ilvl w:val="0"/>
          <w:numId w:val="7"/>
        </w:numPr>
        <w:autoSpaceDE w:val="0"/>
        <w:autoSpaceDN w:val="0"/>
        <w:spacing w:before="101"/>
        <w:ind w:right="864"/>
        <w:outlineLvl w:val="2"/>
        <w:rPr>
          <w:rFonts w:ascii="Times New Roman" w:eastAsia="Caladea" w:hAnsi="Times New Roman" w:cs="Times New Roman"/>
          <w:bCs/>
          <w:sz w:val="24"/>
          <w:szCs w:val="24"/>
        </w:rPr>
      </w:pPr>
      <w:bookmarkStart w:id="74" w:name="_Toc74134809"/>
      <w:bookmarkStart w:id="75" w:name="_Toc74137987"/>
      <w:r w:rsidRPr="00716E52">
        <w:rPr>
          <w:rFonts w:ascii="Times New Roman" w:eastAsia="Caladea" w:hAnsi="Times New Roman" w:cs="Times New Roman"/>
          <w:bCs/>
          <w:sz w:val="24"/>
          <w:szCs w:val="24"/>
        </w:rPr>
        <w:t xml:space="preserve">To </w:t>
      </w:r>
      <w:r w:rsidR="006E1CF1" w:rsidRPr="00716E52">
        <w:rPr>
          <w:rFonts w:ascii="Times New Roman" w:eastAsia="Caladea" w:hAnsi="Times New Roman" w:cs="Times New Roman"/>
          <w:bCs/>
          <w:sz w:val="24"/>
          <w:szCs w:val="24"/>
        </w:rPr>
        <w:t xml:space="preserve">examine the relationship between bank </w:t>
      </w:r>
      <w:r w:rsidRPr="00716E52">
        <w:rPr>
          <w:rFonts w:ascii="Times New Roman" w:eastAsia="Caladea" w:hAnsi="Times New Roman" w:cs="Times New Roman"/>
          <w:bCs/>
          <w:sz w:val="24"/>
          <w:szCs w:val="24"/>
        </w:rPr>
        <w:t xml:space="preserve">selection </w:t>
      </w:r>
      <w:r w:rsidR="006E1CF1" w:rsidRPr="00716E52">
        <w:rPr>
          <w:rFonts w:ascii="Times New Roman" w:eastAsia="Caladea" w:hAnsi="Times New Roman" w:cs="Times New Roman"/>
          <w:bCs/>
          <w:sz w:val="24"/>
          <w:szCs w:val="24"/>
        </w:rPr>
        <w:t>criteria (service provision, branch location, financial performance, accessibility, secure feeling, financial benefits, market promotion, attractiveness and people influence)and bank selection decision.</w:t>
      </w:r>
      <w:bookmarkEnd w:id="74"/>
      <w:bookmarkEnd w:id="75"/>
    </w:p>
    <w:p w:rsidR="003875C8" w:rsidRPr="004D4F69" w:rsidRDefault="000204D0" w:rsidP="004D4F69">
      <w:pPr>
        <w:pStyle w:val="Heading2"/>
        <w:rPr>
          <w:rFonts w:ascii="Times New Roman" w:eastAsia="Caladea" w:hAnsi="Times New Roman" w:cs="Times New Roman"/>
          <w:color w:val="000000" w:themeColor="text1"/>
        </w:rPr>
      </w:pPr>
      <w:bookmarkStart w:id="76" w:name="_Toc74134810"/>
      <w:bookmarkStart w:id="77" w:name="_Toc74137988"/>
      <w:r w:rsidRPr="004D4F69">
        <w:rPr>
          <w:rFonts w:ascii="Times New Roman" w:eastAsia="Caladea" w:hAnsi="Times New Roman" w:cs="Times New Roman"/>
          <w:color w:val="000000" w:themeColor="text1"/>
        </w:rPr>
        <w:t>1.5 Significance of the Study</w:t>
      </w:r>
      <w:bookmarkEnd w:id="76"/>
      <w:bookmarkEnd w:id="77"/>
    </w:p>
    <w:p w:rsidR="003875C8" w:rsidRPr="000204D0" w:rsidRDefault="000204D0" w:rsidP="00080589">
      <w:pPr>
        <w:widowControl w:val="0"/>
        <w:autoSpaceDE w:val="0"/>
        <w:autoSpaceDN w:val="0"/>
        <w:spacing w:before="101" w:after="0" w:line="360" w:lineRule="auto"/>
        <w:ind w:left="288" w:right="864"/>
        <w:jc w:val="both"/>
        <w:outlineLvl w:val="2"/>
        <w:rPr>
          <w:rFonts w:ascii="Times New Roman" w:eastAsia="Caladea" w:hAnsi="Times New Roman" w:cs="Times New Roman"/>
          <w:bCs/>
          <w:sz w:val="24"/>
          <w:szCs w:val="24"/>
        </w:rPr>
      </w:pPr>
      <w:bookmarkStart w:id="78" w:name="_Toc74134811"/>
      <w:bookmarkStart w:id="79" w:name="_Toc74137989"/>
      <w:r w:rsidRPr="000204D0">
        <w:rPr>
          <w:rFonts w:ascii="Times New Roman" w:eastAsia="Caladea" w:hAnsi="Times New Roman" w:cs="Times New Roman"/>
          <w:bCs/>
          <w:sz w:val="24"/>
          <w:szCs w:val="24"/>
        </w:rPr>
        <w:t xml:space="preserve">This study has a great importance for the management of the banking sector especially to design targeted marketing strategy. To attract new customers and to retain the exiting customers it is also essential to identify their needs and factors that affect their bank selection decision. So that through identification of factors appropriate marketing strategy can be developed that has greater influence </w:t>
      </w:r>
      <w:r w:rsidRPr="000204D0">
        <w:rPr>
          <w:rFonts w:ascii="Times New Roman" w:eastAsia="Caladea" w:hAnsi="Times New Roman" w:cs="Times New Roman"/>
          <w:bCs/>
          <w:sz w:val="24"/>
          <w:szCs w:val="24"/>
        </w:rPr>
        <w:lastRenderedPageBreak/>
        <w:t>on the market.While managers and executives understand the real consumers need and want and acting accordingly that will directly benefit consumers by adding value for the banking service by decreasing switching cost.</w:t>
      </w:r>
      <w:bookmarkEnd w:id="78"/>
      <w:bookmarkEnd w:id="79"/>
    </w:p>
    <w:p w:rsidR="001947CD" w:rsidRPr="004D4F69" w:rsidRDefault="008A19BD" w:rsidP="004D4F69">
      <w:pPr>
        <w:pStyle w:val="Heading2"/>
        <w:spacing w:line="360" w:lineRule="auto"/>
        <w:rPr>
          <w:rFonts w:ascii="Times New Roman" w:hAnsi="Times New Roman" w:cs="Times New Roman"/>
          <w:color w:val="000000" w:themeColor="text1"/>
        </w:rPr>
      </w:pPr>
      <w:bookmarkStart w:id="80" w:name="_Toc73264704"/>
      <w:bookmarkStart w:id="81" w:name="_Toc74134812"/>
      <w:bookmarkStart w:id="82" w:name="_Toc74137990"/>
      <w:r w:rsidRPr="004D4F69">
        <w:rPr>
          <w:rFonts w:ascii="Times New Roman" w:hAnsi="Times New Roman" w:cs="Times New Roman"/>
          <w:color w:val="000000" w:themeColor="text1"/>
        </w:rPr>
        <w:t>1.6</w:t>
      </w:r>
      <w:r w:rsidR="001947CD" w:rsidRPr="004D4F69">
        <w:rPr>
          <w:rFonts w:ascii="Times New Roman" w:hAnsi="Times New Roman" w:cs="Times New Roman"/>
          <w:color w:val="000000" w:themeColor="text1"/>
        </w:rPr>
        <w:t>. Delimitation/Scope of the Study</w:t>
      </w:r>
      <w:bookmarkEnd w:id="80"/>
      <w:bookmarkEnd w:id="81"/>
      <w:bookmarkEnd w:id="82"/>
    </w:p>
    <w:p w:rsidR="001947CD" w:rsidRPr="001947CD" w:rsidRDefault="001947CD" w:rsidP="004D4F69">
      <w:pPr>
        <w:spacing w:line="360" w:lineRule="auto"/>
        <w:ind w:left="288" w:right="864"/>
        <w:jc w:val="both"/>
        <w:rPr>
          <w:rFonts w:ascii="Times New Roman" w:eastAsia="Calibri" w:hAnsi="Times New Roman" w:cs="Times New Roman"/>
          <w:sz w:val="24"/>
          <w:szCs w:val="24"/>
        </w:rPr>
      </w:pPr>
      <w:r w:rsidRPr="001947CD">
        <w:rPr>
          <w:rFonts w:asciiTheme="majorBidi" w:eastAsia="Calibri" w:hAnsiTheme="majorBidi" w:cstheme="majorBidi"/>
          <w:sz w:val="24"/>
          <w:szCs w:val="24"/>
        </w:rPr>
        <w:t xml:space="preserve">The research was delimited to certain conceptual and geographical coverage. The study focused on </w:t>
      </w:r>
      <w:r>
        <w:rPr>
          <w:rFonts w:ascii="Times New Roman" w:eastAsia="Calibri" w:hAnsi="Times New Roman" w:cs="Times New Roman"/>
          <w:sz w:val="24"/>
          <w:szCs w:val="24"/>
        </w:rPr>
        <w:t>identifying</w:t>
      </w:r>
      <w:r w:rsidRPr="001947CD">
        <w:rPr>
          <w:rFonts w:ascii="Times New Roman" w:eastAsia="Calibri" w:hAnsi="Times New Roman" w:cs="Times New Roman"/>
          <w:sz w:val="24"/>
          <w:szCs w:val="24"/>
        </w:rPr>
        <w:t xml:space="preserve"> the main banking service attributes (criteria) that influence consumers‟ bank selection</w:t>
      </w:r>
      <w:r>
        <w:rPr>
          <w:rFonts w:ascii="Times New Roman" w:eastAsia="Calibri" w:hAnsi="Times New Roman" w:cs="Times New Roman"/>
          <w:sz w:val="24"/>
          <w:szCs w:val="24"/>
        </w:rPr>
        <w:t xml:space="preserve"> decision</w:t>
      </w:r>
      <w:r w:rsidRPr="001947CD">
        <w:rPr>
          <w:rFonts w:asciiTheme="majorBidi" w:eastAsia="Calibri" w:hAnsiTheme="majorBidi" w:cstheme="majorBidi"/>
          <w:sz w:val="24"/>
          <w:szCs w:val="24"/>
        </w:rPr>
        <w:t>.</w:t>
      </w:r>
      <w:r w:rsidRPr="001947CD">
        <w:rPr>
          <w:rFonts w:ascii="Times New Roman" w:eastAsia="Calibri" w:hAnsi="Times New Roman" w:cs="Times New Roman"/>
          <w:sz w:val="24"/>
          <w:szCs w:val="24"/>
        </w:rPr>
        <w:t xml:space="preserve"> The study focused on </w:t>
      </w:r>
      <w:r>
        <w:rPr>
          <w:rFonts w:ascii="Times New Roman" w:eastAsia="Calibri" w:hAnsi="Times New Roman" w:cs="Times New Roman"/>
          <w:sz w:val="24"/>
          <w:szCs w:val="24"/>
        </w:rPr>
        <w:t xml:space="preserve">nine aggregate bank selection criteria </w:t>
      </w:r>
      <w:r w:rsidR="00D43696" w:rsidRPr="00D43696">
        <w:rPr>
          <w:rFonts w:ascii="Times New Roman" w:eastAsia="Calibri" w:hAnsi="Times New Roman" w:cs="Times New Roman"/>
          <w:sz w:val="24"/>
          <w:szCs w:val="24"/>
        </w:rPr>
        <w:t xml:space="preserve">that may affect bank selection decision </w:t>
      </w:r>
      <w:r>
        <w:rPr>
          <w:rFonts w:ascii="Times New Roman" w:eastAsia="Calibri" w:hAnsi="Times New Roman" w:cs="Times New Roman"/>
          <w:sz w:val="24"/>
          <w:szCs w:val="24"/>
        </w:rPr>
        <w:t xml:space="preserve">namely </w:t>
      </w:r>
      <w:r w:rsidRPr="001947CD">
        <w:rPr>
          <w:rFonts w:ascii="Times New Roman" w:eastAsia="Calibri" w:hAnsi="Times New Roman" w:cs="Times New Roman"/>
          <w:sz w:val="24"/>
          <w:szCs w:val="24"/>
        </w:rPr>
        <w:t>service provision, branch location, financial performance, accessibility, secure feeling, financial benefits, market promotion, attr</w:t>
      </w:r>
      <w:r>
        <w:rPr>
          <w:rFonts w:ascii="Times New Roman" w:eastAsia="Calibri" w:hAnsi="Times New Roman" w:cs="Times New Roman"/>
          <w:sz w:val="24"/>
          <w:szCs w:val="24"/>
        </w:rPr>
        <w:t xml:space="preserve">activeness and people influence and one  </w:t>
      </w:r>
      <w:r w:rsidRPr="001947CD">
        <w:rPr>
          <w:rFonts w:ascii="Times New Roman" w:eastAsia="Calibri" w:hAnsi="Times New Roman" w:cs="Times New Roman"/>
          <w:sz w:val="24"/>
          <w:szCs w:val="24"/>
        </w:rPr>
        <w:t>dependent variable,</w:t>
      </w:r>
      <w:r>
        <w:rPr>
          <w:rFonts w:ascii="Times New Roman" w:eastAsia="Calibri" w:hAnsi="Times New Roman" w:cs="Times New Roman"/>
          <w:sz w:val="24"/>
          <w:szCs w:val="24"/>
        </w:rPr>
        <w:t>( bank selection decision)</w:t>
      </w:r>
      <w:r w:rsidR="00D43696" w:rsidRPr="00D43696">
        <w:rPr>
          <w:rFonts w:ascii="Times New Roman" w:eastAsia="Calibri" w:hAnsi="Times New Roman" w:cs="Times New Roman"/>
          <w:sz w:val="24"/>
          <w:szCs w:val="24"/>
        </w:rPr>
        <w:t>. However, there may be some other factors that can have an impact on bank users but were not examined in this study. Further empirical research is required to examine the other factors that can impact on banking behavior decisions.</w:t>
      </w:r>
    </w:p>
    <w:p w:rsidR="003875C8" w:rsidRPr="002F341F" w:rsidRDefault="001947CD" w:rsidP="00080589">
      <w:pPr>
        <w:widowControl w:val="0"/>
        <w:autoSpaceDE w:val="0"/>
        <w:autoSpaceDN w:val="0"/>
        <w:spacing w:before="101" w:after="0" w:line="360" w:lineRule="auto"/>
        <w:ind w:left="288" w:right="864"/>
        <w:jc w:val="both"/>
        <w:outlineLvl w:val="2"/>
        <w:rPr>
          <w:rFonts w:ascii="Times New Roman" w:eastAsia="Caladea" w:hAnsi="Times New Roman" w:cs="Times New Roman"/>
          <w:bCs/>
          <w:sz w:val="28"/>
          <w:szCs w:val="28"/>
        </w:rPr>
      </w:pPr>
      <w:bookmarkStart w:id="83" w:name="_Toc74134813"/>
      <w:bookmarkStart w:id="84" w:name="_Toc74137991"/>
      <w:r w:rsidRPr="001947CD">
        <w:rPr>
          <w:rFonts w:ascii="Times New Roman" w:eastAsia="Calibri" w:hAnsi="Times New Roman" w:cs="Times New Roman"/>
          <w:sz w:val="24"/>
          <w:szCs w:val="24"/>
        </w:rPr>
        <w:t xml:space="preserve">Even though there are many </w:t>
      </w:r>
      <w:r w:rsidR="00D43696">
        <w:rPr>
          <w:rFonts w:ascii="Times New Roman" w:eastAsia="Calibri" w:hAnsi="Times New Roman" w:cs="Times New Roman"/>
          <w:sz w:val="24"/>
          <w:szCs w:val="24"/>
        </w:rPr>
        <w:t xml:space="preserve">big </w:t>
      </w:r>
      <w:r>
        <w:rPr>
          <w:rFonts w:ascii="Times New Roman" w:eastAsia="Calibri" w:hAnsi="Times New Roman" w:cs="Times New Roman"/>
          <w:sz w:val="24"/>
          <w:szCs w:val="24"/>
        </w:rPr>
        <w:t xml:space="preserve">cities </w:t>
      </w:r>
      <w:r w:rsidR="002F341F">
        <w:rPr>
          <w:rFonts w:ascii="Times New Roman" w:eastAsia="Calibri" w:hAnsi="Times New Roman" w:cs="Times New Roman"/>
          <w:sz w:val="24"/>
          <w:szCs w:val="24"/>
        </w:rPr>
        <w:t>Ethiopia</w:t>
      </w:r>
      <w:r w:rsidRPr="001947CD">
        <w:rPr>
          <w:rFonts w:ascii="Times New Roman" w:eastAsia="Calibri" w:hAnsi="Times New Roman" w:cs="Times New Roman"/>
          <w:sz w:val="24"/>
          <w:szCs w:val="24"/>
        </w:rPr>
        <w:t xml:space="preserve"> it is difficult to study all due to the pandemic, and due to adequacy and accessibility of data so it is convenient for the researcher to conduct the study at </w:t>
      </w:r>
      <w:r w:rsidR="00D43696">
        <w:rPr>
          <w:rFonts w:ascii="Times New Roman" w:eastAsia="Calibri" w:hAnsi="Times New Roman" w:cs="Times New Roman"/>
          <w:sz w:val="24"/>
          <w:szCs w:val="24"/>
        </w:rPr>
        <w:t>Adama and Addis Ababa</w:t>
      </w:r>
      <w:r w:rsidRPr="001947CD">
        <w:rPr>
          <w:rFonts w:ascii="Times New Roman" w:eastAsia="Calibri" w:hAnsi="Times New Roman" w:cs="Times New Roman"/>
          <w:sz w:val="24"/>
          <w:szCs w:val="24"/>
        </w:rPr>
        <w:t xml:space="preserve"> hence the study is delimited to </w:t>
      </w:r>
      <w:r w:rsidR="00D43696">
        <w:rPr>
          <w:rFonts w:ascii="Times New Roman" w:eastAsia="Calibri" w:hAnsi="Times New Roman" w:cs="Times New Roman"/>
          <w:sz w:val="24"/>
          <w:szCs w:val="24"/>
        </w:rPr>
        <w:t>these two cities</w:t>
      </w:r>
      <w:r w:rsidR="008A19BD">
        <w:rPr>
          <w:rFonts w:ascii="Times New Roman" w:eastAsia="Calibri" w:hAnsi="Times New Roman" w:cs="Times New Roman"/>
          <w:sz w:val="24"/>
          <w:szCs w:val="24"/>
        </w:rPr>
        <w:t xml:space="preserve"> excluding other cities</w:t>
      </w:r>
      <w:r w:rsidRPr="001947CD">
        <w:rPr>
          <w:rFonts w:ascii="Times New Roman" w:eastAsia="Calibri" w:hAnsi="Times New Roman" w:cs="Times New Roman"/>
          <w:sz w:val="24"/>
          <w:szCs w:val="24"/>
        </w:rPr>
        <w:t>.</w:t>
      </w:r>
      <w:bookmarkEnd w:id="83"/>
      <w:bookmarkEnd w:id="84"/>
    </w:p>
    <w:p w:rsidR="008A19BD" w:rsidRPr="004D4F69" w:rsidRDefault="008A19BD" w:rsidP="004D4F69">
      <w:pPr>
        <w:pStyle w:val="Heading2"/>
        <w:rPr>
          <w:rFonts w:ascii="Times New Roman" w:eastAsia="Caladea" w:hAnsi="Times New Roman" w:cs="Times New Roman"/>
        </w:rPr>
      </w:pPr>
      <w:bookmarkStart w:id="85" w:name="_Toc74134814"/>
      <w:bookmarkStart w:id="86" w:name="_Toc74137992"/>
      <w:r w:rsidRPr="004D4F69">
        <w:rPr>
          <w:rFonts w:ascii="Times New Roman" w:eastAsia="Caladea" w:hAnsi="Times New Roman" w:cs="Times New Roman"/>
          <w:color w:val="000000" w:themeColor="text1"/>
        </w:rPr>
        <w:t>1.7. Limitation of the Study</w:t>
      </w:r>
      <w:bookmarkEnd w:id="85"/>
      <w:bookmarkEnd w:id="86"/>
    </w:p>
    <w:p w:rsidR="003875C8" w:rsidRDefault="008A19BD" w:rsidP="00080589">
      <w:pPr>
        <w:widowControl w:val="0"/>
        <w:autoSpaceDE w:val="0"/>
        <w:autoSpaceDN w:val="0"/>
        <w:spacing w:before="101" w:after="0" w:line="360" w:lineRule="auto"/>
        <w:ind w:left="288" w:right="864"/>
        <w:jc w:val="both"/>
        <w:outlineLvl w:val="2"/>
        <w:rPr>
          <w:rFonts w:ascii="Times New Roman" w:eastAsia="Caladea" w:hAnsi="Times New Roman" w:cs="Times New Roman"/>
          <w:bCs/>
          <w:sz w:val="24"/>
          <w:szCs w:val="24"/>
        </w:rPr>
      </w:pPr>
      <w:bookmarkStart w:id="87" w:name="_Toc74134815"/>
      <w:bookmarkStart w:id="88" w:name="_Toc74137993"/>
      <w:r w:rsidRPr="008A19BD">
        <w:rPr>
          <w:rFonts w:ascii="Times New Roman" w:eastAsia="Caladea" w:hAnsi="Times New Roman" w:cs="Times New Roman"/>
          <w:bCs/>
          <w:sz w:val="24"/>
          <w:szCs w:val="24"/>
        </w:rPr>
        <w:t xml:space="preserve">The paper was conducted on selected </w:t>
      </w:r>
      <w:r>
        <w:rPr>
          <w:rFonts w:ascii="Times New Roman" w:eastAsia="Caladea" w:hAnsi="Times New Roman" w:cs="Times New Roman"/>
          <w:bCs/>
          <w:sz w:val="24"/>
          <w:szCs w:val="24"/>
        </w:rPr>
        <w:t xml:space="preserve">two </w:t>
      </w:r>
      <w:r w:rsidR="002F341F">
        <w:rPr>
          <w:rFonts w:ascii="Times New Roman" w:eastAsia="Caladea" w:hAnsi="Times New Roman" w:cs="Times New Roman"/>
          <w:bCs/>
          <w:sz w:val="24"/>
          <w:szCs w:val="24"/>
        </w:rPr>
        <w:t xml:space="preserve">cities </w:t>
      </w:r>
      <w:r w:rsidR="002F341F" w:rsidRPr="008A19BD">
        <w:rPr>
          <w:rFonts w:ascii="Times New Roman" w:eastAsia="Caladea" w:hAnsi="Times New Roman" w:cs="Times New Roman"/>
          <w:bCs/>
          <w:sz w:val="24"/>
          <w:szCs w:val="24"/>
        </w:rPr>
        <w:t xml:space="preserve">AddisAbaba </w:t>
      </w:r>
      <w:r w:rsidR="002F341F">
        <w:rPr>
          <w:rFonts w:ascii="Times New Roman" w:eastAsia="Caladea" w:hAnsi="Times New Roman" w:cs="Times New Roman"/>
          <w:bCs/>
          <w:sz w:val="24"/>
          <w:szCs w:val="24"/>
        </w:rPr>
        <w:t xml:space="preserve">and </w:t>
      </w:r>
      <w:r>
        <w:rPr>
          <w:rFonts w:ascii="Times New Roman" w:eastAsia="Caladea" w:hAnsi="Times New Roman" w:cs="Times New Roman"/>
          <w:bCs/>
          <w:sz w:val="24"/>
          <w:szCs w:val="24"/>
        </w:rPr>
        <w:t>Adama</w:t>
      </w:r>
      <w:r w:rsidRPr="008A19BD">
        <w:rPr>
          <w:rFonts w:ascii="Times New Roman" w:eastAsia="Caladea" w:hAnsi="Times New Roman" w:cs="Times New Roman"/>
          <w:bCs/>
          <w:sz w:val="24"/>
          <w:szCs w:val="24"/>
        </w:rPr>
        <w:t xml:space="preserve">excluding </w:t>
      </w:r>
      <w:r w:rsidR="002F341F">
        <w:rPr>
          <w:rFonts w:ascii="Times New Roman" w:eastAsia="Caladea" w:hAnsi="Times New Roman" w:cs="Times New Roman"/>
          <w:bCs/>
          <w:sz w:val="24"/>
          <w:szCs w:val="24"/>
        </w:rPr>
        <w:t xml:space="preserve">other cities  </w:t>
      </w:r>
      <w:r w:rsidRPr="008A19BD">
        <w:rPr>
          <w:rFonts w:ascii="Times New Roman" w:eastAsia="Caladea" w:hAnsi="Times New Roman" w:cs="Times New Roman"/>
          <w:bCs/>
          <w:sz w:val="24"/>
          <w:szCs w:val="24"/>
        </w:rPr>
        <w:t xml:space="preserve"> so the findings of the study should be viewed with certain limitations in mind. This is due to by not having sufficient time and budget to gather enough data from outlaying </w:t>
      </w:r>
      <w:r w:rsidR="002F341F">
        <w:rPr>
          <w:rFonts w:ascii="Times New Roman" w:eastAsia="Caladea" w:hAnsi="Times New Roman" w:cs="Times New Roman"/>
          <w:bCs/>
          <w:sz w:val="24"/>
          <w:szCs w:val="24"/>
        </w:rPr>
        <w:t>other Ethiopian cities</w:t>
      </w:r>
      <w:r w:rsidRPr="008A19BD">
        <w:rPr>
          <w:rFonts w:ascii="Times New Roman" w:eastAsia="Caladea" w:hAnsi="Times New Roman" w:cs="Times New Roman"/>
          <w:bCs/>
          <w:sz w:val="24"/>
          <w:szCs w:val="24"/>
        </w:rPr>
        <w:t>. Therefore Generalizability of the present findings should therefore be examined in future research in other bank sectors.</w:t>
      </w:r>
      <w:bookmarkEnd w:id="87"/>
      <w:bookmarkEnd w:id="88"/>
    </w:p>
    <w:p w:rsidR="002F341F" w:rsidRPr="004D4F69" w:rsidRDefault="002F341F" w:rsidP="004D4F69">
      <w:pPr>
        <w:pStyle w:val="Heading2"/>
        <w:rPr>
          <w:rFonts w:ascii="Times New Roman" w:eastAsia="Times New Roman" w:hAnsi="Times New Roman" w:cs="Times New Roman"/>
          <w:color w:val="000000" w:themeColor="text1"/>
        </w:rPr>
      </w:pPr>
      <w:bookmarkStart w:id="89" w:name="_Toc44906699"/>
      <w:bookmarkStart w:id="90" w:name="_Toc73136412"/>
      <w:bookmarkStart w:id="91" w:name="_Toc73138466"/>
      <w:bookmarkStart w:id="92" w:name="_Toc74134816"/>
      <w:bookmarkStart w:id="93" w:name="_Toc74137994"/>
      <w:r w:rsidRPr="004D4F69">
        <w:rPr>
          <w:rFonts w:ascii="Times New Roman" w:eastAsia="Times New Roman" w:hAnsi="Times New Roman" w:cs="Times New Roman"/>
          <w:color w:val="000000" w:themeColor="text1"/>
        </w:rPr>
        <w:t>1.8 Organization of the Study</w:t>
      </w:r>
      <w:bookmarkEnd w:id="89"/>
      <w:bookmarkEnd w:id="90"/>
      <w:bookmarkEnd w:id="91"/>
      <w:bookmarkEnd w:id="92"/>
      <w:bookmarkEnd w:id="93"/>
    </w:p>
    <w:p w:rsidR="002F341F" w:rsidRPr="002F341F" w:rsidRDefault="002F341F" w:rsidP="00080589">
      <w:pPr>
        <w:spacing w:line="360" w:lineRule="auto"/>
        <w:ind w:left="288" w:right="864"/>
        <w:jc w:val="both"/>
        <w:rPr>
          <w:rFonts w:ascii="Times New Roman" w:eastAsia="Times New Roman" w:hAnsi="Times New Roman" w:cs="Times New Roman"/>
          <w:b/>
          <w:bCs/>
          <w:sz w:val="24"/>
          <w:szCs w:val="24"/>
        </w:rPr>
      </w:pPr>
      <w:r w:rsidRPr="002F341F">
        <w:rPr>
          <w:rFonts w:ascii="Times New Roman" w:eastAsia="Times New Roman" w:hAnsi="Times New Roman" w:cs="Times New Roman"/>
          <w:sz w:val="24"/>
          <w:szCs w:val="24"/>
        </w:rPr>
        <w:t xml:space="preserve">The study has been organized into five chapters. In chapter one, background of the study, statement of the problem, </w:t>
      </w:r>
      <w:r>
        <w:rPr>
          <w:rFonts w:ascii="Times New Roman" w:eastAsia="Times New Roman" w:hAnsi="Times New Roman" w:cs="Times New Roman"/>
          <w:sz w:val="24"/>
          <w:szCs w:val="24"/>
        </w:rPr>
        <w:t xml:space="preserve">research questions, </w:t>
      </w:r>
      <w:r w:rsidRPr="002F341F">
        <w:rPr>
          <w:rFonts w:ascii="Times New Roman" w:eastAsia="Times New Roman" w:hAnsi="Times New Roman" w:cs="Times New Roman"/>
          <w:sz w:val="24"/>
          <w:szCs w:val="24"/>
        </w:rPr>
        <w:t>objectives the study, significance of the study scopes of the study</w:t>
      </w:r>
      <w:r>
        <w:rPr>
          <w:rFonts w:ascii="Times New Roman" w:eastAsia="Times New Roman" w:hAnsi="Times New Roman" w:cs="Times New Roman"/>
          <w:sz w:val="24"/>
          <w:szCs w:val="24"/>
        </w:rPr>
        <w:t xml:space="preserve"> and limitation of the study </w:t>
      </w:r>
      <w:r w:rsidRPr="002F341F">
        <w:rPr>
          <w:rFonts w:ascii="Times New Roman" w:eastAsia="Times New Roman" w:hAnsi="Times New Roman" w:cs="Times New Roman"/>
          <w:sz w:val="24"/>
          <w:szCs w:val="24"/>
        </w:rPr>
        <w:t>are outlined. Chapter two consists of literature reviews which are deemed to be relevant with the research project. The data and methodology that are used to achieve the objectives of the study are outlined and discussed in chapter three. Chapter four presents the results obtained by applying the methods described. In chapter five conclusions and recommendations have been made based on the results obtained.</w:t>
      </w:r>
    </w:p>
    <w:p w:rsidR="002F341F" w:rsidRPr="002F341F" w:rsidRDefault="002F341F" w:rsidP="00080589">
      <w:pPr>
        <w:autoSpaceDE w:val="0"/>
        <w:autoSpaceDN w:val="0"/>
        <w:adjustRightInd w:val="0"/>
        <w:spacing w:after="0" w:line="360" w:lineRule="auto"/>
        <w:ind w:left="288"/>
        <w:rPr>
          <w:rFonts w:ascii="Times New Roman" w:eastAsia="Times New Roman" w:hAnsi="Times New Roman" w:cs="Times New Roman"/>
          <w:b/>
          <w:bCs/>
          <w:color w:val="8064A2"/>
          <w:sz w:val="32"/>
          <w:szCs w:val="32"/>
        </w:rPr>
      </w:pPr>
    </w:p>
    <w:p w:rsidR="000C1AD1" w:rsidRDefault="000C1AD1" w:rsidP="008A19BD">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D72928" w:rsidRPr="00CD5957" w:rsidRDefault="00D72928" w:rsidP="00CD5957">
      <w:pPr>
        <w:pStyle w:val="Heading2"/>
        <w:jc w:val="center"/>
        <w:rPr>
          <w:rFonts w:ascii="Times New Roman" w:hAnsi="Times New Roman" w:cs="Times New Roman"/>
        </w:rPr>
      </w:pPr>
      <w:bookmarkStart w:id="94" w:name="_Toc73264708"/>
      <w:bookmarkStart w:id="95" w:name="_Toc74134817"/>
      <w:bookmarkStart w:id="96" w:name="_Toc74137995"/>
      <w:r w:rsidRPr="00CD5957">
        <w:rPr>
          <w:rFonts w:ascii="Times New Roman" w:hAnsi="Times New Roman" w:cs="Times New Roman"/>
        </w:rPr>
        <w:t>CHAPTER TWO</w:t>
      </w:r>
      <w:bookmarkEnd w:id="94"/>
      <w:bookmarkEnd w:id="95"/>
      <w:bookmarkEnd w:id="96"/>
    </w:p>
    <w:p w:rsidR="00D72928" w:rsidRPr="00CD5957" w:rsidRDefault="00D72928" w:rsidP="00CD5957">
      <w:pPr>
        <w:pStyle w:val="Heading2"/>
        <w:jc w:val="center"/>
        <w:rPr>
          <w:rFonts w:ascii="Times New Roman" w:hAnsi="Times New Roman" w:cs="Times New Roman"/>
        </w:rPr>
      </w:pPr>
      <w:bookmarkStart w:id="97" w:name="_Toc73264709"/>
      <w:bookmarkStart w:id="98" w:name="_Toc74134818"/>
      <w:bookmarkStart w:id="99" w:name="_Toc74137996"/>
      <w:r w:rsidRPr="00CD5957">
        <w:rPr>
          <w:rFonts w:ascii="Times New Roman" w:hAnsi="Times New Roman" w:cs="Times New Roman"/>
        </w:rPr>
        <w:t>REVIEW OF RELATED LITERATURE</w:t>
      </w:r>
      <w:bookmarkEnd w:id="97"/>
      <w:bookmarkEnd w:id="98"/>
      <w:bookmarkEnd w:id="99"/>
    </w:p>
    <w:p w:rsidR="00D72928" w:rsidRPr="00CD5957" w:rsidRDefault="00D72928" w:rsidP="00CD5957">
      <w:pPr>
        <w:pStyle w:val="Heading2"/>
        <w:rPr>
          <w:rFonts w:ascii="Times New Roman" w:hAnsi="Times New Roman" w:cs="Times New Roman"/>
          <w:color w:val="000000" w:themeColor="text1"/>
        </w:rPr>
      </w:pPr>
      <w:bookmarkStart w:id="100" w:name="_Toc73264710"/>
      <w:bookmarkStart w:id="101" w:name="_Toc74134819"/>
      <w:bookmarkStart w:id="102" w:name="_Toc74137997"/>
      <w:r w:rsidRPr="00CD5957">
        <w:rPr>
          <w:rFonts w:ascii="Times New Roman" w:hAnsi="Times New Roman" w:cs="Times New Roman"/>
          <w:color w:val="000000" w:themeColor="text1"/>
        </w:rPr>
        <w:t>2.1 Introductions</w:t>
      </w:r>
      <w:bookmarkEnd w:id="100"/>
      <w:bookmarkEnd w:id="101"/>
      <w:bookmarkEnd w:id="102"/>
    </w:p>
    <w:p w:rsidR="000C1AD1" w:rsidRPr="007B69CE" w:rsidRDefault="00D72928" w:rsidP="00080589">
      <w:pPr>
        <w:widowControl w:val="0"/>
        <w:autoSpaceDE w:val="0"/>
        <w:autoSpaceDN w:val="0"/>
        <w:spacing w:before="101" w:after="0" w:line="360" w:lineRule="auto"/>
        <w:ind w:left="288" w:right="864"/>
        <w:jc w:val="both"/>
        <w:outlineLvl w:val="2"/>
        <w:rPr>
          <w:rFonts w:ascii="Times New Roman" w:eastAsia="Calibri" w:hAnsi="Times New Roman" w:cs="Times New Roman"/>
          <w:color w:val="FF0000"/>
          <w:sz w:val="28"/>
          <w:szCs w:val="24"/>
        </w:rPr>
      </w:pPr>
      <w:bookmarkStart w:id="103" w:name="_Toc74134820"/>
      <w:bookmarkStart w:id="104" w:name="_Toc74137998"/>
      <w:r w:rsidRPr="00D72928">
        <w:rPr>
          <w:rFonts w:ascii="Times New Roman" w:eastAsia="Calibri" w:hAnsi="Times New Roman" w:cs="Times New Roman"/>
          <w:sz w:val="24"/>
          <w:szCs w:val="24"/>
        </w:rPr>
        <w:t xml:space="preserve">This chapter considers literature relevant to the subject under study. It summarizes the information from other researchers who have carried out their research in the same field or study. The specific areas covered here are </w:t>
      </w:r>
      <w:r w:rsidRPr="007B69CE">
        <w:rPr>
          <w:rFonts w:ascii="Times New Roman" w:eastAsia="Calibri" w:hAnsi="Times New Roman" w:cs="Times New Roman"/>
          <w:color w:val="FF0000"/>
          <w:sz w:val="28"/>
          <w:szCs w:val="24"/>
        </w:rPr>
        <w:t>theoretical framework or review, under section 2.2, empirical review under section 2.3.</w:t>
      </w:r>
      <w:bookmarkEnd w:id="103"/>
      <w:bookmarkEnd w:id="104"/>
    </w:p>
    <w:p w:rsidR="00D72928" w:rsidRPr="00CD5957" w:rsidRDefault="00D72928" w:rsidP="00CD5957">
      <w:pPr>
        <w:pStyle w:val="Heading2"/>
        <w:rPr>
          <w:rFonts w:ascii="Times New Roman" w:eastAsia="Caladea" w:hAnsi="Times New Roman" w:cs="Times New Roman"/>
          <w:color w:val="000000" w:themeColor="text1"/>
        </w:rPr>
      </w:pPr>
      <w:bookmarkStart w:id="105" w:name="_Toc74134821"/>
      <w:bookmarkStart w:id="106" w:name="_Toc74137999"/>
      <w:r w:rsidRPr="00CD5957">
        <w:rPr>
          <w:rFonts w:ascii="Times New Roman" w:eastAsia="Caladea" w:hAnsi="Times New Roman" w:cs="Times New Roman"/>
          <w:color w:val="000000" w:themeColor="text1"/>
        </w:rPr>
        <w:t>2.2. Theoretical review</w:t>
      </w:r>
      <w:bookmarkEnd w:id="105"/>
      <w:bookmarkEnd w:id="106"/>
    </w:p>
    <w:p w:rsidR="00D72928" w:rsidRPr="00CD5957" w:rsidRDefault="00080589" w:rsidP="00CD5957">
      <w:pPr>
        <w:pStyle w:val="Heading3"/>
        <w:rPr>
          <w:rFonts w:ascii="Times New Roman" w:hAnsi="Times New Roman" w:cs="Times New Roman"/>
          <w:color w:val="000000" w:themeColor="text1"/>
          <w:sz w:val="26"/>
          <w:szCs w:val="26"/>
        </w:rPr>
      </w:pPr>
      <w:bookmarkStart w:id="107" w:name="_Toc74134822"/>
      <w:bookmarkStart w:id="108" w:name="_Toc74138000"/>
      <w:r w:rsidRPr="00CD5957">
        <w:rPr>
          <w:rFonts w:ascii="Times New Roman" w:hAnsi="Times New Roman" w:cs="Times New Roman"/>
          <w:color w:val="000000" w:themeColor="text1"/>
          <w:sz w:val="26"/>
          <w:szCs w:val="26"/>
        </w:rPr>
        <w:t>2.2.1</w:t>
      </w:r>
      <w:r w:rsidR="00D72928" w:rsidRPr="00CD5957">
        <w:rPr>
          <w:rFonts w:ascii="Times New Roman" w:hAnsi="Times New Roman" w:cs="Times New Roman"/>
          <w:color w:val="000000" w:themeColor="text1"/>
          <w:sz w:val="26"/>
          <w:szCs w:val="26"/>
        </w:rPr>
        <w:t>Rational choicetheory</w:t>
      </w:r>
      <w:bookmarkEnd w:id="107"/>
      <w:bookmarkEnd w:id="108"/>
    </w:p>
    <w:p w:rsidR="00D72928" w:rsidRDefault="00D72928" w:rsidP="00D72928">
      <w:pPr>
        <w:pStyle w:val="BodyText"/>
        <w:rPr>
          <w:b/>
          <w:sz w:val="30"/>
        </w:rPr>
      </w:pPr>
    </w:p>
    <w:p w:rsidR="00D72928" w:rsidRDefault="00D72928" w:rsidP="002C25BF">
      <w:pPr>
        <w:pStyle w:val="BodyText"/>
        <w:spacing w:before="212" w:line="362" w:lineRule="auto"/>
        <w:ind w:left="288" w:right="864"/>
        <w:jc w:val="both"/>
      </w:pPr>
      <w:r>
        <w:t>Rational choice theory is the process of determining what options are available and then choosing the most preferred one according to some consistent criterion (Levin</w:t>
      </w:r>
      <w:r w:rsidR="009D52A1">
        <w:t>, 2004</w:t>
      </w:r>
      <w:r>
        <w:t xml:space="preserve">).In rational choice theory, individuals are seen as motivated by the wants or goals that express their 'preferences'. They act within specific, given constraints and on the basis of the information that they have about the conditions under which they are acting. At its simplest, the relationship between preferences and constraints can be seen in the purely technical terms of the relationship of a means to an end. As it is not possible for individuals to achieve all of the various things that they want, they must also make choices in relation to both their goals and the means for attaining these goals (Scott, 2000).Rational choice </w:t>
      </w:r>
      <w:r w:rsidR="002C25BF">
        <w:t>theory holds</w:t>
      </w:r>
      <w:r>
        <w:t xml:space="preserve"> that individuals must anticipate the outcomes of alternative courses of action and calculate that which will be best for them.Rational individuals choose the alternative that is likely to give them the greatest satisfaction (Scott, 2000).</w:t>
      </w:r>
    </w:p>
    <w:p w:rsidR="009D52A1" w:rsidRDefault="002C25BF" w:rsidP="002C25BF">
      <w:pPr>
        <w:pStyle w:val="BodyText"/>
        <w:spacing w:before="212" w:line="362" w:lineRule="auto"/>
        <w:ind w:left="288" w:right="864"/>
        <w:jc w:val="both"/>
        <w:sectPr w:rsidR="009D52A1" w:rsidSect="00DE4854">
          <w:pgSz w:w="12250" w:h="15820"/>
          <w:pgMar w:top="1360" w:right="280" w:bottom="900" w:left="1240" w:header="0" w:footer="629" w:gutter="0"/>
          <w:pgNumType w:start="1"/>
          <w:cols w:space="720"/>
        </w:sectPr>
      </w:pPr>
      <w:r w:rsidRPr="002C25BF">
        <w:t xml:space="preserve">The relevance of rational choice, where people compare the costs and benefits of certain actions,is easy to see in respect of bank selection behavior of customers. Since people want to get the most useful products/services at the lowest price/convenience, they will judge the benefits/significance of a certain banks services/offers (for example,how useful is it or how attractive is it) compared to similar ones from others banks. Then they will compare prices or costs and benefits. In general, </w:t>
      </w:r>
      <w:r w:rsidRPr="002C25BF">
        <w:lastRenderedPageBreak/>
        <w:t xml:space="preserve">people will choose the bank that they perceive provides the greatest reward </w:t>
      </w:r>
      <w:r>
        <w:t xml:space="preserve">or benefits at the lowest </w:t>
      </w:r>
      <w:r w:rsidR="006F1C29">
        <w:t>cost,</w:t>
      </w:r>
      <w:r w:rsidR="006F1C29" w:rsidRPr="002C25BF">
        <w:t xml:space="preserve"> given</w:t>
      </w:r>
      <w:r w:rsidRPr="002C25BF">
        <w:t xml:space="preserve"> their preferences (Levin, 2004).</w:t>
      </w:r>
    </w:p>
    <w:p w:rsidR="00D72928" w:rsidRDefault="00D72928" w:rsidP="00D72928">
      <w:pPr>
        <w:pStyle w:val="BodyText"/>
        <w:spacing w:before="3"/>
        <w:rPr>
          <w:sz w:val="21"/>
        </w:rPr>
      </w:pPr>
    </w:p>
    <w:p w:rsidR="00D72928" w:rsidRPr="00CD5957" w:rsidRDefault="00CD5957" w:rsidP="00CD5957">
      <w:pPr>
        <w:pStyle w:val="Heading3"/>
        <w:rPr>
          <w:rFonts w:ascii="Times New Roman" w:hAnsi="Times New Roman" w:cs="Times New Roman"/>
          <w:color w:val="000000" w:themeColor="text1"/>
          <w:sz w:val="26"/>
          <w:szCs w:val="26"/>
        </w:rPr>
      </w:pPr>
      <w:bookmarkStart w:id="109" w:name="_Toc74134823"/>
      <w:bookmarkStart w:id="110" w:name="_Toc74138001"/>
      <w:r w:rsidRPr="00CD5957">
        <w:rPr>
          <w:rFonts w:ascii="Times New Roman" w:hAnsi="Times New Roman" w:cs="Times New Roman"/>
          <w:color w:val="000000" w:themeColor="text1"/>
          <w:sz w:val="26"/>
          <w:szCs w:val="26"/>
        </w:rPr>
        <w:t>2.2</w:t>
      </w:r>
      <w:r w:rsidR="00D72928" w:rsidRPr="00CD5957">
        <w:rPr>
          <w:rFonts w:ascii="Times New Roman" w:hAnsi="Times New Roman" w:cs="Times New Roman"/>
          <w:color w:val="000000" w:themeColor="text1"/>
          <w:sz w:val="26"/>
          <w:szCs w:val="26"/>
        </w:rPr>
        <w:t>.</w:t>
      </w:r>
      <w:r w:rsidRPr="00CD5957">
        <w:rPr>
          <w:rFonts w:ascii="Times New Roman" w:hAnsi="Times New Roman" w:cs="Times New Roman"/>
          <w:color w:val="000000" w:themeColor="text1"/>
          <w:sz w:val="26"/>
          <w:szCs w:val="26"/>
        </w:rPr>
        <w:t>2</w:t>
      </w:r>
      <w:r w:rsidR="00D72928" w:rsidRPr="00CD5957">
        <w:rPr>
          <w:rFonts w:ascii="Times New Roman" w:hAnsi="Times New Roman" w:cs="Times New Roman"/>
          <w:color w:val="000000" w:themeColor="text1"/>
          <w:sz w:val="26"/>
          <w:szCs w:val="26"/>
        </w:rPr>
        <w:t>. Competition theory</w:t>
      </w:r>
      <w:bookmarkEnd w:id="109"/>
      <w:bookmarkEnd w:id="110"/>
    </w:p>
    <w:p w:rsidR="00D72928" w:rsidRDefault="00D72928" w:rsidP="00080589">
      <w:pPr>
        <w:pStyle w:val="BodyText"/>
        <w:spacing w:before="6"/>
        <w:ind w:left="144" w:right="-144"/>
        <w:rPr>
          <w:b/>
          <w:sz w:val="34"/>
        </w:rPr>
      </w:pPr>
    </w:p>
    <w:p w:rsidR="00D72928" w:rsidRDefault="00D72928" w:rsidP="00080589">
      <w:pPr>
        <w:pStyle w:val="BodyText"/>
        <w:spacing w:after="100" w:afterAutospacing="1" w:line="360" w:lineRule="auto"/>
        <w:ind w:left="144" w:right="-144"/>
        <w:jc w:val="both"/>
      </w:pPr>
      <w:r>
        <w:t xml:space="preserve">Competition theory explains how firms try to win </w:t>
      </w:r>
      <w:r w:rsidRPr="006755B7">
        <w:rPr>
          <w:color w:val="FF0000"/>
        </w:rPr>
        <w:t xml:space="preserve">customers patronage and loyalty through service excellence, meeting </w:t>
      </w:r>
      <w:r w:rsidR="002C25BF" w:rsidRPr="006755B7">
        <w:rPr>
          <w:color w:val="FF0000"/>
        </w:rPr>
        <w:t>customers’</w:t>
      </w:r>
      <w:r w:rsidRPr="006755B7">
        <w:rPr>
          <w:color w:val="FF0000"/>
        </w:rPr>
        <w:t xml:space="preserve"> needs and providing innovative products</w:t>
      </w:r>
      <w:r>
        <w:t xml:space="preserve">. Competition occurs when two or more organizations act independently to supply their products to the same group of consumers. Direct competition exists where organizations produce similar products that appeal to the same group of consumers. Indirect competition exists when different firms make or sell items which although not in head </w:t>
      </w:r>
      <w:r>
        <w:rPr>
          <w:spacing w:val="4"/>
        </w:rPr>
        <w:t xml:space="preserve">to </w:t>
      </w:r>
      <w:r>
        <w:t xml:space="preserve">head competition still compete for the same money in the customers pocket. Both direct and indirect competition cause commercial firms to develop </w:t>
      </w:r>
      <w:r w:rsidRPr="006755B7">
        <w:rPr>
          <w:color w:val="FF0000"/>
        </w:rPr>
        <w:t>new products, services and technologies</w:t>
      </w:r>
      <w:r>
        <w:t xml:space="preserve">,   </w:t>
      </w:r>
      <w:r w:rsidR="00F747C9">
        <w:t>which would</w:t>
      </w:r>
      <w:r>
        <w:t xml:space="preserve">   give   consumers   </w:t>
      </w:r>
      <w:r w:rsidR="00F747C9">
        <w:t>greater selection andbetter products (</w:t>
      </w:r>
      <w:r>
        <w:t>Aregbeyen,2011).</w:t>
      </w:r>
    </w:p>
    <w:p w:rsidR="00D72928" w:rsidRDefault="00D72928" w:rsidP="002C25BF">
      <w:pPr>
        <w:pStyle w:val="BodyText"/>
        <w:rPr>
          <w:sz w:val="21"/>
        </w:rPr>
      </w:pPr>
    </w:p>
    <w:p w:rsidR="00D72928" w:rsidRDefault="00D72928" w:rsidP="002C25BF">
      <w:pPr>
        <w:pStyle w:val="BodyText"/>
        <w:tabs>
          <w:tab w:val="left" w:pos="1440"/>
          <w:tab w:val="left" w:pos="2776"/>
          <w:tab w:val="left" w:pos="3328"/>
          <w:tab w:val="left" w:pos="3942"/>
          <w:tab w:val="left" w:pos="4280"/>
          <w:tab w:val="left" w:pos="4776"/>
          <w:tab w:val="left" w:pos="5849"/>
          <w:tab w:val="left" w:pos="6844"/>
          <w:tab w:val="left" w:pos="8180"/>
        </w:tabs>
        <w:spacing w:line="360" w:lineRule="auto"/>
        <w:jc w:val="both"/>
      </w:pPr>
      <w:r>
        <w:rPr>
          <w:spacing w:val="-9"/>
        </w:rPr>
        <w:t xml:space="preserve">To </w:t>
      </w:r>
      <w:r>
        <w:t xml:space="preserve">prepare an effective competitive marketing </w:t>
      </w:r>
      <w:r>
        <w:rPr>
          <w:spacing w:val="-3"/>
        </w:rPr>
        <w:t xml:space="preserve">strategy, </w:t>
      </w:r>
      <w:r>
        <w:t xml:space="preserve">a company must consider its competitors as well as its actual and potential customers. </w:t>
      </w:r>
      <w:r>
        <w:rPr>
          <w:spacing w:val="-3"/>
        </w:rPr>
        <w:t xml:space="preserve">It </w:t>
      </w:r>
      <w:r>
        <w:t xml:space="preserve">must continuously analyze its competitors and develop competitive marketing strategies that </w:t>
      </w:r>
      <w:r w:rsidR="002C25BF">
        <w:t xml:space="preserve">effectively position it against competitors and give it </w:t>
      </w:r>
      <w:r>
        <w:t>the</w:t>
      </w:r>
      <w:r w:rsidR="002C25BF">
        <w:tab/>
        <w:t>strongest possible</w:t>
      </w:r>
      <w:r w:rsidR="002C25BF">
        <w:tab/>
        <w:t xml:space="preserve">competitive </w:t>
      </w:r>
      <w:r w:rsidR="002C25BF">
        <w:rPr>
          <w:spacing w:val="-3"/>
        </w:rPr>
        <w:t>advantage</w:t>
      </w:r>
      <w:r>
        <w:t>(Armstrong,1999).</w:t>
      </w:r>
      <w:r w:rsidR="002C25BF">
        <w:rPr>
          <w:sz w:val="20"/>
        </w:rPr>
        <w:t>T</w:t>
      </w:r>
      <w:r>
        <w:t>hus, the competitive strategy of firms is dependent upon consumers‟ choice characteristics which tend to influence firms productive decision towards the satisfaction of consumers preferences.</w:t>
      </w:r>
    </w:p>
    <w:p w:rsidR="00D72928" w:rsidRPr="00D72928" w:rsidRDefault="00D72928" w:rsidP="00D72928">
      <w:pPr>
        <w:widowControl w:val="0"/>
        <w:autoSpaceDE w:val="0"/>
        <w:autoSpaceDN w:val="0"/>
        <w:spacing w:before="101" w:after="0" w:line="360" w:lineRule="auto"/>
        <w:jc w:val="both"/>
        <w:outlineLvl w:val="2"/>
        <w:rPr>
          <w:rFonts w:ascii="Times New Roman" w:eastAsia="Caladea" w:hAnsi="Times New Roman" w:cs="Times New Roman"/>
          <w:b/>
          <w:bCs/>
          <w:sz w:val="24"/>
          <w:szCs w:val="24"/>
        </w:rPr>
      </w:pPr>
    </w:p>
    <w:p w:rsidR="001463E7" w:rsidRPr="00CD5957" w:rsidRDefault="001463E7" w:rsidP="00CD5957">
      <w:pPr>
        <w:pStyle w:val="Heading3"/>
        <w:rPr>
          <w:rFonts w:ascii="Times New Roman" w:eastAsia="Caladea" w:hAnsi="Times New Roman" w:cs="Times New Roman"/>
          <w:color w:val="000000" w:themeColor="text1"/>
          <w:sz w:val="26"/>
          <w:szCs w:val="26"/>
        </w:rPr>
      </w:pPr>
      <w:bookmarkStart w:id="111" w:name="_Toc74134824"/>
      <w:bookmarkStart w:id="112" w:name="_Toc74138002"/>
      <w:r w:rsidRPr="00CD5957">
        <w:rPr>
          <w:rFonts w:ascii="Times New Roman" w:eastAsia="Caladea" w:hAnsi="Times New Roman" w:cs="Times New Roman"/>
          <w:color w:val="000000" w:themeColor="text1"/>
          <w:sz w:val="26"/>
          <w:szCs w:val="26"/>
        </w:rPr>
        <w:t>2</w:t>
      </w:r>
      <w:r w:rsidR="00CD5957" w:rsidRPr="00CD5957">
        <w:rPr>
          <w:rFonts w:ascii="Times New Roman" w:eastAsia="Caladea" w:hAnsi="Times New Roman" w:cs="Times New Roman"/>
          <w:color w:val="000000" w:themeColor="text1"/>
          <w:sz w:val="26"/>
          <w:szCs w:val="26"/>
        </w:rPr>
        <w:t xml:space="preserve">.2.3 </w:t>
      </w:r>
      <w:r w:rsidRPr="00CD5957">
        <w:rPr>
          <w:rFonts w:ascii="Times New Roman" w:eastAsia="Caladea" w:hAnsi="Times New Roman" w:cs="Times New Roman"/>
          <w:color w:val="000000" w:themeColor="text1"/>
          <w:sz w:val="26"/>
          <w:szCs w:val="26"/>
        </w:rPr>
        <w:t>Customers behavior</w:t>
      </w:r>
      <w:bookmarkEnd w:id="111"/>
      <w:bookmarkEnd w:id="112"/>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13" w:name="_Toc74134825"/>
      <w:bookmarkStart w:id="114" w:name="_Toc74138003"/>
      <w:r w:rsidRPr="001463E7">
        <w:rPr>
          <w:rFonts w:ascii="Times New Roman" w:eastAsia="Caladea" w:hAnsi="Times New Roman" w:cs="Times New Roman"/>
          <w:bCs/>
          <w:sz w:val="24"/>
          <w:szCs w:val="24"/>
        </w:rPr>
        <w:t>Customer behavior is the process individuals or groups go through to select, purchase, use and dispose of goods, services, ideas or experiences to satisfy their needs and desires (Sells, n.d.). Consumer behavior is not only influenced by external factors, but also by their attitudes and expectations. These attitudes and expectations are constantly changing in response to a continuous flow of events, information and personal experiences (Peer, 2009).</w:t>
      </w:r>
      <w:bookmarkEnd w:id="113"/>
      <w:bookmarkEnd w:id="114"/>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F747C9"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15" w:name="_Toc74134826"/>
      <w:bookmarkStart w:id="116" w:name="_Toc74138004"/>
      <w:r w:rsidRPr="001463E7">
        <w:rPr>
          <w:rFonts w:ascii="Times New Roman" w:eastAsia="Caladea" w:hAnsi="Times New Roman" w:cs="Times New Roman"/>
          <w:bCs/>
          <w:sz w:val="24"/>
          <w:szCs w:val="24"/>
        </w:rPr>
        <w:t>Customer employ a number of processes for product/service e</w:t>
      </w:r>
      <w:r>
        <w:rPr>
          <w:rFonts w:ascii="Times New Roman" w:eastAsia="Caladea" w:hAnsi="Times New Roman" w:cs="Times New Roman"/>
          <w:bCs/>
          <w:sz w:val="24"/>
          <w:szCs w:val="24"/>
        </w:rPr>
        <w:t xml:space="preserve">valuation which will eventually </w:t>
      </w:r>
      <w:r w:rsidRPr="001463E7">
        <w:rPr>
          <w:rFonts w:ascii="Times New Roman" w:eastAsia="Caladea" w:hAnsi="Times New Roman" w:cs="Times New Roman"/>
          <w:bCs/>
          <w:sz w:val="24"/>
          <w:szCs w:val="24"/>
        </w:rPr>
        <w:t xml:space="preserve">leads to the choice and/or preference of a particular product or service provider. Thus, (Zeithaml, VA, Berry, LL &amp;Parasuraman, A 1993) </w:t>
      </w:r>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r w:rsidRPr="001463E7">
        <w:rPr>
          <w:rFonts w:ascii="Times New Roman" w:eastAsia="Caladea" w:hAnsi="Times New Roman" w:cs="Times New Roman"/>
          <w:bCs/>
          <w:sz w:val="24"/>
          <w:szCs w:val="24"/>
        </w:rPr>
        <w:lastRenderedPageBreak/>
        <w:t>categories the factor into three groups of quality characteristics. Search qualities are the features that customer can see, feel or touch and might be evaluated in advance of purchase. Secondly, experience qualities are those qualities that may be evaluated during or after consumption. And finally, credence attributes are the features that customer find difficult to evaluate after purchase or consumption such as medical services provided by a doctor. Financial services are characterized by high levels of credence and experiential features, therefore, making them difficult to be evaluated before consumption (Owusu-Frimpong 1999). Therefore, to minimized the risk and uncertainty that is related to the purchase of service, customer more or less rely on the tangible cues such as place, equipments, people, symbols among others as the evidence of service quality (Morley 2004). When customers choose and prefer a service provider based on the tangible cues, they are more likely to become loyal to the service provider.</w:t>
      </w:r>
      <w:bookmarkEnd w:id="115"/>
      <w:bookmarkEnd w:id="116"/>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17" w:name="_Toc74134827"/>
      <w:bookmarkStart w:id="118" w:name="_Toc74138005"/>
      <w:r w:rsidRPr="001463E7">
        <w:rPr>
          <w:rFonts w:ascii="Times New Roman" w:eastAsia="Caladea" w:hAnsi="Times New Roman" w:cs="Times New Roman"/>
          <w:bCs/>
          <w:sz w:val="24"/>
          <w:szCs w:val="24"/>
        </w:rPr>
        <w:t>Customer retention and true loyalty as, ( Bove and Johnson, 2000) notes, “is defined by a high customer relative attitude in addition to high repea</w:t>
      </w:r>
      <w:r>
        <w:rPr>
          <w:rFonts w:ascii="Times New Roman" w:eastAsia="Caladea" w:hAnsi="Times New Roman" w:cs="Times New Roman"/>
          <w:bCs/>
          <w:sz w:val="24"/>
          <w:szCs w:val="24"/>
        </w:rPr>
        <w:t xml:space="preserve">t purchase behavior”. Given the </w:t>
      </w:r>
      <w:r w:rsidRPr="001463E7">
        <w:rPr>
          <w:rFonts w:ascii="Times New Roman" w:eastAsia="Caladea" w:hAnsi="Times New Roman" w:cs="Times New Roman"/>
          <w:bCs/>
          <w:sz w:val="24"/>
          <w:szCs w:val="24"/>
        </w:rPr>
        <w:t>understanding that customer retention is economically more advantageous than constantly seeking new customers; Reichheld and Sasser (1990) observe that customer loyalty is a primary goal for most businesses today. This leads to an explosion in the use of different types of bonds (i.e. economic or structural) which bind the customer to the firm through high switching costs.</w:t>
      </w:r>
      <w:bookmarkEnd w:id="117"/>
      <w:bookmarkEnd w:id="118"/>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19" w:name="_Toc74134828"/>
      <w:bookmarkStart w:id="120" w:name="_Toc74138006"/>
      <w:r w:rsidRPr="001463E7">
        <w:rPr>
          <w:rFonts w:ascii="Times New Roman" w:eastAsia="Caladea" w:hAnsi="Times New Roman" w:cs="Times New Roman"/>
          <w:bCs/>
          <w:sz w:val="24"/>
          <w:szCs w:val="24"/>
        </w:rPr>
        <w:t>With the  intense  competition  and  increasing  globalization  of  the  financial  markets,  building customer  loyalty  has  become  a  critical  strategy  for  most  financial  institutions.  The  banking  industry  must  develop   strong   relationships   with  their  customers   in   order to  compete  successfully  in  the  competitive  retail  banking   environment.   Numerous   studies  have  shown  that  banks’  profitability  is  closely  associated   with   customer   retention  (Garland  2002;  Anderson,  Fornell&amp;  Lehmann  1994;  Reichheld&amp;Sasser   1990). The longer a  bank  can  retain  a  customer,  the  greater  revenue  and  cost  savings  from  that  customer.  Maintaining  an  existing  customer  is  five  times  cheaper  than  obtaining a new one as the advertising, sales, and set-up  costs  can  be  amortized  over  a  longer customer lifetime  (Morgan,  2007;  Clemes,  Gan&amp;Zheng,  2007;  Reichheld&amp;Sasser, 1990).</w:t>
      </w:r>
      <w:bookmarkEnd w:id="119"/>
      <w:bookmarkEnd w:id="120"/>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21" w:name="_Toc74134829"/>
      <w:bookmarkStart w:id="122" w:name="_Toc74138007"/>
      <w:r w:rsidRPr="001463E7">
        <w:rPr>
          <w:rFonts w:ascii="Times New Roman" w:eastAsia="Caladea" w:hAnsi="Times New Roman" w:cs="Times New Roman"/>
          <w:bCs/>
          <w:sz w:val="24"/>
          <w:szCs w:val="24"/>
        </w:rPr>
        <w:lastRenderedPageBreak/>
        <w:t>Duncan  &amp;  Elliot  (2002)  note  that  customer  loyalty  is  an  important  factor   that   contributes to an organization’s earnings and profits. Loyal customers normally establish a stable relationship with an organization compared to non-loyal customers (Zeithaml, Berry &amp;Parasuraman, 1996). Customer loyalty can contribute to an increase in  a  firm’s  revenue;  reduce customer defection  rates;  and  develop  new  business  through  positive  word-of- mouth advertising  (Reichheld  1996; O’Brien &amp; Jones 1995; Reichheld&amp;Sasser  1990). Thus, at the end of the day, the bank’s  assets are not only primarily registered on the balance sheet,  but also related to the fact that customers have been successfully retained (Scharioth&amp;Hurber, 2002).</w:t>
      </w:r>
      <w:bookmarkEnd w:id="121"/>
      <w:bookmarkEnd w:id="122"/>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23" w:name="_Toc74134830"/>
      <w:bookmarkStart w:id="124" w:name="_Toc74138008"/>
      <w:r w:rsidRPr="001463E7">
        <w:rPr>
          <w:rFonts w:ascii="Times New Roman" w:eastAsia="Caladea" w:hAnsi="Times New Roman" w:cs="Times New Roman"/>
          <w:bCs/>
          <w:sz w:val="24"/>
          <w:szCs w:val="24"/>
        </w:rPr>
        <w:t>The deregulation and the emergence of new technology in  the  financial  service industry have had a critical impact upon consumer behavior. When customers can purchase nearly identical financial products provided by the retail banks, customers are also more prone to change their banking behavior (Beckett, Hewer &amp;Howcroft,</w:t>
      </w:r>
      <w:r>
        <w:rPr>
          <w:rFonts w:ascii="Times New Roman" w:eastAsia="Caladea" w:hAnsi="Times New Roman" w:cs="Times New Roman"/>
          <w:bCs/>
          <w:sz w:val="24"/>
          <w:szCs w:val="24"/>
        </w:rPr>
        <w:t xml:space="preserve"> 2000). Chakravarty, Feinberg &amp;</w:t>
      </w:r>
      <w:r w:rsidRPr="001463E7">
        <w:rPr>
          <w:rFonts w:ascii="Times New Roman" w:eastAsia="Caladea" w:hAnsi="Times New Roman" w:cs="Times New Roman"/>
          <w:bCs/>
          <w:sz w:val="24"/>
          <w:szCs w:val="24"/>
        </w:rPr>
        <w:t>Rhee (2004) state that “the competitiveness of banking combined  with  the  relative homogeneity of banking products and services appears to  make  banking  particularly susceptible to customer switching behaviour” (pp, 512). As a result, service quality or product   is no longer the only factor that banks need to focus on as customers are more value-oriented and cautious in making tradeoffs between benefits and costs (Mazumdar, 1993).</w:t>
      </w:r>
      <w:bookmarkEnd w:id="123"/>
      <w:bookmarkEnd w:id="124"/>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25" w:name="_Toc74134831"/>
      <w:bookmarkStart w:id="126" w:name="_Toc74138009"/>
      <w:r w:rsidRPr="001463E7">
        <w:rPr>
          <w:rFonts w:ascii="Times New Roman" w:eastAsia="Caladea" w:hAnsi="Times New Roman" w:cs="Times New Roman"/>
          <w:bCs/>
          <w:sz w:val="24"/>
          <w:szCs w:val="24"/>
        </w:rPr>
        <w:t>Kotler and Keller (2006) hold that companies recognize the importance of satisfying and retaining customers. Satisfied customers constitute the company’s customer relationship capital. According to them, the following are interesting facts about customer retention: acquiring new customers can cost five times more than the cost involved in satisfying and retaining current customers; the average company loses 10 percent of its customers each year; and the customer profit rate tends to increase over the life of retained customers. Again, Kotler and Keller (2006) argue that the critical factor to attaining customer loyalty is customer satisfaction because a customer who is highly satisfied will most likely exhibit the following characteristics:</w:t>
      </w:r>
      <w:bookmarkEnd w:id="125"/>
      <w:bookmarkEnd w:id="126"/>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27" w:name="_Toc74134832"/>
      <w:bookmarkStart w:id="128" w:name="_Toc74138010"/>
      <w:r w:rsidRPr="001463E7">
        <w:rPr>
          <w:rFonts w:ascii="Times New Roman" w:eastAsia="Caladea" w:hAnsi="Times New Roman" w:cs="Times New Roman"/>
          <w:bCs/>
          <w:sz w:val="24"/>
          <w:szCs w:val="24"/>
        </w:rPr>
        <w:t>a)</w:t>
      </w:r>
      <w:r w:rsidRPr="001463E7">
        <w:rPr>
          <w:rFonts w:ascii="Times New Roman" w:eastAsia="Caladea" w:hAnsi="Times New Roman" w:cs="Times New Roman"/>
          <w:bCs/>
          <w:sz w:val="24"/>
          <w:szCs w:val="24"/>
        </w:rPr>
        <w:tab/>
        <w:t>Stays loyal longer</w:t>
      </w:r>
      <w:bookmarkEnd w:id="127"/>
      <w:bookmarkEnd w:id="128"/>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29" w:name="_Toc74134833"/>
      <w:bookmarkStart w:id="130" w:name="_Toc74138011"/>
      <w:r w:rsidRPr="001463E7">
        <w:rPr>
          <w:rFonts w:ascii="Times New Roman" w:eastAsia="Caladea" w:hAnsi="Times New Roman" w:cs="Times New Roman"/>
          <w:bCs/>
          <w:sz w:val="24"/>
          <w:szCs w:val="24"/>
        </w:rPr>
        <w:t>b)</w:t>
      </w:r>
      <w:r w:rsidRPr="001463E7">
        <w:rPr>
          <w:rFonts w:ascii="Times New Roman" w:eastAsia="Caladea" w:hAnsi="Times New Roman" w:cs="Times New Roman"/>
          <w:bCs/>
          <w:sz w:val="24"/>
          <w:szCs w:val="24"/>
        </w:rPr>
        <w:tab/>
        <w:t>Buys more as the company introduces new products and upgrades existing ones.</w:t>
      </w:r>
      <w:bookmarkEnd w:id="129"/>
      <w:bookmarkEnd w:id="130"/>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31" w:name="_Toc74134834"/>
      <w:bookmarkStart w:id="132" w:name="_Toc74138012"/>
      <w:r w:rsidRPr="001463E7">
        <w:rPr>
          <w:rFonts w:ascii="Times New Roman" w:eastAsia="Caladea" w:hAnsi="Times New Roman" w:cs="Times New Roman"/>
          <w:bCs/>
          <w:sz w:val="24"/>
          <w:szCs w:val="24"/>
        </w:rPr>
        <w:lastRenderedPageBreak/>
        <w:t>c)</w:t>
      </w:r>
      <w:r w:rsidRPr="001463E7">
        <w:rPr>
          <w:rFonts w:ascii="Times New Roman" w:eastAsia="Caladea" w:hAnsi="Times New Roman" w:cs="Times New Roman"/>
          <w:bCs/>
          <w:sz w:val="24"/>
          <w:szCs w:val="24"/>
        </w:rPr>
        <w:tab/>
        <w:t>Talks favorably about the company and its products</w:t>
      </w:r>
      <w:bookmarkEnd w:id="131"/>
      <w:bookmarkEnd w:id="132"/>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33" w:name="_Toc74134835"/>
      <w:bookmarkStart w:id="134" w:name="_Toc74138013"/>
      <w:r w:rsidRPr="001463E7">
        <w:rPr>
          <w:rFonts w:ascii="Times New Roman" w:eastAsia="Caladea" w:hAnsi="Times New Roman" w:cs="Times New Roman"/>
          <w:bCs/>
          <w:sz w:val="24"/>
          <w:szCs w:val="24"/>
        </w:rPr>
        <w:t>d)</w:t>
      </w:r>
      <w:r w:rsidRPr="001463E7">
        <w:rPr>
          <w:rFonts w:ascii="Times New Roman" w:eastAsia="Caladea" w:hAnsi="Times New Roman" w:cs="Times New Roman"/>
          <w:bCs/>
          <w:sz w:val="24"/>
          <w:szCs w:val="24"/>
        </w:rPr>
        <w:tab/>
        <w:t>Pays less attention to competing brands and advertising, and is less sensitive to price, and</w:t>
      </w:r>
      <w:bookmarkEnd w:id="133"/>
      <w:bookmarkEnd w:id="134"/>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35" w:name="_Toc74134836"/>
      <w:bookmarkStart w:id="136" w:name="_Toc74138014"/>
      <w:r w:rsidRPr="001463E7">
        <w:rPr>
          <w:rFonts w:ascii="Times New Roman" w:eastAsia="Caladea" w:hAnsi="Times New Roman" w:cs="Times New Roman"/>
          <w:bCs/>
          <w:sz w:val="24"/>
          <w:szCs w:val="24"/>
        </w:rPr>
        <w:t>e)</w:t>
      </w:r>
      <w:r w:rsidRPr="001463E7">
        <w:rPr>
          <w:rFonts w:ascii="Times New Roman" w:eastAsia="Caladea" w:hAnsi="Times New Roman" w:cs="Times New Roman"/>
          <w:bCs/>
          <w:sz w:val="24"/>
          <w:szCs w:val="24"/>
        </w:rPr>
        <w:tab/>
        <w:t>It will cost less to serve than new customer bec</w:t>
      </w:r>
      <w:r>
        <w:rPr>
          <w:rFonts w:ascii="Times New Roman" w:eastAsia="Caladea" w:hAnsi="Times New Roman" w:cs="Times New Roman"/>
          <w:bCs/>
          <w:sz w:val="24"/>
          <w:szCs w:val="24"/>
        </w:rPr>
        <w:t>ause transactions are routines.</w:t>
      </w:r>
      <w:bookmarkEnd w:id="135"/>
      <w:bookmarkEnd w:id="136"/>
    </w:p>
    <w:p w:rsidR="001463E7" w:rsidRPr="00CD5957" w:rsidRDefault="00CD5957" w:rsidP="00CD5957">
      <w:pPr>
        <w:pStyle w:val="Heading3"/>
        <w:rPr>
          <w:rFonts w:ascii="Times New Roman" w:eastAsia="Caladea" w:hAnsi="Times New Roman" w:cs="Times New Roman"/>
          <w:color w:val="000000" w:themeColor="text1"/>
          <w:sz w:val="26"/>
          <w:szCs w:val="26"/>
        </w:rPr>
      </w:pPr>
      <w:bookmarkStart w:id="137" w:name="_Toc74134837"/>
      <w:bookmarkStart w:id="138" w:name="_Toc74138015"/>
      <w:r>
        <w:rPr>
          <w:rFonts w:ascii="Times New Roman" w:eastAsia="Caladea" w:hAnsi="Times New Roman" w:cs="Times New Roman"/>
          <w:color w:val="000000" w:themeColor="text1"/>
          <w:sz w:val="26"/>
          <w:szCs w:val="26"/>
        </w:rPr>
        <w:t>2.2.4</w:t>
      </w:r>
      <w:r w:rsidR="001463E7" w:rsidRPr="00CD5957">
        <w:rPr>
          <w:rFonts w:ascii="Times New Roman" w:eastAsia="Caladea" w:hAnsi="Times New Roman" w:cs="Times New Roman"/>
          <w:color w:val="000000" w:themeColor="text1"/>
          <w:sz w:val="26"/>
          <w:szCs w:val="26"/>
        </w:rPr>
        <w:tab/>
        <w:t>Influences on customers’ decisions</w:t>
      </w:r>
      <w:bookmarkEnd w:id="137"/>
      <w:bookmarkEnd w:id="138"/>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39" w:name="_Toc74134838"/>
      <w:bookmarkStart w:id="140" w:name="_Toc74138016"/>
      <w:r w:rsidRPr="001463E7">
        <w:rPr>
          <w:rFonts w:ascii="Times New Roman" w:eastAsia="Caladea" w:hAnsi="Times New Roman" w:cs="Times New Roman"/>
          <w:bCs/>
          <w:sz w:val="24"/>
          <w:szCs w:val="24"/>
        </w:rPr>
        <w:t>Apart from understanding the procedure of the customer decision-making process, industries also try to determine what influences in customer’s lives affect this process. There are three main categories: internal, sit</w:t>
      </w:r>
      <w:r>
        <w:rPr>
          <w:rFonts w:ascii="Times New Roman" w:eastAsia="Caladea" w:hAnsi="Times New Roman" w:cs="Times New Roman"/>
          <w:bCs/>
          <w:sz w:val="24"/>
          <w:szCs w:val="24"/>
        </w:rPr>
        <w:t>uational and social influences.</w:t>
      </w:r>
      <w:bookmarkEnd w:id="139"/>
      <w:bookmarkEnd w:id="140"/>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41" w:name="_Toc74134839"/>
      <w:bookmarkStart w:id="142" w:name="_Toc74138017"/>
      <w:r w:rsidRPr="001463E7">
        <w:rPr>
          <w:rFonts w:ascii="Times New Roman" w:eastAsia="Caladea" w:hAnsi="Times New Roman" w:cs="Times New Roman"/>
          <w:bCs/>
          <w:sz w:val="24"/>
          <w:szCs w:val="24"/>
        </w:rPr>
        <w:t>A</w:t>
      </w:r>
      <w:r w:rsidRPr="001463E7">
        <w:rPr>
          <w:rFonts w:ascii="Times New Roman" w:eastAsia="Caladea" w:hAnsi="Times New Roman" w:cs="Times New Roman"/>
          <w:b/>
          <w:bCs/>
          <w:sz w:val="24"/>
          <w:szCs w:val="24"/>
        </w:rPr>
        <w:t>.</w:t>
      </w:r>
      <w:r w:rsidRPr="001463E7">
        <w:rPr>
          <w:rFonts w:ascii="Times New Roman" w:eastAsia="Caladea" w:hAnsi="Times New Roman" w:cs="Times New Roman"/>
          <w:b/>
          <w:bCs/>
          <w:sz w:val="24"/>
          <w:szCs w:val="24"/>
        </w:rPr>
        <w:tab/>
        <w:t>Inte</w:t>
      </w:r>
      <w:r w:rsidR="00B20B30">
        <w:rPr>
          <w:rFonts w:ascii="Times New Roman" w:eastAsia="Caladea" w:hAnsi="Times New Roman" w:cs="Times New Roman"/>
          <w:b/>
          <w:bCs/>
          <w:sz w:val="24"/>
          <w:szCs w:val="24"/>
        </w:rPr>
        <w:t>rnal influences on cu</w:t>
      </w:r>
      <w:r w:rsidRPr="001463E7">
        <w:rPr>
          <w:rFonts w:ascii="Times New Roman" w:eastAsia="Caladea" w:hAnsi="Times New Roman" w:cs="Times New Roman"/>
          <w:b/>
          <w:bCs/>
          <w:sz w:val="24"/>
          <w:szCs w:val="24"/>
        </w:rPr>
        <w:t>stomers’ decisions:</w:t>
      </w:r>
      <w:bookmarkEnd w:id="141"/>
      <w:bookmarkEnd w:id="142"/>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43" w:name="_Toc74134840"/>
      <w:bookmarkStart w:id="144" w:name="_Toc74138018"/>
      <w:r w:rsidRPr="001463E7">
        <w:rPr>
          <w:rFonts w:ascii="Times New Roman" w:eastAsia="Caladea" w:hAnsi="Times New Roman" w:cs="Times New Roman"/>
          <w:bCs/>
          <w:sz w:val="24"/>
          <w:szCs w:val="24"/>
        </w:rPr>
        <w:t>Service giving organizations know that one customer’s ideal treatment can be quite different from that of another customer. You may think the ideal treatment is a vigorous internet banking, while your best friend dreams of a typical fast customer service and your father is set on having a friendliness of the staff in the organization. Some of these differences are due to the way in which customers internalize information about the outside world such as perception, exposure, attention and interpretation. Perception is the process by which people select, organize and interpret information from t</w:t>
      </w:r>
      <w:r w:rsidR="00D80FAE">
        <w:rPr>
          <w:rFonts w:ascii="Times New Roman" w:eastAsia="Caladea" w:hAnsi="Times New Roman" w:cs="Times New Roman"/>
          <w:bCs/>
          <w:sz w:val="24"/>
          <w:szCs w:val="24"/>
        </w:rPr>
        <w:t>he outside world (Sells, n.d.).</w:t>
      </w:r>
      <w:bookmarkEnd w:id="143"/>
      <w:bookmarkEnd w:id="144"/>
    </w:p>
    <w:p w:rsidR="001463E7" w:rsidRDefault="00637F39"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45" w:name="_Toc74134841"/>
      <w:bookmarkStart w:id="146" w:name="_Toc74138019"/>
      <w:r w:rsidRPr="00637F39">
        <w:rPr>
          <w:rFonts w:ascii="Times New Roman" w:eastAsia="Caladea" w:hAnsi="Times New Roman" w:cs="Times New Roman"/>
          <w:bCs/>
          <w:noProof/>
          <w:sz w:val="24"/>
          <w:szCs w:val="24"/>
          <w:lang w:val="en-GB" w:eastAsia="en-GB"/>
        </w:rPr>
        <w:pict>
          <v:group id="Group 1" o:spid="_x0000_s1027" style="position:absolute;left:0;text-align:left;margin-left:59.5pt;margin-top:33.1pt;width:414.1pt;height:206.1pt;z-index:-251658240;mso-wrap-distance-left:0;mso-wrap-distance-right:0;mso-position-horizontal-relative:page" coordorigin="1634,288" coordsize="8282,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">
            <v:shape id="AutoShape 9" o:spid="_x0000_s1028" style="position:absolute;left:4771;top:2774;width:2219;height:1636;visibility:visible;mso-wrap-style:square;v-text-anchor:top" coordsize="2219,1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7CYMIA&#10;AADaAAAADwAAAGRycy9kb3ducmV2LnhtbESPX2vCQBDE3wt+h2MF3+rGgEWjp6i0IH0Q6p/3Jbcm&#10;0dxeyJ0av32vIPRxmJnfMPNlZ2t159ZXTjSMhgkoltyZSgoNx8PX+wSUDySGaies4ckelove25wy&#10;4x7yw/d9KFSEiM9IQxlCkyH6vGRLfugaluidXWspRNkWaFp6RLitMU2SD7RUSVwoqeFNyfl1f7Ma&#10;cH2ZpLvP7fTUeRxPbzk98fqt9aDfrWagAnfhP/xqb42GFP6uxBuA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sJgwgAAANoAAAAPAAAAAAAAAAAAAAAAAJgCAABkcnMvZG93&#10;bnJldi54bWxQSwUGAAAAAAQABAD1AAAAhwMAAAAA&#10;" adj="0,,0" path="m1110,r-56,2l942,10,835,26,782,36,681,64,632,80,584,98r-46,20l493,138r-43,22l408,184r-40,26l329,238r-37,28l257,294r-33,32l193,358r-29,32l137,424r-25,36l89,496,69,534,51,572,36,612,23,652,13,692,6,734,2,776,,818r1,42l6,902r7,42l23,986r13,40l51,1064r17,38l89,1140r22,36l136,1212r27,34l192,1280r31,32l256,1342r35,30l328,1400r39,26l407,1452r42,24l492,1500r91,40l631,1558r49,16l730,1588r104,24l941,1628r111,8l1166,1636r111,-8l1384,1612r32,-6l1109,1606r-88,-2l934,1596r-84,-12l768,1566r-79,-20l613,1520r-72,-32l472,1454r-65,-36l346,1376r-56,-44l238,1284r-46,-50l150,1182r-35,-56l85,1068,61,1008,44,946,34,884,30,818r4,-64l44,692,61,630,85,570r30,-58l150,456r42,-52l238,354r52,-48l346,262r61,-42l472,184r69,-34l613,118,689,92,768,72,850,54,934,42r87,-8l1109,30r294,l1385,26,1278,10,1167,2,1110,xm1109,30r-88,4l934,42,850,54,768,72,689,92r-76,26l541,150r-69,34l407,220r-61,42l290,306r-52,48l192,404r-42,52l115,512,85,570,61,630,44,692,34,754r-4,64l34,884r10,62l61,1008r24,60l115,1126r35,56l192,1234r46,50l290,1332r56,44l407,1418r65,36l541,1488r72,32l689,1546r79,20l850,1584r84,12l1021,1604r88,2l1198,1604r87,-8l1369,1584r27,-6l1110,1578r-108,-4l897,1562,796,1542r-49,-12l652,1502r-45,-18l562,1466r-42,-20l479,1424r-40,-22l401,1378r-37,-26l330,1326r-33,-28l266,1270r-29,-30l210,1210r-25,-32l162,1146r-21,-34l123,1078r-16,-36l93,1006,81,970,72,934,65,896,61,858,60,820r1,-38l65,744r7,-38l81,670,92,634r14,-36l122,562r18,-34l161,494r23,-32l209,430r27,-30l265,370r31,-30l329,312r34,-26l400,262r38,-26l478,214r41,-22l561,172r44,-18l698,122r48,-14l795,96,896,76,1001,64r108,-4l1396,60r-27,-6l1285,42r-87,-8l1109,30xm1403,30r-294,l1198,34r87,8l1369,54r82,18l1530,92r76,26l1678,150r69,34l1812,220r61,42l1929,306r52,48l2027,404r42,52l2104,512r30,58l2158,630r17,62l2185,754r4,64l2185,884r-10,62l2158,1008r-24,60l2104,1126r-35,56l2027,1234r-46,50l1929,1332r-56,44l1812,1418r-65,36l1678,1488r-72,32l1530,1546r-79,20l1369,1584r-84,12l1198,1604r-89,2l1416,1606r21,-4l1538,1574r49,-16l1635,1540r46,-20l1726,1500r43,-22l1811,1454r40,-26l1890,1400r37,-28l1962,1344r33,-32l2026,1280r29,-32l2082,1214r25,-36l2130,1142r20,-38l2168,1066r15,-40l2196,986r10,-40l2213,904r4,-42l2219,820r-1,-42l2213,736r-7,-42l2196,654r-12,-40l2169,574r-18,-38l2131,498r-23,-36l2083,426r-27,-34l2027,358r-31,-32l1963,296r-35,-30l1891,238r-38,-26l1812,186r-42,-24l1727,140r-45,-22l1636,98,1588,80,1539,64,1489,50,1403,30xm1109,60r-108,4l896,76,795,96r-49,12l698,122r-93,32l561,172r-42,20l478,214r-40,22l400,262r-37,24l329,312r-33,28l265,370r-29,30l209,430r-25,32l161,494r-21,34l122,562r-16,36l92,634,81,670r-9,36l65,744r-4,38l60,820r1,38l65,896r7,38l81,970r12,36l107,1042r16,36l141,1112r21,34l185,1178r25,32l237,1240r29,30l297,1298r33,28l364,1352r37,26l439,1402r40,22l520,1446r42,20l607,1484r45,18l747,1530r49,12l897,1562r105,12l1110,1578r55,-2l1271,1568r52,-6l1424,1542r50,-12l1568,1502r46,-18l1658,1466r43,-20l1742,1424r39,-22l1819,1376r37,-24l1890,1326r33,-28l1954,1268r29,-30l2010,1208r25,-32l2058,1144r21,-34l2097,1076r16,-36l2127,1006r12,-38l2147,932r7,-38l2158,856r1,-38l2158,780r-4,-38l2147,704r-9,-36l2126,632r-13,-36l2096,560r-18,-34l2057,494r-23,-34l2009,428r-27,-30l1953,368r-31,-28l1889,312r-34,-26l1818,260r-38,-24l1741,214r-42,-22l1657,172r-44,-18l1567,136r-95,-28l1423,96,1322,76,1217,64,1109,60xm1396,60r-287,l1217,64r105,12l1423,96r49,12l1567,136r46,18l1657,172r42,20l1741,214r39,22l1818,260r37,26l1889,312r33,28l1953,368r29,30l2009,428r25,32l2057,494r21,32l2096,560r17,36l2126,632r12,36l2147,704r7,38l2158,780r1,38l2158,856r-4,38l2147,932r-8,36l2127,1006r-14,34l2097,1076r-18,34l2058,1144r-23,32l2010,1208r-27,30l1954,1268r-31,30l1890,1326r-34,26l1819,1376r-38,26l1742,1424r-41,22l1658,1466r-44,18l1568,1502r-94,28l1424,1542r-101,20l1271,1568r-106,8l1110,1578r286,l1451,1566r79,-20l1606,1520r72,-32l1747,1454r65,-36l1873,1376r56,-44l1981,1284r46,-50l2069,1182r35,-56l2134,1068r24,-60l2175,946r10,-62l2189,818r-4,-64l2175,692r-17,-62l2134,570r-30,-58l2069,456r-42,-52l1981,354r-52,-48l1873,262r-61,-42l1747,184r-69,-34l1606,118,1530,92,1451,72,1396,60xe" fillcolor="#3e3051" stroked="f">
              <v:fill opacity="32896f"/>
              <v:stroke joinstyle="round"/>
              <v:formulas/>
              <v:path arrowok="t" o:connecttype="custom" o:connectlocs="538,2892;193,3132;13,3466;51,3838;291,4146;730,4362;1021,4378;346,4150;34,3658;238,3128;850,2828;1109,2804;407,2994;44,3466;192,4008;768,4340;1110,4352;479,4198;185,3952;61,3632;140,3302;400,3036;896,2850;1109,2804;1812,2994;2175,3466;2027,4008;1451,4340;1635,4314;1995,4086;2196,3760;2184,3388;1963,3070;1588,2854;698,2896;296,3114;92,3408;81,3744;266,4044;607,4258;1323,4336;1819,4150;2079,3884;2158,3554;2034,3234;1741,2988;1109,2834;1657,2946;1982,3172;2147,3478;2113,3814;1890,4100;1474,4304;1606,4294;2104,3900;2134,3344;1678,2924" o:connectangles="0,0,0,0,0,0,0,0,0,0,0,0,0,0,0,0,0,0,0,0,0,0,0,0,0,0,0,0,0,0,0,0,0,0,0,0,0,0,0,0,0,0,0,0,0,0,0,0,0,0,0,0,0,0,0,0,0"/>
            </v:shape>
            <v:shape id="Freeform 10" o:spid="_x0000_s1029" style="position:absolute;left:4781;top:2764;width:2159;height:1576;visibility:visible;mso-wrap-style:square;v-text-anchor:top" coordsize="2159,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z98MA&#10;AADaAAAADwAAAGRycy9kb3ducmV2LnhtbESP0WrCQBRE3wv+w3IF3+pGLSLRVURqsU+tmg+4ZK9J&#10;NHt3za4x/n1XEPo4zMwZZrHqTC1aanxlWcFomIAgzq2uuFCQHbfvMxA+IGusLZOCB3lYLXtvC0y1&#10;vfOe2kMoRISwT1FBGYJLpfR5SQb90Dri6J1sYzBE2RRSN3iPcFPLcZJMpcGK40KJjjYl5ZfDzSg4&#10;b4vs5/fsHtP2evscf2Tf16+JU2rQ79ZzEIG68B9+tXdawQSeV+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Fz98MAAADaAAAADwAAAAAAAAAAAAAAAACYAgAAZHJzL2Rv&#10;d25yZXYueG1sUEsFBgAAAAAEAAQA9QAAAIgDAAAAAA==&#10;" path="m1079,l991,3r-87,7l820,23,738,40,659,62,583,88r-72,30l442,152r-65,38l316,231r-56,44l208,323r-46,50l120,426,85,481,55,539,31,599,14,660,4,723,,788r4,65l14,916r17,61l55,1037r30,58l120,1150r42,53l208,1253r52,48l316,1345r61,41l442,1424r69,34l583,1488r76,26l738,1536r82,17l904,1566r87,7l1079,1576r89,-3l1255,1566r84,-13l1421,1536r79,-22l1576,1488r72,-30l1717,1424r65,-38l1843,1345r56,-44l1951,1253r46,-50l2039,1150r35,-55l2104,1037r24,-60l2145,916r10,-63l2159,788r-4,-65l2145,660r-17,-61l2104,539r-30,-58l2039,426r-42,-53l1951,323r-52,-48l1843,231r-61,-41l1717,152r-69,-34l1576,88,1500,62,1421,40,1339,23,1255,10,1168,3,1079,xe" fillcolor="#8063a1" stroked="f">
              <v:path arrowok="t" o:connecttype="custom" o:connectlocs="991,2767;820,2787;659,2826;511,2882;377,2954;260,3039;162,3137;85,3245;31,3363;4,3487;4,3617;31,3741;85,3859;162,3967;260,4065;377,4150;511,4222;659,4278;820,4317;991,4337;1168,4337;1339,4317;1500,4278;1648,4222;1782,4150;1899,4065;1997,3967;2074,3859;2128,3741;2155,3617;2155,3487;2128,3363;2074,3245;1997,3137;1899,3039;1782,2954;1648,2882;1500,2826;1339,2787;1168,2767" o:connectangles="0,0,0,0,0,0,0,0,0,0,0,0,0,0,0,0,0,0,0,0,0,0,0,0,0,0,0,0,0,0,0,0,0,0,0,0,0,0,0,0"/>
            </v:shape>
            <v:shape id="Freeform 11" o:spid="_x0000_s1030" style="position:absolute;left:4781;top:2764;width:2159;height:1576;visibility:visible;mso-wrap-style:square;v-text-anchor:top" coordsize="2159,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AMMA&#10;AADaAAAADwAAAGRycy9kb3ducmV2LnhtbESPW4vCMBSE3xf2P4Sz4JumiizSNYpX3IcV8bLvh+bY&#10;lDYnpYla/fVmQdjHYWa+YcbT1lbiSo0vHCvo9xIQxJnTBecKTsd1dwTCB2SNlWNScCcP08n72xhT&#10;7W68p+sh5CJC2KeowIRQp1L6zJBF33M1cfTOrrEYomxyqRu8Rbit5CBJPqXFguOCwZoWhrLycLEK&#10;Fvp3PttsT8E9fvp1uTSr+06WSnU+2tkXiEBt+A+/2t9awRD+rsQb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EAMMAAADaAAAADwAAAAAAAAAAAAAAAACYAgAAZHJzL2Rv&#10;d25yZXYueG1sUEsFBgAAAAAEAAQA9QAAAIgDAAAAAA==&#10;" path="m1079,l991,3r-87,7l820,23,738,40,659,62,583,88r-72,30l442,152r-65,38l316,231r-56,44l208,323r-46,50l120,426,85,481,55,539,31,599,14,660,4,723,,788r4,65l14,916r17,61l55,1037r30,58l120,1150r42,53l208,1253r52,48l316,1345r61,41l442,1424r69,34l583,1488r76,26l738,1536r82,17l904,1566r87,7l1079,1576r89,-3l1255,1566r84,-13l1421,1536r79,-22l1576,1488r72,-30l1717,1424r65,-38l1843,1345r56,-44l1951,1253r46,-50l2039,1150r35,-55l2104,1037r24,-60l2145,916r10,-63l2159,788r-4,-65l2145,660r-17,-61l2104,539r-30,-58l2039,426r-42,-53l1951,323r-52,-48l1843,231r-61,-41l1717,152r-69,-34l1576,88,1500,62,1421,40,1339,23,1255,10,1168,3,1079,xe" filled="f" strokecolor="#f1f1f1" strokeweight="3pt">
              <v:path arrowok="t" o:connecttype="custom" o:connectlocs="991,2767;820,2787;659,2826;511,2882;377,2954;260,3039;162,3137;85,3245;31,3363;4,3487;4,3617;31,3741;85,3859;162,3967;260,4065;377,4150;511,4222;659,4278;820,4317;991,4337;1168,4337;1339,4317;1500,4278;1648,4222;1782,4150;1899,4065;1997,3967;2074,3859;2128,3741;2155,3617;2155,3487;2128,3363;2074,3245;1997,3137;1899,3039;1782,2954;1648,2882;1500,2826;1339,2787;1168,2767" o:connectangles="0,0,0,0,0,0,0,0,0,0,0,0,0,0,0,0,0,0,0,0,0,0,0,0,0,0,0,0,0,0,0,0,0,0,0,0,0,0,0,0"/>
            </v:shape>
            <v:shape id="AutoShape 12" o:spid="_x0000_s1031" style="position:absolute;left:4368;top:298;width:2804;height:1839;visibility:visible;mso-wrap-style:square;v-text-anchor:top" coordsize="2804,1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l6sIA&#10;AADaAAAADwAAAGRycy9kb3ducmV2LnhtbESP0WoCMRRE3wv9h3ALvtVsi4qsRtFCixQpuPUDbjfX&#10;zeLmZklSN/59Iwh9HGbmDLNcJ9uJC/nQOlbwMi5AENdOt9woOH6/P89BhIissXNMCq4UYL16fFhi&#10;qd3AB7pUsREZwqFEBSbGvpQy1IYshrHribN3ct5izNI3UnscMtx28rUoZtJiy3nBYE9vhupz9WsV&#10;VOmUPo+z+dbsPybb82DC14+vlRo9pc0CRKQU/8P39k4rmMLtSr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aXqwgAAANoAAAAPAAAAAAAAAAAAAAAAAJgCAABkcnMvZG93&#10;bnJldi54bWxQSwUGAAAAAAQABAD1AAAAhwMAAAAA&#10;" adj="0,,0" path="m2479,l327,,295,2,262,6r-31,8l201,25,172,39,145,55,120,74,97,95,76,118,57,143,40,170,26,198,15,228,7,259,2,292,,325,,1514r2,30l6,1577r8,31l25,1638r14,29l55,1694r19,25l95,1742r23,22l143,1782r27,17l198,1813r30,11l259,1832r33,5l325,1839r2153,l2509,1837r33,-4l2573,1825r30,-11l2614,1809r-2288,l248,1798r-71,-29l117,1722,70,1662,41,1591,30,1513,30,325,41,248,70,177r47,-60l177,71,248,41,326,30r2288,l2606,26,2576,15,2545,7,2512,2,2479,xm2478,30l326,30,248,41,177,71r-60,46l70,177,41,248,30,325r,1188l41,1591r29,71l117,1722r60,47l248,1798r78,11l2478,1809r78,-11l2602,1779r-2274,l301,1778r-27,-4l249,1767r-25,-8l201,1748r-22,-14l158,1719r-19,-17l122,1683r-16,-20l93,1641,81,1618r-9,-25l66,1568r-5,-27l60,1514,60,325r1,-24l65,274r7,-25l80,224,91,201r14,-22l120,158r17,-19l156,122r20,-16l198,93,221,81r25,-9l271,66r27,-5l327,60r2275,l2556,41,2478,30xm2614,30r-136,l2556,41r71,30l2687,117r47,60l2763,248r11,77l2774,1513r-11,78l2734,1662r-47,60l2627,1769r-71,29l2478,1809r136,l2632,1800r27,-16l2684,1765r23,-21l2729,1721r18,-25l2764,1669r14,-28l2789,1611r8,-31l2802,1547r2,-33l2804,325r-1,-30l2798,262r-8,-31l2779,201r-14,-29l2749,145r-18,-25l2709,97,2686,76,2661,57,2634,40,2614,30xm2476,60l327,60r-29,1l271,66r-25,6l221,81,198,93r-22,13l156,122r-19,17l120,158r-15,21l91,201,80,224r-8,25l65,274r-4,27l60,325r,1189l61,1541r5,27l72,1593r9,25l93,1641r13,22l122,1683r17,19l158,1719r21,15l201,1748r23,11l249,1767r25,7l301,1778r27,1l2478,1779r28,-1l2533,1773r25,-6l2583,1758r23,-12l2628,1733r20,-16l2667,1700r17,-19l2699,1660r14,-22l2724,1615r9,-25l2739,1565r4,-27l2744,1514r,-1189l2743,298r-5,-27l2732,246r-9,-25l2711,198r-13,-22l2682,156r-17,-19l2646,120r-21,-15l2603,91,2580,80r-24,-8l2530,65r-27,-4l2476,60xm2602,60r-126,l2503,61r27,4l2556,72r24,8l2603,91r22,14l2646,120r19,17l2682,156r16,20l2711,198r12,23l2732,246r6,25l2743,298r1,27l2744,1514r-1,24l2739,1565r-6,25l2724,1615r-11,23l2699,1660r-15,21l2667,1700r-19,17l2628,1733r-22,13l2583,1758r-25,9l2533,1773r-27,5l2478,1779r124,l2627,1769r60,-47l2734,1662r29,-71l2774,1513r,-1188l2763,248r-29,-71l2687,117,2627,71,2602,60xe" fillcolor="#3e3051" stroked="f">
              <v:fill opacity="32896f"/>
              <v:stroke joinstyle="round"/>
              <v:formulas/>
              <v:path arrowok="t" o:connecttype="custom" o:connectlocs="231,312;97,393;15,526;2,1842;55,1992;170,2097;325,2137;2603,2112;117,2020;41,546;326,328;2512,300;177,369;30,1811;248,2096;328,2077;201,2046;106,1961;61,1839;72,547;137,437;246,370;2556,339;2627,369;2774,1811;2556,2096;2684,2063;2778,1939;2804,623;2765,470;2661,355;298,359;176,404;91,499;60,623;81,1916;158,2017;274,2072;2533,2071;2648,2015;2724,1913;2744,623;2711,496;2625,403;2503,359;2530,363;2646,418;2723,519;2744,1812;2713,1936;2628,2031;2506,2076;2734,1960;2734,475" o:connectangles="0,0,0,0,0,0,0,0,0,0,0,0,0,0,0,0,0,0,0,0,0,0,0,0,0,0,0,0,0,0,0,0,0,0,0,0,0,0,0,0,0,0,0,0,0,0,0,0,0,0,0,0,0,0"/>
            </v:shape>
            <v:shape id="Freeform 13" o:spid="_x0000_s1032" style="position:absolute;left:4378;top:288;width:2744;height:1779;visibility:visible;mso-wrap-style:square;v-text-anchor:top" coordsize="2744,1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uzucIA&#10;AADaAAAADwAAAGRycy9kb3ducmV2LnhtbESPT4vCMBTE78J+h/AW9qbpuviHapRVUDyIsF31/Gie&#10;abF5KU3U+u2NIHgcZuY3zHTe2kpcqfGlYwXfvQQEce50yUbB/n/VHYPwAVlj5ZgU3MnDfPbRmWKq&#10;3Y3/6JoFIyKEfYoKihDqVEqfF2TR91xNHL2TayyGKBsjdYO3CLeV7CfJUFosOS4UWNOyoPycXayC&#10;5GCObvCzG21H5hKq9U7n+4VW6uuz/Z2ACNSGd/jV3mgFQ3hei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27O5wgAAANoAAAAPAAAAAAAAAAAAAAAAAJgCAABkcnMvZG93&#10;bnJldi54bWxQSwUGAAAAAAQABAD1AAAAhwMAAAAA&#10;" path="m2448,l296,,218,11,147,41,87,87,40,147,11,218,,296,,1483r11,78l40,1632r47,60l147,1739r71,29l296,1779r2152,l2526,1768r71,-29l2657,1692r47,-60l2733,1561r11,-78l2744,296r-11,-78l2704,147,2657,87,2597,41,2526,11,2448,xe" fillcolor="#8063a1" stroked="f">
              <v:path arrowok="t" o:connecttype="custom" o:connectlocs="2448,288;296,288;218,299;147,329;87,375;40,435;11,506;0,584;0,1771;11,1849;40,1920;87,1980;147,2027;218,2056;296,2067;2448,2067;2526,2056;2597,2027;2657,1980;2704,1920;2733,1849;2744,1771;2744,584;2733,506;2704,435;2657,375;2597,329;2526,299;2448,288" o:connectangles="0,0,0,0,0,0,0,0,0,0,0,0,0,0,0,0,0,0,0,0,0,0,0,0,0,0,0,0,0"/>
            </v:shape>
            <v:shape id="Freeform 14" o:spid="_x0000_s1033" style="position:absolute;left:4378;top:288;width:2744;height:1779;visibility:visible;mso-wrap-style:square;v-text-anchor:top" coordsize="2744,1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wwMAA&#10;AADaAAAADwAAAGRycy9kb3ducmV2LnhtbESPT2sCMRTE70K/Q3iCN0300D9bo0ihWHqr9dLbY/O6&#10;Wdy8pEnU+O1NQfA4zMxvmOW6uEGcKKbes4b5TIEgbr3pudOw/36fPoNIGdng4Jk0XCjBevUwWmJj&#10;/Jm/6LTLnagQTg1qsDmHRsrUWnKYZj4QV+/XR4e5ythJE/Fc4W6QC6UepcOe64LFQG+W2sPu6DSY&#10;y2d+WfwoS5u2hBKDstu/g9aTcdm8gshU8j18a38YDU/wf6XeALm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ZwwMAAAADaAAAADwAAAAAAAAAAAAAAAACYAgAAZHJzL2Rvd25y&#10;ZXYueG1sUEsFBgAAAAAEAAQA9QAAAIUDAAAAAA==&#10;" path="m2744,296r-11,-78l2704,147,2657,87,2597,41,2526,11,2448,,296,,218,11,147,41,87,87,40,147,11,218,,296,,1483r11,78l40,1632r47,60l147,1739r71,29l296,1779r2152,l2526,1768r71,-29l2657,1692r47,-60l2733,1561r11,-78l2744,296xe" filled="f" strokecolor="#f1f1f1" strokeweight="3pt">
              <v:path arrowok="t" o:connecttype="custom" o:connectlocs="2744,584;2733,506;2704,435;2657,375;2597,329;2526,299;2448,288;296,288;218,299;147,329;87,375;40,435;11,506;0,584;0,1771;11,1849;40,1920;87,1980;147,2027;218,2056;296,2067;2448,2067;2526,2056;2597,2027;2657,1980;2704,1920;2733,1849;2744,1771;2744,584" o:connectangles="0,0,0,0,0,0,0,0,0,0,0,0,0,0,0,0,0,0,0,0,0,0,0,0,0,0,0,0,0"/>
            </v:shape>
            <v:shape id="AutoShape 15" o:spid="_x0000_s1034" style="position:absolute;left:5749;top:2076;width:233;height:808;visibility:visible;mso-wrap-style:square;v-text-anchor:top" coordsize="233,8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2cAA&#10;AADaAAAADwAAAGRycy9kb3ducmV2LnhtbERPS2vCQBC+F/wPywje6sYeJKauUoqFXqQ+gngcstMk&#10;JDsbstMY/333IHj8+N7r7ehaNVAfas8GFvMEFHHhbc2lgfz89ZqCCoJssfVMBu4UYLuZvKwxs/7G&#10;RxpOUqoYwiFDA5VIl2kdioochrnviCP363uHEmFfatvjLYa7Vr8lyVI7rDk2VNjRZ0VFc/pzBpa7&#10;9Ngc+J62Vxn0Si55vv9pjJlNx493UEKjPMUP97c1ELfGK/EG6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i2cAAAADaAAAADwAAAAAAAAAAAAAAAACYAgAAZHJzL2Rvd25y&#10;ZXYueG1sUEsFBgAAAAAEAAQA9QAAAIUDAAAAAA==&#10;" adj="0,,0" path="m182,l51,r,523l,523,117,807r32,-79l117,728,45,553r36,l81,30r101,l182,xm152,30r-71,l81,553r-36,l117,728r32,-79l116,649,90,583r21,l111,60r41,l152,30xm182,30r-30,l152,553r36,l117,728r32,l233,523r-51,l182,30xm143,583r-53,l116,649r27,-66xm152,60r-30,l122,583r21,l116,649r33,l188,553r-36,l152,60xm122,60r-11,l111,583r11,l122,60xe" fillcolor="#1f5767" stroked="f">
              <v:fill opacity="32896f"/>
              <v:stroke joinstyle="round"/>
              <v:formulas/>
              <v:path arrowok="t" o:connecttype="custom" o:connectlocs="182,2076;51,2076;51,2599;0,2599;117,2883;149,2804;117,2804;45,2629;81,2629;81,2106;182,2106;182,2076;152,2106;81,2106;81,2629;45,2629;117,2804;149,2725;116,2725;90,2659;111,2659;111,2136;152,2136;152,2106;182,2106;152,2106;152,2629;188,2629;117,2804;149,2804;233,2599;182,2599;182,2106;143,2659;90,2659;116,2725;143,2659;152,2136;122,2136;122,2659;143,2659;116,2725;149,2725;188,2629;152,2629;152,2136;122,2136;111,2136;111,2659;122,2659;122,2136" o:connectangles="0,0,0,0,0,0,0,0,0,0,0,0,0,0,0,0,0,0,0,0,0,0,0,0,0,0,0,0,0,0,0,0,0,0,0,0,0,0,0,0,0,0,0,0,0,0,0,0,0,0,0"/>
            </v:shape>
            <v:shape id="Freeform 16" o:spid="_x0000_s1035" style="position:absolute;left:5774;top:2066;width:143;height:698;visibility:visible;mso-wrap-style:square;v-text-anchor:top" coordsize="143,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iuMMA&#10;AADaAAAADwAAAGRycy9kb3ducmV2LnhtbESPQWsCMRSE74X+h/AKXopmFSp2NUopKFZEqPXg8bF5&#10;7i5uXpYkrvHfG0HocZiZb5jZIppGdOR8bVnBcJCBIC6srrlUcPhb9icgfEDW2FgmBTfysJi/vsww&#10;1/bKv9TtQykShH2OCqoQ2lxKX1Rk0A9sS5y8k3UGQ5KulNrhNcFNI0dZNpYGa04LFbb0XVFx3l+M&#10;gpXufHNw5uccPya73ft2E7fHsVK9t/g1BREohv/ws73WCj7hcSXd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ziuMMAAADaAAAADwAAAAAAAAAAAAAAAACYAgAAZHJzL2Rv&#10;d25yZXYueG1sUEsFBgAAAAAEAAQA9QAAAIgDAAAAAA==&#10;" path="m107,l36,r,523l,523,71,698,143,523r-36,l107,xe" fillcolor="#4aacc5" stroked="f">
              <v:path arrowok="t" o:connecttype="custom" o:connectlocs="107,2066;36,2066;36,2589;0,2589;71,2764;143,2589;107,2589;107,2066" o:connectangles="0,0,0,0,0,0,0,0"/>
            </v:shape>
            <v:shape id="Freeform 17" o:spid="_x0000_s1036" style="position:absolute;left:5774;top:2066;width:143;height:698;visibility:visible;mso-wrap-style:square;v-text-anchor:top" coordsize="143,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yA8UA&#10;AADbAAAADwAAAGRycy9kb3ducmV2LnhtbESPQUsDMRCF74L/IYzgzWbdQynbpkUXCiLFYlvR47AZ&#10;dxeTyZrEdvvvnUOhtxnem/e+WaxG79SRYuoDG3icFKCIm2B7bg0c9uuHGaiUkS26wGTgTAlWy9ub&#10;BVY2nPidjrvcKgnhVKGBLueh0jo1HXlMkzAQi/Ydoscsa2y1jXiScO90WRRT7bFnaehwoLqj5mf3&#10;5w1sP8q3+FW/cvnrPp833K63Ze2Mub8bn+agMo35ar5cv1jBF3r5RQ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HIDxQAAANsAAAAPAAAAAAAAAAAAAAAAAJgCAABkcnMv&#10;ZG93bnJldi54bWxQSwUGAAAAAAQABAD1AAAAigMAAAAA&#10;" path="m,523r36,l36,r71,l107,523r36,l71,698,,523xe" filled="f" strokecolor="#f1f1f1" strokeweight="3pt">
              <v:path arrowok="t" o:connecttype="custom" o:connectlocs="0,2589;36,2589;36,2066;107,2066;107,2589;143,2589;71,2764;0,2589" o:connectangles="0,0,0,0,0,0,0,0"/>
            </v:shape>
            <v:shape id="AutoShape 18" o:spid="_x0000_s1037" style="position:absolute;left:1634;top:1317;width:2383;height:2800;visibility:visible;mso-wrap-style:square;v-text-anchor:top" coordsize="2383,2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zcMQA&#10;AADbAAAADwAAAGRycy9kb3ducmV2LnhtbERPTWvCQBC9C/6HZQQvpW7iwdqYjahg66W02kLpbciO&#10;STA7G7Krif76bqHgbR7vc9Jlb2pxodZVlhXEkwgEcW51xYWCr8/t4xyE88gaa8uk4EoOltlwkGKi&#10;bcd7uhx8IUIIuwQVlN43iZQuL8mgm9iGOHBH2xr0AbaF1C12IdzUchpFM2mw4tBQYkObkvLT4WwU&#10;1PF6dXs/z35eu5t18ffT28vHw7NS41G/WoDw1Pu7+N+902F+DH+/h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0M3DEAAAA2wAAAA8AAAAAAAAAAAAAAAAAmAIAAGRycy9k&#10;b3ducmV2LnhtbFBLBQYAAAAABAAEAPUAAACJAwAAAAA=&#10;" adj="0,,0" path="m2091,20l294,20,256,40,220,60,185,80r-32,20l123,120,96,160,72,180,51,220,34,260,19,300r-6,20l9,340,5,360,2,380,1,400,,420,,2400r1,20l2,2440r3,20l8,2480r5,20l19,2520r13,40l50,2600r21,20l94,2660r27,20l151,2720r32,20l217,2760r37,20l292,2800r1797,l2127,2780r-1788,l266,2740r-65,-20l143,2660,96,2600,60,2540,38,2480r-8,-80l30,420r8,-80l60,280,96,200r47,-60l201,100,266,60,339,40r1791,l2091,20xm2044,40l339,40,266,60r-65,40l143,140,96,200,60,280,38,340r-8,80l30,2400r8,80l60,2540r36,60l143,2660r58,60l266,2740r73,40l2044,2780r72,-40l312,2740r-33,-20l248,2700r-29,-20l191,2660r-25,-20l143,2620r-21,-20l104,2560,89,2540,76,2500r-5,-20l67,2460r-3,-20l62,2440r-1,-20l60,2400,60,420r,-20l62,380r2,-20l67,360r4,-20l76,320,88,280r15,-20l120,220r21,-20l164,180r25,-40l216,120r30,-20l277,100,310,80r52,l380,60r1736,l2044,40xm2130,40r-86,l2116,60r66,40l2240,140r47,60l2323,280r22,60l2353,420r,1980l2345,2480r-22,60l2287,2600r-47,60l2182,2720r-66,20l2044,2780r83,l2163,2760r35,-20l2230,2720r30,-40l2287,2660r24,-40l2332,2600r18,-40l2364,2520r6,-20l2374,2480r4,-20l2381,2440r1,-20l2383,2400r,-1980l2383,400r-2,-20l2378,360r-3,-20l2370,320r-6,-20l2351,260r-18,-40l2312,200r-23,-40l2262,120r-30,-20l2200,80,2166,60,2130,40xm2319,360l64,360r-2,20l60,400r,20l60,2400r1,20l62,2440r2,l67,2460r4,20l76,2500r13,40l104,2560r18,40l143,2620r23,20l191,2660r28,20l248,2700r31,20l312,2740r1761,l2106,2720r31,-20l2167,2680r27,-20l2219,2640r23,-20l2263,2600r18,-40l2295,2540r12,-40l2312,2480r4,-20l2319,2440r2,-20l2323,2420r,-20l2323,420r,-20l2321,380r-2,-20xm2116,60r-114,l2020,80r51,l2104,100r31,l2164,120r28,20l2217,160r24,40l2261,220r18,40l2294,280r13,40l2312,340r4,20l2319,360r2,20l2323,400r,20l2323,2400r,20l2321,2420r-2,20l2316,2460r-4,20l2307,2500r-12,40l2281,2560r-18,40l2242,2620r-23,20l2194,2660r-27,20l2137,2700r-31,20l2073,2740r43,l2182,2720r58,-60l2287,2600r36,-60l2345,2480r8,-80l2353,420r-8,-80l2323,280r-36,-80l2240,140r-58,-40l2116,60xm2135,100r-1889,l216,120r-27,20l164,180r-23,20l120,220r-17,40l88,280,76,320r-5,20l67,360r2249,l2312,340r-5,-20l2294,280r-15,-20l2261,220r-20,-20l2217,160r-25,-20l2164,120r-29,-20xm2071,80l310,80r-33,20l2104,100,2071,80xm2002,60l380,60,362,80r1658,l2002,60xm2009,l375,,354,20r1676,l2009,xe" fillcolor="#3e3051" stroked="f">
              <v:fill opacity="32896f"/>
              <v:stroke joinstyle="round"/>
              <v:formulas/>
              <v:path arrowok="t" o:connecttype="custom" o:connectlocs="185,1397;51,1537;5,1677;1,3737;19,3837;121,3997;292,4117;201,4037;30,3717;143,1457;2091,1337;143,1457;30,3717;201,4037;312,4057;166,3957;76,3817;61,3737;64,1677;103,1577;216,1437;380,1377;2116,1377;2345,1657;2287,3917;2127,4097;2287,3977;2370,3817;2383,3717;2375,1657;2312,1517;2166,1377;60,1717;64,3757;104,3877;219,3997;2106,4037;2242,3937;2312,3797;2323,3717;2116,1377;2135,1417;2261,1537;2316,1677;2323,3717;2312,3797;2242,3937;2106,4037;2287,3917;2345,1657;2116,1377;164,1497;76,1637;2307,1637;2217,1477;310,1397;380,1377;375,1317" o:connectangles="0,0,0,0,0,0,0,0,0,0,0,0,0,0,0,0,0,0,0,0,0,0,0,0,0,0,0,0,0,0,0,0,0,0,0,0,0,0,0,0,0,0,0,0,0,0,0,0,0,0,0,0,0,0,0,0,0,0"/>
            </v:shape>
            <v:shape id="Freeform 19" o:spid="_x0000_s1038" style="position:absolute;left:1644;top:1303;width:2323;height:2744;visibility:visible;mso-wrap-style:square;v-text-anchor:top" coordsize="2323,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RTMEA&#10;AADbAAAADwAAAGRycy9kb3ducmV2LnhtbERP24rCMBB9X/Afwgi+rakXVLpGEUFQH4StfsBsM9t2&#10;bSa1ibX69UZY8G0O5zrzZWtK0VDtCssKBv0IBHFqdcGZgtNx8zkD4TyyxtIyKbiTg+Wi8zHHWNsb&#10;f1OT+EyEEHYxKsi9r2IpXZqTQde3FXHgfm1t0AdYZ1LXeAvhppTDKJpIgwWHhhwrWueUnpOrUdBc&#10;3OjxUxxwbE6H2TrZ76aTv0qpXrddfYHw1Pq3+N+91WH+EF6/h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zEUzBAAAA2wAAAA8AAAAAAAAAAAAAAAAAmAIAAGRycy9kb3du&#10;cmV2LnhtbFBLBQYAAAAABAAEAPUAAACGAwAAAAA=&#10;" path="m1936,l387,,309,8,236,30,171,66r-58,47l66,171,30,237,8,309,,387,,2357r8,78l30,2508r36,65l113,2631r58,47l236,2714r73,22l387,2744r1549,l2014,2736r72,-22l2152,2678r58,-47l2257,2573r36,-65l2315,2435r8,-78l2323,387r-8,-78l2293,237r-36,-66l2210,113,2152,66,2086,30,2014,8,1936,xe" fillcolor="#8063a1" stroked="f">
              <v:path arrowok="t" o:connecttype="custom" o:connectlocs="1936,1303;387,1303;309,1311;236,1333;171,1369;113,1416;66,1474;30,1540;8,1612;0,1690;0,3660;8,3738;30,3811;66,3876;113,3934;171,3981;236,4017;309,4039;387,4047;1936,4047;2014,4039;2086,4017;2152,3981;2210,3934;2257,3876;2293,3811;2315,3738;2323,3660;2323,1690;2315,1612;2293,1540;2257,1474;2210,1416;2152,1369;2086,1333;2014,1311;1936,1303" o:connectangles="0,0,0,0,0,0,0,0,0,0,0,0,0,0,0,0,0,0,0,0,0,0,0,0,0,0,0,0,0,0,0,0,0,0,0,0,0"/>
            </v:shape>
            <v:shape id="Freeform 20" o:spid="_x0000_s1039" style="position:absolute;left:1644;top:1303;width:2323;height:2744;visibility:visible;mso-wrap-style:square;v-text-anchor:top" coordsize="2323,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LcsAA&#10;AADbAAAADwAAAGRycy9kb3ducmV2LnhtbERPS2vCQBC+F/wPywje6qaWFk1dRUIDnoJVweuQnSah&#10;2dmwu3n4791Cobf5+J6z3U+mFQM531hW8LJMQBCXVjdcKbhe8uc1CB+QNbaWScGdPOx3s6ctptqO&#10;/EXDOVQihrBPUUEdQpdK6cuaDPql7Ygj922dwRChq6R2OMZw08pVkrxLgw3Hhho7ymoqf869UXDq&#10;xlPWe8xub0XeusomGyw+lVrMp8MHiEBT+Bf/uY86zn+F31/i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bLcsAAAADbAAAADwAAAAAAAAAAAAAAAACYAgAAZHJzL2Rvd25y&#10;ZXYueG1sUEsFBgAAAAAEAAQA9QAAAIUDAAAAAA==&#10;" path="m387,l309,8,236,30,171,66r-58,47l66,171,30,237,8,309,,387,,2357r8,78l30,2508r36,65l113,2631r58,47l236,2714r73,22l387,2744r1549,l2014,2736r72,-22l2152,2678r58,-47l2257,2573r36,-65l2315,2435r8,-78l2323,387r-8,-78l2293,237r-36,-66l2210,113,2152,66,2086,30,2014,8,1936,,387,xe" filled="f" strokecolor="#f1f1f1" strokeweight="3pt">
              <v:path arrowok="t" o:connecttype="custom" o:connectlocs="387,1303;309,1311;236,1333;171,1369;113,1416;66,1474;30,1540;8,1612;0,1690;0,3660;8,3738;30,3811;66,3876;113,3934;171,3981;236,4017;309,4039;387,4047;1936,4047;2014,4039;2086,4017;2152,3981;2210,3934;2257,3876;2293,3811;2315,3738;2323,3660;2323,1690;2315,1612;2293,1540;2257,1474;2210,1416;2152,1369;2086,1333;2014,1311;1936,1303;387,1303" o:connectangles="0,0,0,0,0,0,0,0,0,0,0,0,0,0,0,0,0,0,0,0,0,0,0,0,0,0,0,0,0,0,0,0,0,0,0,0,0"/>
            </v:shape>
            <v:shape id="AutoShape 21" o:spid="_x0000_s1040" style="position:absolute;left:3975;top:2530;width:936;height:764;visibility:visible;mso-wrap-style:square;v-text-anchor:top" coordsize="936,7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9sMEA&#10;AADbAAAADwAAAGRycy9kb3ducmV2LnhtbERPTWsCMRC9F/ofwgjealaRtq5GKdKC0F6qBT0Om9ns&#10;6mYSN6mm/74pFLzN433OYpVsJy7Uh9axgvGoAEFcOd2yUfC1e3t4BhEissbOMSn4oQCr5f3dAkvt&#10;rvxJl200IodwKFFBE6MvpQxVQxbDyHnizNWutxgz7I3UPV5zuO3kpCgepcWWc0ODntYNVaftt1Uw&#10;q+P7R705e2+O69eDfkp745JSw0F6mYOIlOJN/O/e6Dx/Cn+/5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QvbDBAAAA2wAAAA8AAAAAAAAAAAAAAAAAmAIAAGRycy9kb3du&#10;cmV2LnhtbFBLBQYAAAAABAAEAPUAAACGAwAAAAA=&#10;" adj="0,,0" path="m109,l,138,601,611r-47,59l936,763,912,718r-33,l607,652r36,-46l42,133,114,42r49,l109,xm114,42l42,133,643,606r-36,46l879,718,856,674r-34,l659,634r26,-33l85,128,119,84r48,l114,42xm784,470r-34,l879,718r33,l784,470xm119,84l85,128,685,601r-26,33l822,674,762,557r-43,l119,84xm779,525r-34,l822,674r34,l779,525xm167,84r-48,l719,557r26,-32l779,525r-5,-10l714,515,167,84xm745,525r-26,32l762,557,745,525xm163,42r-49,l714,515r34,-42l709,473,163,42xm750,470r-36,45l774,515,750,470xm756,414r-47,59l748,473r2,-3l784,470,756,414xe" fillcolor="#964605" stroked="f">
              <v:fill opacity="32896f"/>
              <v:stroke joinstyle="round"/>
              <v:formulas/>
              <v:path arrowok="t" o:connecttype="custom" o:connectlocs="0,2668;554,3200;912,3248;607,3182;42,2663;163,2572;114,2572;643,3136;879,3248;822,3204;685,3131;119,2614;114,2572;750,3000;912,3248;119,2614;685,3131;822,3204;719,3087;779,3055;822,3204;779,3055;119,2614;745,3055;774,3045;167,2614;719,3087;745,3055;114,2572;748,3003;163,2572;714,3045;750,3000;709,3003;750,3000;756,2944" o:connectangles="0,0,0,0,0,0,0,0,0,0,0,0,0,0,0,0,0,0,0,0,0,0,0,0,0,0,0,0,0,0,0,0,0,0,0,0"/>
            </v:shape>
            <v:shape id="Freeform 22" o:spid="_x0000_s1041" style="position:absolute;left:3997;top:2532;width:837;height:677;visibility:visible;mso-wrap-style:square;v-text-anchor:top" coordsize="837,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1i9sQA&#10;AADbAAAADwAAAGRycy9kb3ducmV2LnhtbERPTWvCQBC9F/oflil4KbrR0qLRVYqgFKmHRvE8ZqdJ&#10;2uxs3F1N2l/vFgre5vE+Z7boTC0u5HxlWcFwkIAgzq2uuFCw3636YxA+IGusLZOCH/KwmN/fzTDV&#10;tuUPumShEDGEfYoKyhCaVEqfl2TQD2xDHLlP6wyGCF0htcM2hptajpLkRRqsODaU2NCypPw7OxsF&#10;k6ff92X2VSXHwrXr0+PmcNzmI6V6D93rFESgLtzE/+43Hec/w98v8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tYvbEAAAA2wAAAA8AAAAAAAAAAAAAAAAAmAIAAGRycy9k&#10;b3ducmV2LnhtbFBLBQYAAAAABAAEAPUAAACJAwAAAAA=&#10;" path="m72,l,91,601,564r-36,46l837,676,708,428r-36,45l72,xe" fillcolor="#f79546" stroked="f">
              <v:path arrowok="t" o:connecttype="custom" o:connectlocs="72,2532;0,2623;601,3096;565,3142;837,3208;708,2960;672,3005;72,2532" o:connectangles="0,0,0,0,0,0,0,0"/>
            </v:shape>
            <v:shape id="Freeform 23" o:spid="_x0000_s1042" style="position:absolute;left:3997;top:2532;width:837;height:677;visibility:visible;mso-wrap-style:square;v-text-anchor:top" coordsize="837,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vuL4A&#10;AADbAAAADwAAAGRycy9kb3ducmV2LnhtbERPy6rCMBDdC/5DGOHuNNWLWqpRVLhwXfrYuBuasS02&#10;k9pEW/16Iwju5nCeM1+2phR3ql1hWcFwEIEgTq0uOFNwPPz1YxDOI2ssLZOCBzlYLrqdOSbaNryj&#10;+95nIoSwS1BB7n2VSOnSnAy6ga2IA3e2tUEfYJ1JXWMTwk0pR1E0kQYLDg05VrTJKb3sb0bB9Ppr&#10;zXMtK9eM42x75usJH6jUT69dzUB4av1X/HH/6zB/Au9fwg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Mr7i+AAAA2wAAAA8AAAAAAAAAAAAAAAAAmAIAAGRycy9kb3ducmV2&#10;LnhtbFBLBQYAAAAABAAEAPUAAACDAwAAAAA=&#10;" path="m708,428r-36,45l72,,,91,601,564r-36,46l837,676,708,428xe" filled="f" strokecolor="#f1f1f1" strokeweight="3pt">
              <v:path arrowok="t" o:connecttype="custom" o:connectlocs="708,2960;672,3005;72,2532;0,2623;601,3096;565,3142;837,3208;708,2960" o:connectangles="0,0,0,0,0,0,0,0"/>
            </v:shape>
            <v:shape id="AutoShape 24" o:spid="_x0000_s1043" style="position:absolute;left:7533;top:418;width:2383;height:2800;visibility:visible;mso-wrap-style:square;v-text-anchor:top" coordsize="2383,2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On8QA&#10;AADbAAAADwAAAGRycy9kb3ducmV2LnhtbERPyWrDMBC9B/oPYgq9lER2DllcyyEtpOmlZIXQ22BN&#10;bVNrZCwldvL1VaGQ2zzeOumiN7W4UOsqywriUQSCOLe64kLB8bAazkA4j6yxtkwKruRgkT0MUky0&#10;7XhHl70vRAhhl6CC0vsmkdLlJRl0I9sQB+7btgZ9gG0hdYtdCDe1HEfRRBqsODSU2NBbSfnP/mwU&#10;1PHr8rY5T77W3c26+DT9fN8+z5V6euyXLyA89f4u/nd/6DB/Cn+/h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RDp/EAAAA2wAAAA8AAAAAAAAAAAAAAAAAmAIAAGRycy9k&#10;b3ducmV2LnhtbFBLBQYAAAAABAAEAPUAAACJAwAAAAA=&#10;" adj="0,,0" path="m2091,20l294,20,256,40,220,60,185,80r-32,20l123,120,96,160,72,180,51,220,33,260,19,300r-6,20l9,340,5,360,2,380,1,400,,420,,2400r,20l2,2440r3,20l8,2480r5,20l19,2520r13,40l50,2600r20,20l94,2660r27,20l151,2720r32,20l217,2760r37,20l292,2800r1797,l2127,2780r-1788,l267,2740r-66,-20l143,2660,96,2600,60,2540,38,2480r-8,-80l30,420r8,-80l60,280,96,200r47,-60l201,100,267,60,339,40r1791,l2091,20xm2044,40l339,40,267,60r-66,40l143,140,96,200,60,280,38,340r-8,80l30,2400r8,80l60,2540r36,60l143,2660r58,60l267,2740r72,40l2044,2780r72,-40l312,2740r-32,-20l248,2700r-29,-20l191,2660r-25,-20l143,2620r-21,-20l104,2560,89,2540,76,2500r-5,-20l67,2460r-3,-20l62,2440r-2,-20l60,2400,60,420r,-20l62,380r2,-20l67,360r4,-20l76,320,87,280r15,-20l120,220r21,-20l164,180r25,-40l216,120r30,-20l277,100,310,80r52,l380,60r1736,l2044,40xm2130,40r-86,l2116,60r66,40l2240,140r47,60l2323,280r22,60l2353,420r,1980l2345,2480r-22,60l2287,2600r-47,60l2182,2720r-66,20l2044,2780r83,l2163,2760r35,-20l2230,2720r30,-40l2287,2660r24,-40l2332,2600r18,-40l2364,2520r6,-20l2374,2480r4,-20l2381,2440r1,-20l2383,2400r,-1980l2383,400r-2,-20l2378,360r-3,-20l2370,320r-6,-20l2351,260r-18,-40l2313,200r-24,-40l2262,120r-30,-20l2200,80,2166,60,2130,40xm2319,360l64,360r-2,20l60,400r,20l60,2400r,20l62,2440r2,l67,2460r4,20l76,2500r13,40l104,2560r18,40l143,2620r23,20l191,2660r28,20l248,2700r32,20l312,2740r1761,l2106,2720r31,-20l2167,2680r27,-20l2219,2640r23,-20l2263,2600r18,-40l2296,2540r11,-40l2312,2480r4,-20l2319,2440r2,-20l2323,2420r,-20l2323,420r,-20l2321,380r-2,-20xm2116,60r-114,l2020,80r51,l2103,100r32,l2164,120r28,20l2217,160r24,40l2261,220r18,40l2294,280r13,40l2312,340r4,20l2319,360r2,20l2323,400r,20l2323,2400r,20l2321,2420r-2,20l2316,2460r-4,20l2307,2500r-11,40l2281,2560r-18,40l2242,2620r-23,20l2194,2660r-27,20l2137,2700r-31,20l2073,2740r43,l2182,2720r58,-60l2287,2600r36,-60l2345,2480r8,-80l2353,420r-8,-80l2323,280r-36,-80l2240,140r-58,-40l2116,60xm2135,100r-1889,l216,120r-27,20l164,180r-23,20l120,220r-18,40l87,280,76,320r-5,20l67,360r2249,l2312,340r-5,-20l2294,280r-15,-20l2261,220r-20,-20l2217,160r-25,-20l2164,120r-29,-20xm2071,80l310,80r-33,20l2103,100,2071,80xm2002,60l380,60,362,80r1658,l2002,60xm2009,l375,,354,20r1676,l2009,xe" fillcolor="#3e3051" stroked="f">
              <v:fill opacity="32896f"/>
              <v:stroke joinstyle="round"/>
              <v:formulas/>
              <v:path arrowok="t" o:connecttype="custom" o:connectlocs="185,498;51,638;5,778;0,2838;19,2938;121,3098;292,3218;201,3138;30,2818;143,558;2091,438;143,558;30,2818;201,3138;312,3158;166,3058;76,2918;60,2838;64,778;102,678;216,538;380,478;2116,478;2345,758;2287,3018;2127,3198;2287,3078;2370,2918;2383,2818;2375,758;2313,618;2166,478;60,818;64,2858;104,2978;219,3098;2106,3138;2242,3038;2312,2898;2323,2818;2116,478;2135,518;2261,638;2316,778;2323,2818;2312,2898;2242,3038;2106,3138;2287,3018;2345,758;2116,478;164,598;76,738;2307,738;2217,578;310,498;380,478;375,418" o:connectangles="0,0,0,0,0,0,0,0,0,0,0,0,0,0,0,0,0,0,0,0,0,0,0,0,0,0,0,0,0,0,0,0,0,0,0,0,0,0,0,0,0,0,0,0,0,0,0,0,0,0,0,0,0,0,0,0,0,0"/>
            </v:shape>
            <v:shape id="Freeform 25" o:spid="_x0000_s1044" style="position:absolute;left:7543;top:404;width:2323;height:2744;visibility:visible;mso-wrap-style:square;v-text-anchor:top" coordsize="2323,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mpsUA&#10;AADbAAAADwAAAGRycy9kb3ducmV2LnhtbESPQWvCQBCF7wX/wzJCb3VjW1Siq4hQsD0Ijf6AMTsm&#10;0exszK4x7a/vHAreZnhv3vtmsepdrTpqQ+XZwHiUgCLOva24MHDYf7zMQIWIbLH2TAZ+KMBqOXha&#10;YGr9nb+py2KhJIRDigbKGJtU65CX5DCMfEMs2sm3DqOsbaFti3cJd7V+TZKJdlixNJTY0Kak/JLd&#10;nIHuGt5+j9UO391hN9tkX5/Tybkx5nnYr+egIvXxYf6/3lrBF1j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yamxQAAANsAAAAPAAAAAAAAAAAAAAAAAJgCAABkcnMv&#10;ZG93bnJldi54bWxQSwUGAAAAAAQABAD1AAAAigMAAAAA&#10;" path="m1936,l387,,309,8,237,30,171,66r-58,47l66,171,30,237,8,309,,387,,2357r8,78l30,2508r36,65l113,2631r58,47l237,2714r72,22l387,2744r1549,l2014,2736r72,-22l2152,2678r58,-47l2257,2573r36,-65l2315,2435r8,-78l2323,387r-8,-78l2293,237r-36,-66l2210,113,2152,66,2086,30,2014,8,1936,xe" fillcolor="#8063a1" stroked="f">
              <v:path arrowok="t" o:connecttype="custom" o:connectlocs="1936,404;387,404;309,412;237,434;171,470;113,517;66,575;30,641;8,713;0,791;0,2761;8,2839;30,2912;66,2977;113,3035;171,3082;237,3118;309,3140;387,3148;1936,3148;2014,3140;2086,3118;2152,3082;2210,3035;2257,2977;2293,2912;2315,2839;2323,2761;2323,791;2315,713;2293,641;2257,575;2210,517;2152,470;2086,434;2014,412;1936,404" o:connectangles="0,0,0,0,0,0,0,0,0,0,0,0,0,0,0,0,0,0,0,0,0,0,0,0,0,0,0,0,0,0,0,0,0,0,0,0,0"/>
            </v:shape>
            <v:shape id="Freeform 26" o:spid="_x0000_s1045" style="position:absolute;left:7543;top:404;width:2323;height:2744;visibility:visible;mso-wrap-style:square;v-text-anchor:top" coordsize="2323,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8mMAA&#10;AADbAAAADwAAAGRycy9kb3ducmV2LnhtbERPTWvCQBC9C/0PyxR6M5sKlSZ1lRIa8CRWBa9DdpqE&#10;ZmfD7prEf+8Kgrd5vM9ZbSbTiYGcby0reE9SEMSV1S3XCk7Hcv4JwgdkjZ1lUnAlD5v1y2yFubYj&#10;/9JwCLWIIexzVNCE0OdS+qohgz6xPXHk/qwzGCJ0tdQOxxhuOrlI06U02HJsaLCnoqHq/3AxCvb9&#10;uC8uHovzx67sXG3TDHc/Sr29Tt9fIAJN4Sl+uLc6zs/g/ks8QK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78mMAAAADbAAAADwAAAAAAAAAAAAAAAACYAgAAZHJzL2Rvd25y&#10;ZXYueG1sUEsFBgAAAAAEAAQA9QAAAIUDAAAAAA==&#10;" path="m387,l309,8,237,30,171,66r-58,47l66,171,30,237,8,309,,387,,2357r8,78l30,2508r36,65l113,2631r58,47l237,2714r72,22l387,2744r1549,l2014,2736r72,-22l2152,2678r58,-47l2257,2573r36,-65l2315,2435r8,-78l2323,387r-8,-78l2293,237r-36,-66l2210,113,2152,66,2086,30,2014,8,1936,,387,xe" filled="f" strokecolor="#f1f1f1" strokeweight="3pt">
              <v:path arrowok="t" o:connecttype="custom" o:connectlocs="387,404;309,412;237,434;171,470;113,517;66,575;30,641;8,713;0,791;0,2761;8,2839;30,2912;66,2977;113,3035;171,3082;237,3118;309,3140;387,3148;1936,3148;2014,3140;2086,3118;2152,3082;2210,3035;2257,2977;2293,2912;2315,2839;2323,2761;2323,791;2315,713;2293,641;2257,575;2210,517;2152,470;2086,434;2014,412;1936,404;387,404" o:connectangles="0,0,0,0,0,0,0,0,0,0,0,0,0,0,0,0,0,0,0,0,0,0,0,0,0,0,0,0,0,0,0,0,0,0,0,0,0"/>
            </v:shape>
            <v:shape id="AutoShape 27" o:spid="_x0000_s1046" style="position:absolute;left:6745;top:2146;width:782;height:925;visibility:visible;mso-wrap-style:square;v-text-anchor:top" coordsize="782,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PasAA&#10;AADbAAAADwAAAGRycy9kb3ducmV2LnhtbERPzYrCMBC+L/gOYQQvi6Z6kNo1yqIICrpg9QGGZrap&#10;20xKE2t9e3MQ9vjx/S/Xva1FR62vHCuYThIQxIXTFZcKrpfdOAXhA7LG2jEpeJKH9WrwscRMuwef&#10;qctDKWII+wwVmBCaTEpfGLLoJ64hjtyvay2GCNtS6hYfMdzWcpYkc2mx4thgsKGNoeIvv1sFn8ft&#10;tZsfTH1Lb126+QkLtuak1GjYf3+BCNSHf/HbvdcKZ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zPasAAAADbAAAADwAAAAAAAAAAAAAAAACYAgAAZHJzL2Rvd25y&#10;ZXYueG1sUEsFBgAAAAAEAAQA9QAAAIUDAAAAAA==&#10;" adj="0,,0" path="m62,531l,924,123,878r-86,l83,587r48,l62,531xm83,587l37,878,161,832r-86,l105,643r67,l180,634r-39,l83,587xm672,42r-48,l739,136,256,728r57,47l37,878r86,l373,785,298,724,781,132,672,42xm105,643l75,832,254,765,214,732r46,-56l145,676,105,643xm676,84r-48,l697,140,214,732r40,33l75,832r86,l313,775,256,728,739,136,676,84xm172,643r-67,l145,676r27,-33xm628,84l145,676r115,l697,140,628,84xm131,587r-48,l141,634r34,-42l137,592r-6,-5xm624,42l141,634r39,l628,84r48,l624,42xm620,l137,592r38,l624,42r48,l620,xe" fillcolor="#612322" stroked="f">
              <v:fill opacity="32896f"/>
              <v:stroke joinstyle="round"/>
              <v:formulas/>
              <v:path arrowok="t" o:connecttype="custom" o:connectlocs="0,3071;37,3025;131,2734;83,2734;161,2979;105,2790;180,2781;83,2734;624,2189;256,2875;37,3025;373,2932;781,2279;105,2790;254,2912;260,2823;105,2790;628,2231;214,2879;75,2979;313,2922;739,2283;172,2790;145,2823;628,2231;260,2823;628,2231;83,2734;175,2739;131,2734;141,2781;628,2231;624,2189;137,2739;624,2189;620,2147" o:connectangles="0,0,0,0,0,0,0,0,0,0,0,0,0,0,0,0,0,0,0,0,0,0,0,0,0,0,0,0,0,0,0,0,0,0,0,0"/>
            </v:shape>
            <v:shape id="Freeform 28" o:spid="_x0000_s1047" style="position:absolute;left:6763;top:2148;width:702;height:837;visibility:visible;mso-wrap-style:square;v-text-anchor:top" coordsize="702,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G3cQA&#10;AADbAAAADwAAAGRycy9kb3ducmV2LnhtbESPS4vCQBCE7wv+h6EFbzoxgizRUUTwAV7WJ3hrMm0S&#10;zPTEzKhxf72zIOyxqKqvqPG0MaV4UO0Kywr6vQgEcWp1wZmCw37R/QbhPLLG0jIpeJGD6aT1NcZE&#10;2ydv6bHzmQgQdgkqyL2vEildmpNB17MVcfAutjbog6wzqWt8BrgpZRxFQ2mw4LCQY0XznNLr7m4U&#10;zOxqMzzFt+PPbzkfXAtzOld6qVSn3cxGIDw1/j/8aa+1grgPf1/CD5CT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oRt3EAAAA2wAAAA8AAAAAAAAAAAAAAAAAmAIAAGRycy9k&#10;b3ducmV2LnhtbFBLBQYAAAAABAAEAPUAAACJAwAAAAA=&#10;" path="m587,l104,592,46,545,,836,276,733,219,686,702,94,587,xe" fillcolor="#c0504d" stroked="f">
              <v:path arrowok="t" o:connecttype="custom" o:connectlocs="587,2149;104,2741;46,2694;0,2985;276,2882;219,2835;702,2243;587,2149" o:connectangles="0,0,0,0,0,0,0,0"/>
            </v:shape>
            <v:shape id="Freeform 29" o:spid="_x0000_s1048" style="position:absolute;left:6763;top:2148;width:702;height:837;visibility:visible;mso-wrap-style:square;v-text-anchor:top" coordsize="702,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sk8cA&#10;AADbAAAADwAAAGRycy9kb3ducmV2LnhtbESPT2vCQBTE7wW/w/KE3pqNsdQQs4oaCi304J9S8PbI&#10;PpNg9m3IbjX103cLBY/DzPyGyZeDacWFetdYVjCJYhDEpdUNVwo+D69PKQjnkTW2lknBDzlYLkYP&#10;OWbaXnlHl72vRICwy1BB7X2XSenKmgy6yHbEwTvZ3qAPsq+k7vEa4KaVSRy/SIMNh4UaO9rUVJ73&#10;30bB9rhLy9nX4X39XEwLffO3j3hVKPU4HlZzEJ4Gfw//t9+0giSBvy/h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MrJPHAAAA2wAAAA8AAAAAAAAAAAAAAAAAmAIAAGRy&#10;cy9kb3ducmV2LnhtbFBLBQYAAAAABAAEAPUAAACMAwAAAAA=&#10;" path="m276,733l219,686,702,94,587,,104,592,46,545,,836,276,733xe" filled="f" strokecolor="#f1f1f1" strokeweight="3pt">
              <v:path arrowok="t" o:connecttype="custom" o:connectlocs="276,2882;219,2835;702,2243;587,2149;104,2741;46,2694;0,2985;276,2882" o:connectangles="0,0,0,0,0,0,0,0"/>
            </v:shape>
            <v:shape id="Freeform 30" o:spid="_x0000_s1049" style="position:absolute;left:1824;top:1480;width:1962;height:2436;visibility:visible;mso-wrap-style:square;v-text-anchor:top" coordsize="1962,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sJsEA&#10;AADbAAAADwAAAGRycy9kb3ducmV2LnhtbESP0YrCMBRE3xf8h3AXfFk0VcGVrlGWRcFX637Apbkm&#10;3W1uahPb+vdGEHwcZuYMs94OrhYdtaHyrGA2zUAQl15XbBT8nvaTFYgQkTXWnknBjQJsN6O3Neba&#10;93ykrohGJAiHHBXYGJtcylBachimviFO3tm3DmOSrZG6xT7BXS3nWbaUDitOCxYb+rFU/hdXp8D8&#10;UWM1f+5WZtH1F3u4Fh81KTV+H76/QEQa4iv8bB+0gvkCHl/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bBAAAA2wAAAA8AAAAAAAAAAAAAAAAAmAIAAGRycy9kb3du&#10;cmV2LnhtbFBLBQYAAAAABAAEAPUAAACGAwAAAAA=&#10;" path="m1962,r-50,l1912,2376r-1882,l30,2367,30,30r-20,l10,,,,,30,,2367r,39l,2436r1962,l1962,2407r,-1l1962,30r,-30xe" fillcolor="#1f5767" stroked="f">
              <v:fill opacity="32896f"/>
              <v:path arrowok="t" o:connecttype="custom" o:connectlocs="1962,1480;1912,1480;1912,3856;30,3856;30,3847;30,1510;10,1510;10,1480;0,1480;0,1510;0,3847;0,3886;0,3916;1962,3916;1962,3887;1962,3886;1962,1510;1962,1480" o:connectangles="0,0,0,0,0,0,0,0,0,0,0,0,0,0,0,0,0,0"/>
            </v:shape>
            <v:rect id="Rectangle 31" o:spid="_x0000_s1050" style="position:absolute;left:1834;top:1470;width:1902;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1jsUA&#10;AADbAAAADwAAAGRycy9kb3ducmV2LnhtbESPX2vCMBTF34V9h3AHexGbWkRmZxQVRMee7ETY211z&#10;13ZrbkqSaf32y0Dw8XD+/DjzZW9acSbnG8sKxkkKgri0uuFKwfF9O3oG4QOyxtYyKbiSh+XiYTDH&#10;XNsLH+hchErEEfY5KqhD6HIpfVmTQZ/Yjjh6X9YZDFG6SmqHlzhuWpml6VQabDgSauxoU1P5U/ya&#10;CEmnp/3H8PUzm62LYrL5dm+HnVPq6bFfvYAI1Id7+NbeawXZB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GnWOxQAAANsAAAAPAAAAAAAAAAAAAAAAAJgCAABkcnMv&#10;ZG93bnJldi54bWxQSwUGAAAAAAQABAD1AAAAigMAAAAA&#10;" fillcolor="#4aacc5" stroked="f"/>
            <v:rect id="Rectangle 32" o:spid="_x0000_s1051" style="position:absolute;left:1834;top:1470;width:1902;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918YA&#10;AADbAAAADwAAAGRycy9kb3ducmV2LnhtbESPQUsDMRSE74L/ITyhtzZrsUW2zS4qFGzVg9WDx8fm&#10;dbO6edkm6Xbtr2+EgsdhZr5hluVgW9GTD41jBbeTDARx5XTDtYLPj9X4HkSIyBpbx6TglwKUxfXV&#10;EnPtjvxO/TbWIkE45KjAxNjlUobKkMUwcR1x8nbOW4xJ+lpqj8cEt62cZtlcWmw4LRjs6MlQ9bM9&#10;WAV683J629wZ53T7uv9afz/Oe2+UGt0MDwsQkYb4H760n7WC6Qz+vqQfI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N918YAAADbAAAADwAAAAAAAAAAAAAAAACYAgAAZHJz&#10;L2Rvd25yZXYueG1sUEsFBgAAAAAEAAQA9QAAAIsDAAAAAA==&#10;" filled="f" strokecolor="#f1f1f1" strokeweight="3pt"/>
            <v:shape id="AutoShape 33" o:spid="_x0000_s1052" style="position:absolute;left:6930;top:3693;width:1394;height:332;visibility:visible;mso-wrap-style:square;v-text-anchor:top" coordsize="1394,3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4g8QA&#10;AADbAAAADwAAAGRycy9kb3ducmV2LnhtbESPQWvCQBSE7wX/w/KE3pqNFqSkrlIE0RZqMWrPr9ln&#10;Esy+Dbtrkv57t1DwOMzMN8x8OZhGdOR8bVnBJElBEBdW11wqOB7WTy8gfEDW2FgmBb/kYbkYPcwx&#10;07bnPXV5KEWEsM9QQRVCm0npi4oM+sS2xNE7W2cwROlKqR32EW4aOU3TmTRYc1yosKVVRcUlvxoF&#10;vfv5/nj+8qfcfG52V3zvTkV7VupxPLy9ggg0hHv4v73VCqYz+Ps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eIPEAAAA2wAAAA8AAAAAAAAAAAAAAAAAmAIAAGRycy9k&#10;b3ducmV2LnhtbFBLBQYAAAAABAAEAPUAAACJAwAAAAA=&#10;" adj="0,,0" path="m959,227r,105l1073,288r-84,l989,267r-10,-7l988,256,959,227xm989,267r,21l1009,281,989,267xm1009,281r-20,7l1019,288r-10,-7xm1019,277r-10,4l1019,288r,-11xm1267,182r-248,95l1019,288r54,l1320,194r-22,l1267,182xm1225,166r-206,79l1019,277r248,-95l1225,166xm988,256r-9,4l989,267r,-10l988,256xm959,75l,75,,257r959,l959,227r-929,l30,105r929,l959,75xm989,256r-1,l989,257r,-1xm989,227r-30,l988,256r1,l989,227xm989,76r,29l60,105r,122l989,227r,29l1019,245r,-48l1144,197r81,-31l1144,135r-125,l1019,88,989,76xm1144,197r-125,l1019,245r125,-48xm30,197r,30l60,227,30,197xm60,135r-30,l30,197r30,l60,135xm1298,170r-31,12l1298,194r,-24xm1320,138r-22,l1298,162r11,4l1298,170r,24l1320,194r73,-28l1320,138xm1298,162r,8l1309,166r-11,-4xm1019,55r,33l1225,166r42,-16l1019,55xm1298,138r-31,12l1298,162r,-24xm1073,44r-54,l1019,55r248,95l1298,138r22,l1073,44xm60,105r-30,l30,135,60,105xm1019,88r,47l1144,135,1019,88xm959,r,105l988,76r-9,-4l989,65r,-21l1073,44,959,xm988,76r-29,29l989,105r,-29l988,76xm989,75r-1,1l989,76r,-1xm989,65r-10,7l988,76r1,-1l989,65xm989,44r,21l1009,51,989,44xm1019,44r-10,7l1019,55r,-11xm1019,44r-30,l1009,51r10,-7xe" fillcolor="#233e5f" stroked="f">
              <v:fill opacity="32896f"/>
              <v:stroke joinstyle="round"/>
              <v:formulas/>
              <v:path arrowok="t" o:connecttype="custom" o:connectlocs="1073,3981;979,3953;989,3960;989,3960;1019,3981;1009,3974;1267,3875;1073,3981;1267,3875;1019,3970;988,3949;989,3950;0,3768;959,3920;959,3798;988,3949;989,3920;989,3949;989,3798;989,3920;1019,3890;1144,3828;989,3769;1019,3938;30,3920;60,3828;60,3890;1267,3875;1320,3831;1309,3859;1320,3887;1298,3855;1298,3855;1225,3859;1298,3831;1298,3831;1019,3748;1320,3831;30,3798;1019,3781;1019,3781;988,3769;989,3737;988,3769;989,3769;988,3769;989,3758;989,3768;989,3758;1019,3737;1019,3737;1009,3744" o:connectangles="0,0,0,0,0,0,0,0,0,0,0,0,0,0,0,0,0,0,0,0,0,0,0,0,0,0,0,0,0,0,0,0,0,0,0,0,0,0,0,0,0,0,0,0,0,0,0,0,0,0,0,0"/>
            </v:shape>
            <v:shape id="Freeform 34" o:spid="_x0000_s1053" style="position:absolute;left:6940;top:3697;width:1279;height:244;visibility:visible;mso-wrap-style:square;v-text-anchor:top" coordsize="127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0cUA&#10;AADbAAAADwAAAGRycy9kb3ducmV2LnhtbESPT2vCQBTE74V+h+UJ3sxGD7aNriJFoQcv/sHq7ZF9&#10;JsHs27i7jdFP3y0IPQ4z8xtmOu9MLVpyvrKsYJikIIhzqysuFOx3q8E7CB+QNdaWScGdPMxnry9T&#10;zLS98YbabShEhLDPUEEZQpNJ6fOSDPrENsTRO1tnMETpCqkd3iLc1HKUpmNpsOK4UGJDnyXll+2P&#10;UXDafeD38nxYhWu3WRwdPnS7fijV73WLCYhAXfgPP9tfWsHoDf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UnLRxQAAANsAAAAPAAAAAAAAAAAAAAAAAJgCAABkcnMv&#10;ZG93bnJldi54bWxQSwUGAAAAAAQABAD1AAAAigMAAAAA&#10;" path="m959,r,61l,61,,183r959,l959,244,1279,122,959,xe" fillcolor="#4f81bc" stroked="f">
              <v:path arrowok="t" o:connecttype="custom" o:connectlocs="959,3697;959,3758;0,3758;0,3880;959,3880;959,3941;1279,3819;959,3697" o:connectangles="0,0,0,0,0,0,0,0"/>
            </v:shape>
            <v:shape id="Freeform 35" o:spid="_x0000_s1054" style="position:absolute;left:6940;top:3697;width:1279;height:244;visibility:visible;mso-wrap-style:square;v-text-anchor:top" coordsize="127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dzsAA&#10;AADbAAAADwAAAGRycy9kb3ducmV2LnhtbERPTYvCMBC9L/gfwgje1tQeylKNUkWXPRSWVcHr0IxN&#10;sZmUJtb6781B2OPjfa82o23FQL1vHCtYzBMQxJXTDdcKzqfD5xcIH5A1to5JwZM8bNaTjxXm2j34&#10;j4ZjqEUMYZ+jAhNCl0vpK0MW/dx1xJG7ut5iiLCvpe7xEcNtK9MkyaTFhmODwY52hqrb8W4V7C+/&#10;WXnmYjsORVkusrT9Ts1Bqdl0LJYgAo3hX/x2/2gFaRwb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5dzsAAAADbAAAADwAAAAAAAAAAAAAAAACYAgAAZHJzL2Rvd25y&#10;ZXYueG1sUEsFBgAAAAAEAAQA9QAAAIUDAAAAAA==&#10;" path="m959,r,61l,61,,183r959,l959,244,1279,122,959,xe" filled="f" strokecolor="#f1f1f1" strokeweight="3pt">
              <v:path arrowok="t" o:connecttype="custom" o:connectlocs="959,3697;959,3758;0,3758;0,3880;959,3880;959,3941;1279,3819;959,3697" o:connectangles="0,0,0,0,0,0,0,0"/>
            </v:shape>
            <v:shape id="Freeform 36" o:spid="_x0000_s1055" style="position:absolute;left:4582;top:488;width:2405;height:1526;visibility:visible;mso-wrap-style:square;v-text-anchor:top" coordsize="2405,1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gM4MMA&#10;AADbAAAADwAAAGRycy9kb3ducmV2LnhtbESPQYvCMBSE74L/ITxhb5rqomjXKLuC4EEPtuL5bfNs&#10;S5uX0sRa/70RFvY4zMw3zHrbm1p01LrSsoLpJAJBnFldcq7gku7HSxDOI2usLZOCJznYboaDNcba&#10;PvhMXeJzESDsYlRQeN/EUrqsIINuYhvi4N1sa9AH2eZSt/gIcFPLWRQtpMGSw0KBDe0KyqrkbhQc&#10;fm6/92NZTeefVZKe5DW6dNdKqY9R//0FwlPv/8N/7YNWMFvB+0v4A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gM4MMAAADbAAAADwAAAAAAAAAAAAAAAACYAgAAZHJzL2Rv&#10;d25yZXYueG1sUEsFBgAAAAAEAAQA9QAAAIgDAAAAAA==&#10;" path="m2405,r-50,l2355,1466r-2325,l30,1457,30,30r-20,l10,,,,,30,,1457r,39l,1526r2405,l2405,1497r,-1l2405,30r,-30xe" fillcolor="#1f5767" stroked="f">
              <v:fill opacity="32896f"/>
              <v:path arrowok="t" o:connecttype="custom" o:connectlocs="2405,488;2355,488;2355,1954;30,1954;30,1945;30,518;10,518;10,488;0,488;0,518;0,1945;0,1984;0,2014;2405,2014;2405,1985;2405,1984;2405,518;2405,488" o:connectangles="0,0,0,0,0,0,0,0,0,0,0,0,0,0,0,0,0,0"/>
            </v:shape>
            <v:rect id="Rectangle 37" o:spid="_x0000_s1056" style="position:absolute;left:4592;top:478;width:2345;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lUMMA&#10;AADbAAAADwAAAGRycy9kb3ducmV2LnhtbERPTU/CQBC9k/gfNmPihcAWNAQqCxESI4YTlZBwG7tj&#10;W+3ONrsr1H/vHEw8vrzv5bp3rbpQiI1nA5NxBoq49LbhysDx7Xk0BxUTssXWMxn4oQjr1c1gibn1&#10;Vz7QpUiVkhCOORqoU+pyrWNZk8M49h2xcB8+OEwCQ6VtwKuEu1ZPs2ymHTYsDTV2tK2p/Cq+nZRk&#10;s9PuPHx9ny42RfGw/Qz7w0sw5u62f3oElahP/+I/984auJf18kV+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jlUMMAAADbAAAADwAAAAAAAAAAAAAAAACYAgAAZHJzL2Rv&#10;d25yZXYueG1sUEsFBgAAAAAEAAQA9QAAAIgDAAAAAA==&#10;" fillcolor="#4aacc5" stroked="f"/>
            <v:rect id="Rectangle 38" o:spid="_x0000_s1057" style="position:absolute;left:4592;top:478;width:2345;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tCcYA&#10;AADbAAAADwAAAGRycy9kb3ducmV2LnhtbESPzWsCMRTE74X+D+EVvGnWD6RsjdIKgh/tobaHHh+b&#10;1822m5c1ievqX28KQo/DzPyGmS06W4uWfKgcKxgOMhDEhdMVlwo+P1b9RxAhImusHZOCMwVYzO/v&#10;Zphrd+J3avexFAnCIUcFJsYmlzIUhiyGgWuIk/ftvMWYpC+l9nhKcFvLUZZNpcWK04LBhpaGit/9&#10;0SrQ293lbTsxzun69fC1+XmZtt4o1Xvonp9AROrif/jWXmsF4yH8fU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HtCcYAAADbAAAADwAAAAAAAAAAAAAAAACYAgAAZHJz&#10;L2Rvd25yZXYueG1sUEsFBgAAAAAEAAQA9QAAAIsDAAAAAA==&#10;" filled="f" strokecolor="#f1f1f1" strokeweight="3pt"/>
            <v:shape id="Freeform 39" o:spid="_x0000_s1058" style="position:absolute;left:7733;top:583;width:2044;height:2496;visibility:visible;mso-wrap-style:square;v-text-anchor:top" coordsize="2044,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EoY8QA&#10;AADbAAAADwAAAGRycy9kb3ducmV2LnhtbESPUUvDQBCE34X+h2MLvtlLI4rGXktRBBGENFryus2t&#10;udDcXsitbfz3niD4OMzMN8xqM/lenWiMXWADy0UGirgJtuPWwMf789UdqCjIFvvAZOCbImzWs4sV&#10;FjaceUenSlqVIBwLNOBEhkLr2DjyGBdhIE7eZxg9SpJjq+2I5wT3vc6z7FZ77DgtOBzo0VFzrL68&#10;gaebfV2+ure8tDLcS3Wo47asjbmcT9sHUEKT/If/2i/WwHUOv1/SD9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KGPEAAAA2wAAAA8AAAAAAAAAAAAAAAAAmAIAAGRycy9k&#10;b3ducmV2LnhtbFBLBQYAAAAABAAEAPUAAACJAwAAAAA=&#10;" path="m2044,30r,-30l1994,r,2436l30,2436r,-9l30,30r-20,l10,,,,,30,,2427r,41l,2496r2044,l2044,2468r-2014,l30,2466r1964,l1994,2467r20,l2044,2467r,-2437xe" fillcolor="#1f5767" stroked="f">
              <v:fill opacity="32896f"/>
              <v:path arrowok="t" o:connecttype="custom" o:connectlocs="2044,613;2044,583;1994,583;1994,3019;30,3019;30,3010;30,613;10,613;10,583;0,583;0,613;0,3010;0,3051;0,3079;2044,3079;2044,3051;30,3051;30,3049;1994,3049;1994,3050;2014,3050;2044,3050;2044,613" o:connectangles="0,0,0,0,0,0,0,0,0,0,0,0,0,0,0,0,0,0,0,0,0,0,0"/>
            </v:shape>
            <v:rect id="Rectangle 40" o:spid="_x0000_s1059" style="position:absolute;left:7743;top:573;width:1984;height:2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7J8UA&#10;AADbAAAADwAAAGRycy9kb3ducmV2LnhtbESPX2vCMBTF34V9h3AHexGbqkNmZxQniA6f7ETY211z&#10;13ZrbkoStX57Iwz2eDh/fpzZojONOJPztWUFwyQFQVxYXXOp4PCxHryA8AFZY2OZFFzJw2L+0Jth&#10;pu2F93TOQyniCPsMFVQhtJmUvqjIoE9sSxy9b+sMhihdKbXDSxw3jRyl6UQarDkSKmxpVVHxm59M&#10;hKST4/az//41mr7l+fPqx+32G6fU02O3fAURqAv/4b/2VisYj+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nsnxQAAANsAAAAPAAAAAAAAAAAAAAAAAJgCAABkcnMv&#10;ZG93bnJldi54bWxQSwUGAAAAAAQABAD1AAAAigMAAAAA&#10;" fillcolor="#4aacc5" stroked="f"/>
            <v:rect id="Rectangle 41" o:spid="_x0000_s1060" style="position:absolute;left:7743;top:573;width:1984;height:2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OkcUA&#10;AADbAAAADwAAAGRycy9kb3ducmV2LnhtbESPQWsCMRSE7wX/Q3hCbzVbK1JWo7QFQW09aD14fGye&#10;m9XNy5rEddtf3xQKPQ4z8w0znXe2Fi35UDlW8DjIQBAXTldcKth/Lh6eQYSIrLF2TAq+KMB81rub&#10;Yq7djbfU7mIpEoRDjgpMjE0uZSgMWQwD1xAn7+i8xZikL6X2eEtwW8thlo2lxYrTgsGG3gwV593V&#10;KtDr9+/NemSc0/XH5bA6vY5bb5S673cvExCRuvgf/msvtYKnEfx+S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k6RxQAAANsAAAAPAAAAAAAAAAAAAAAAAJgCAABkcnMv&#10;ZG93bnJldi54bWxQSwUGAAAAAAQABAD1AAAAigMAAAAA&#10;" filled="f" strokecolor="#f1f1f1" strokeweight="3pt"/>
            <v:shape id="Freeform 42" o:spid="_x0000_s1061" style="position:absolute;left:4933;top:3019;width:1869;height:1196;visibility:visible;mso-wrap-style:square;v-text-anchor:top" coordsize="1869,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9UMUA&#10;AADbAAAADwAAAGRycy9kb3ducmV2LnhtbESPT2vCQBTE7wW/w/IEb7qpxWLSbES0LRbx4J+Dx0f2&#10;NQnNvg3ZVddv3y0IPQ4z8xsmXwTTiiv1rrGs4HmSgCAurW64UnA6foznIJxH1thaJgV3crAoBk85&#10;ZtreeE/Xg69EhLDLUEHtfZdJ6cqaDLqJ7Yij9217gz7KvpK6x1uEm1ZOk+RVGmw4LtTY0aqm8udw&#10;MQrOu5TLzWdyDyHdfoXZPn3Xa63UaBiWbyA8Bf8ffrQ3WsHLD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31QxQAAANsAAAAPAAAAAAAAAAAAAAAAAJgCAABkcnMv&#10;ZG93bnJldi54bWxQSwUGAAAAAAQABAD1AAAAigMAAAAA&#10;" path="m1869,r-50,l1819,1136r-1789,l30,1126,30,30r-20,l10,,,,,30,,1126r,40l,1196r1869,l1869,1166r,-1136l1869,xe" fillcolor="#1f5767" stroked="f">
              <v:fill opacity="32896f"/>
              <v:path arrowok="t" o:connecttype="custom" o:connectlocs="1869,3019;1819,3019;1819,4155;30,4155;30,4145;30,3049;10,3049;10,3019;0,3019;0,3049;0,4145;0,4185;0,4215;1869,4215;1869,4185;1869,3049;1869,3019" o:connectangles="0,0,0,0,0,0,0,0,0,0,0,0,0,0,0,0,0"/>
            </v:shape>
            <v:rect id="Rectangle 43" o:spid="_x0000_s1062" style="position:absolute;left:4943;top:3009;width:1809;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Yv8UA&#10;AADbAAAADwAAAGRycy9kb3ducmV2LnhtbESPX2vCMBTF3wd+h3AHexmaTkfRahQnjDn2ZBXBt2tz&#10;11abm5JkWr/9Mhj4eDh/fpzZojONuJDztWUFL4MEBHFhdc2lgt32vT8G4QOyxsYyKbiRh8W89zDD&#10;TNsrb+iSh1LEEfYZKqhCaDMpfVGRQT+wLXH0vq0zGKJ0pdQOr3HcNHKYJKk0WHMkVNjSqqLinP+Y&#10;CEnS/frw/HkcTt7y/HV1cl+bD6fU02O3nIII1IV7+L+91gpGK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di/xQAAANsAAAAPAAAAAAAAAAAAAAAAAJgCAABkcnMv&#10;ZG93bnJldi54bWxQSwUGAAAAAAQABAD1AAAAigMAAAAA&#10;" fillcolor="#4aacc5" stroked="f"/>
            <v:rect id="Rectangle 44" o:spid="_x0000_s1063" style="position:absolute;left:4943;top:3009;width:1809;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Q5sYA&#10;AADbAAAADwAAAGRycy9kb3ducmV2LnhtbESPT08CMRTE7yR8h+aZcIOuYpAsFKImJIp64M+B48v2&#10;uV3Zvi5tXVY+vSUx8TiZmd9k5svO1qIlHyrHCm5HGQjiwumKSwX73Wo4BREissbaMSn4oQDLRb83&#10;x1y7M2+o3cZSJAiHHBWYGJtcylAYshhGriFO3qfzFmOSvpTa4znBbS3vsmwiLVacFgw29GyoOG6/&#10;rQK9frt8rO+Nc7p+Px1ev54mrTdKDW66xxmISF38D/+1X7SC8QNcv6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TQ5sYAAADbAAAADwAAAAAAAAAAAAAAAACYAgAAZHJz&#10;L2Rvd25yZXYueG1sUEsFBgAAAAAEAAQA9QAAAIsDAAAAAA==&#10;" filled="f" strokecolor="#f1f1f1" strokeweight="3pt"/>
            <v:shapetype id="_x0000_t202" coordsize="21600,21600" o:spt="202" path="m,l,21600r21600,l21600,xe">
              <v:stroke joinstyle="miter"/>
              <v:path gradientshapeok="t" o:connecttype="rect"/>
            </v:shapetype>
            <v:shape id="Text Box 45" o:spid="_x0000_s1064" type="#_x0000_t202" style="position:absolute;left:8370;top:3645;width:83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8E3F18" w:rsidRDefault="008E3F18">
                    <w:pPr>
                      <w:spacing w:line="266" w:lineRule="exact"/>
                      <w:rPr>
                        <w:sz w:val="24"/>
                      </w:rPr>
                    </w:pPr>
                    <w:r>
                      <w:rPr>
                        <w:spacing w:val="-5"/>
                        <w:sz w:val="24"/>
                      </w:rPr>
                      <w:t>Utilizing</w:t>
                    </w:r>
                  </w:p>
                </w:txbxContent>
              </v:textbox>
            </v:shape>
            <v:shape id="Text Box 46" o:spid="_x0000_s1065" type="#_x0000_t202" style="position:absolute;left:4973;top:3039;width:1749;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8E3F18" w:rsidRDefault="008E3F18">
                    <w:pPr>
                      <w:spacing w:before="73" w:line="280" w:lineRule="auto"/>
                      <w:ind w:left="488" w:right="420" w:hanging="46"/>
                      <w:rPr>
                        <w:b/>
                        <w:sz w:val="24"/>
                      </w:rPr>
                    </w:pPr>
                    <w:r>
                      <w:rPr>
                        <w:b/>
                        <w:sz w:val="24"/>
                      </w:rPr>
                      <w:t>Decision Process</w:t>
                    </w:r>
                  </w:p>
                </w:txbxContent>
              </v:textbox>
            </v:shape>
            <v:shape id="Text Box 47" o:spid="_x0000_s1066" type="#_x0000_t202" style="position:absolute;left:1864;top:1500;width:1842;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8E3F18" w:rsidRPr="00B20B30" w:rsidRDefault="008E3F18">
                    <w:pPr>
                      <w:spacing w:before="67"/>
                      <w:ind w:left="145"/>
                      <w:rPr>
                        <w:rFonts w:ascii="Times New Roman" w:hAnsi="Times New Roman" w:cs="Times New Roman"/>
                        <w:sz w:val="20"/>
                      </w:rPr>
                    </w:pPr>
                    <w:r w:rsidRPr="00B20B30">
                      <w:rPr>
                        <w:rFonts w:ascii="Times New Roman" w:hAnsi="Times New Roman" w:cs="Times New Roman"/>
                        <w:sz w:val="20"/>
                      </w:rPr>
                      <w:t>Internal Influence</w:t>
                    </w:r>
                  </w:p>
                  <w:p w:rsidR="008E3F18" w:rsidRPr="00B20B30" w:rsidRDefault="008E3F18">
                    <w:pPr>
                      <w:spacing w:before="36"/>
                      <w:ind w:left="145"/>
                      <w:rPr>
                        <w:rFonts w:ascii="Times New Roman" w:hAnsi="Times New Roman" w:cs="Times New Roman"/>
                        <w:sz w:val="20"/>
                      </w:rPr>
                    </w:pPr>
                    <w:r w:rsidRPr="00B20B30">
                      <w:rPr>
                        <w:rFonts w:ascii="Times New Roman" w:hAnsi="Times New Roman" w:cs="Times New Roman"/>
                        <w:sz w:val="20"/>
                      </w:rPr>
                      <w:t>*Perception</w:t>
                    </w:r>
                  </w:p>
                  <w:p w:rsidR="008E3F18" w:rsidRPr="00B20B30" w:rsidRDefault="008E3F18">
                    <w:pPr>
                      <w:spacing w:before="34"/>
                      <w:ind w:left="145"/>
                      <w:rPr>
                        <w:rFonts w:ascii="Times New Roman" w:hAnsi="Times New Roman" w:cs="Times New Roman"/>
                        <w:sz w:val="20"/>
                      </w:rPr>
                    </w:pPr>
                    <w:r w:rsidRPr="00B20B30">
                      <w:rPr>
                        <w:rFonts w:ascii="Times New Roman" w:hAnsi="Times New Roman" w:cs="Times New Roman"/>
                        <w:sz w:val="20"/>
                      </w:rPr>
                      <w:t>*Motivation</w:t>
                    </w:r>
                  </w:p>
                  <w:p w:rsidR="008E3F18" w:rsidRPr="00B20B30" w:rsidRDefault="008E3F18">
                    <w:pPr>
                      <w:spacing w:before="34"/>
                      <w:ind w:left="145"/>
                      <w:rPr>
                        <w:rFonts w:ascii="Times New Roman" w:hAnsi="Times New Roman" w:cs="Times New Roman"/>
                        <w:sz w:val="20"/>
                      </w:rPr>
                    </w:pPr>
                    <w:r w:rsidRPr="00B20B30">
                      <w:rPr>
                        <w:rFonts w:ascii="Times New Roman" w:hAnsi="Times New Roman" w:cs="Times New Roman"/>
                        <w:sz w:val="20"/>
                      </w:rPr>
                      <w:t>*Learning</w:t>
                    </w:r>
                  </w:p>
                  <w:p w:rsidR="008E3F18" w:rsidRPr="00B20B30" w:rsidRDefault="008E3F18">
                    <w:pPr>
                      <w:spacing w:before="34"/>
                      <w:ind w:left="145"/>
                      <w:rPr>
                        <w:rFonts w:ascii="Times New Roman" w:hAnsi="Times New Roman" w:cs="Times New Roman"/>
                        <w:sz w:val="20"/>
                      </w:rPr>
                    </w:pPr>
                    <w:r w:rsidRPr="00B20B30">
                      <w:rPr>
                        <w:rFonts w:ascii="Times New Roman" w:hAnsi="Times New Roman" w:cs="Times New Roman"/>
                        <w:sz w:val="20"/>
                      </w:rPr>
                      <w:t>*Attitudes</w:t>
                    </w:r>
                  </w:p>
                  <w:p w:rsidR="008E3F18" w:rsidRDefault="008E3F18">
                    <w:pPr>
                      <w:spacing w:before="34"/>
                      <w:ind w:left="145"/>
                      <w:rPr>
                        <w:sz w:val="20"/>
                      </w:rPr>
                    </w:pPr>
                    <w:r>
                      <w:rPr>
                        <w:sz w:val="20"/>
                      </w:rPr>
                      <w:t>*Personality</w:t>
                    </w:r>
                  </w:p>
                  <w:p w:rsidR="008E3F18" w:rsidRDefault="008E3F18">
                    <w:pPr>
                      <w:spacing w:before="37"/>
                      <w:ind w:left="145"/>
                      <w:rPr>
                        <w:sz w:val="20"/>
                      </w:rPr>
                    </w:pPr>
                    <w:r>
                      <w:rPr>
                        <w:sz w:val="20"/>
                      </w:rPr>
                      <w:t>*Age group</w:t>
                    </w:r>
                  </w:p>
                  <w:p w:rsidR="008E3F18" w:rsidRDefault="008E3F18">
                    <w:pPr>
                      <w:spacing w:before="35"/>
                      <w:ind w:left="145"/>
                      <w:rPr>
                        <w:sz w:val="20"/>
                      </w:rPr>
                    </w:pPr>
                    <w:r>
                      <w:rPr>
                        <w:sz w:val="20"/>
                      </w:rPr>
                      <w:t>*Life style</w:t>
                    </w:r>
                  </w:p>
                </w:txbxContent>
              </v:textbox>
            </v:shape>
            <v:shape id="Text Box 48" o:spid="_x0000_s1067" type="#_x0000_t202" style="position:absolute;left:7773;top:603;width:1924;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8E3F18" w:rsidRPr="00B20B30" w:rsidRDefault="008E3F18">
                    <w:pPr>
                      <w:spacing w:before="66"/>
                      <w:ind w:left="146"/>
                      <w:rPr>
                        <w:rFonts w:ascii="Times New Roman" w:hAnsi="Times New Roman" w:cs="Times New Roman"/>
                        <w:sz w:val="20"/>
                      </w:rPr>
                    </w:pPr>
                    <w:r w:rsidRPr="00B20B30">
                      <w:rPr>
                        <w:rFonts w:ascii="Times New Roman" w:hAnsi="Times New Roman" w:cs="Times New Roman"/>
                        <w:sz w:val="20"/>
                      </w:rPr>
                      <w:t>Social Influence</w:t>
                    </w:r>
                  </w:p>
                  <w:p w:rsidR="008E3F18" w:rsidRPr="00B20B30" w:rsidRDefault="008E3F18">
                    <w:pPr>
                      <w:spacing w:before="114"/>
                      <w:ind w:left="146"/>
                      <w:rPr>
                        <w:rFonts w:ascii="Times New Roman" w:hAnsi="Times New Roman" w:cs="Times New Roman"/>
                        <w:sz w:val="20"/>
                      </w:rPr>
                    </w:pPr>
                    <w:r w:rsidRPr="00B20B30">
                      <w:rPr>
                        <w:rFonts w:ascii="Times New Roman" w:hAnsi="Times New Roman" w:cs="Times New Roman"/>
                        <w:sz w:val="20"/>
                      </w:rPr>
                      <w:t>- Culture</w:t>
                    </w:r>
                  </w:p>
                  <w:p w:rsidR="008E3F18" w:rsidRPr="00B20B30" w:rsidRDefault="008E3F18">
                    <w:pPr>
                      <w:spacing w:before="115"/>
                      <w:ind w:left="146"/>
                      <w:rPr>
                        <w:rFonts w:ascii="Times New Roman" w:hAnsi="Times New Roman" w:cs="Times New Roman"/>
                        <w:sz w:val="20"/>
                      </w:rPr>
                    </w:pPr>
                    <w:r w:rsidRPr="00B20B30">
                      <w:rPr>
                        <w:rFonts w:ascii="Times New Roman" w:hAnsi="Times New Roman" w:cs="Times New Roman"/>
                        <w:sz w:val="20"/>
                      </w:rPr>
                      <w:t>-Subculture</w:t>
                    </w:r>
                  </w:p>
                  <w:p w:rsidR="008E3F18" w:rsidRPr="00B20B30" w:rsidRDefault="008E3F18">
                    <w:pPr>
                      <w:spacing w:before="116"/>
                      <w:ind w:left="146"/>
                      <w:rPr>
                        <w:rFonts w:ascii="Times New Roman" w:hAnsi="Times New Roman" w:cs="Times New Roman"/>
                        <w:sz w:val="20"/>
                      </w:rPr>
                    </w:pPr>
                    <w:r w:rsidRPr="00B20B30">
                      <w:rPr>
                        <w:rFonts w:ascii="Times New Roman" w:hAnsi="Times New Roman" w:cs="Times New Roman"/>
                        <w:sz w:val="20"/>
                      </w:rPr>
                      <w:t>-Socialclass</w:t>
                    </w:r>
                  </w:p>
                  <w:p w:rsidR="008E3F18" w:rsidRDefault="008E3F18">
                    <w:pPr>
                      <w:spacing w:before="123"/>
                      <w:ind w:left="146"/>
                      <w:rPr>
                        <w:sz w:val="20"/>
                      </w:rPr>
                    </w:pPr>
                    <w:r w:rsidRPr="00B20B30">
                      <w:rPr>
                        <w:rFonts w:ascii="Times New Roman" w:hAnsi="Times New Roman" w:cs="Times New Roman"/>
                        <w:sz w:val="20"/>
                      </w:rPr>
                      <w:t>-Group membership</w:t>
                    </w:r>
                  </w:p>
                </w:txbxContent>
              </v:textbox>
            </v:shape>
            <v:shape id="Text Box 49" o:spid="_x0000_s1068" type="#_x0000_t202" style="position:absolute;left:4622;top:698;width:2285;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E3F18" w:rsidRPr="00B20B30" w:rsidRDefault="008E3F18">
                    <w:pPr>
                      <w:spacing w:before="68"/>
                      <w:ind w:left="145"/>
                      <w:rPr>
                        <w:rFonts w:ascii="Times New Roman" w:hAnsi="Times New Roman" w:cs="Times New Roman"/>
                        <w:sz w:val="20"/>
                      </w:rPr>
                    </w:pPr>
                    <w:r w:rsidRPr="00B20B30">
                      <w:rPr>
                        <w:rFonts w:ascii="Times New Roman" w:hAnsi="Times New Roman" w:cs="Times New Roman"/>
                        <w:sz w:val="20"/>
                      </w:rPr>
                      <w:t>Situational Influence</w:t>
                    </w:r>
                  </w:p>
                  <w:p w:rsidR="008E3F18" w:rsidRPr="00B20B30" w:rsidRDefault="008E3F18" w:rsidP="001463E7">
                    <w:pPr>
                      <w:widowControl w:val="0"/>
                      <w:numPr>
                        <w:ilvl w:val="0"/>
                        <w:numId w:val="10"/>
                      </w:numPr>
                      <w:tabs>
                        <w:tab w:val="left" w:pos="865"/>
                        <w:tab w:val="left" w:pos="866"/>
                      </w:tabs>
                      <w:autoSpaceDE w:val="0"/>
                      <w:autoSpaceDN w:val="0"/>
                      <w:spacing w:before="34" w:after="0" w:line="240" w:lineRule="auto"/>
                      <w:ind w:hanging="361"/>
                      <w:rPr>
                        <w:rFonts w:ascii="Times New Roman" w:hAnsi="Times New Roman" w:cs="Times New Roman"/>
                        <w:sz w:val="20"/>
                      </w:rPr>
                    </w:pPr>
                    <w:r w:rsidRPr="00B20B30">
                      <w:rPr>
                        <w:rFonts w:ascii="Times New Roman" w:hAnsi="Times New Roman" w:cs="Times New Roman"/>
                        <w:sz w:val="20"/>
                      </w:rPr>
                      <w:t>Physical</w:t>
                    </w:r>
                  </w:p>
                  <w:p w:rsidR="008E3F18" w:rsidRPr="00B20B30" w:rsidRDefault="008E3F18">
                    <w:pPr>
                      <w:spacing w:before="34"/>
                      <w:ind w:left="865"/>
                      <w:rPr>
                        <w:rFonts w:ascii="Times New Roman" w:hAnsi="Times New Roman" w:cs="Times New Roman"/>
                        <w:sz w:val="20"/>
                      </w:rPr>
                    </w:pPr>
                    <w:r w:rsidRPr="00B20B30">
                      <w:rPr>
                        <w:rFonts w:ascii="Times New Roman" w:hAnsi="Times New Roman" w:cs="Times New Roman"/>
                        <w:sz w:val="20"/>
                      </w:rPr>
                      <w:t>environment</w:t>
                    </w:r>
                  </w:p>
                  <w:p w:rsidR="008E3F18" w:rsidRDefault="008E3F18" w:rsidP="001463E7">
                    <w:pPr>
                      <w:widowControl w:val="0"/>
                      <w:numPr>
                        <w:ilvl w:val="0"/>
                        <w:numId w:val="10"/>
                      </w:numPr>
                      <w:tabs>
                        <w:tab w:val="left" w:pos="865"/>
                        <w:tab w:val="left" w:pos="866"/>
                      </w:tabs>
                      <w:autoSpaceDE w:val="0"/>
                      <w:autoSpaceDN w:val="0"/>
                      <w:spacing w:before="41" w:after="0" w:line="240" w:lineRule="auto"/>
                      <w:ind w:hanging="361"/>
                      <w:rPr>
                        <w:sz w:val="20"/>
                      </w:rPr>
                    </w:pPr>
                    <w:r>
                      <w:rPr>
                        <w:sz w:val="20"/>
                      </w:rPr>
                      <w:t>Time</w:t>
                    </w:r>
                  </w:p>
                </w:txbxContent>
              </v:textbox>
            </v:shape>
            <w10:wrap type="topAndBottom" anchorx="page"/>
          </v:group>
        </w:pict>
      </w:r>
      <w:r w:rsidR="001463E7" w:rsidRPr="001463E7">
        <w:rPr>
          <w:rFonts w:ascii="Times New Roman" w:eastAsia="Caladea" w:hAnsi="Times New Roman" w:cs="Times New Roman"/>
          <w:bCs/>
          <w:sz w:val="24"/>
          <w:szCs w:val="24"/>
        </w:rPr>
        <w:t>Fig. 2: Influen</w:t>
      </w:r>
      <w:r w:rsidR="001463E7">
        <w:rPr>
          <w:rFonts w:ascii="Times New Roman" w:eastAsia="Caladea" w:hAnsi="Times New Roman" w:cs="Times New Roman"/>
          <w:bCs/>
          <w:sz w:val="24"/>
          <w:szCs w:val="24"/>
        </w:rPr>
        <w:t>ces on customer decision making</w:t>
      </w:r>
      <w:bookmarkEnd w:id="145"/>
      <w:bookmarkEnd w:id="146"/>
    </w:p>
    <w:p w:rsidR="001463E7" w:rsidRPr="001463E7" w:rsidRDefault="00D80FAE"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47" w:name="_Toc74134842"/>
      <w:bookmarkStart w:id="148" w:name="_Toc74138020"/>
      <w:r w:rsidRPr="00D80FAE">
        <w:rPr>
          <w:rFonts w:ascii="Times New Roman" w:eastAsia="Caladea" w:hAnsi="Times New Roman" w:cs="Times New Roman"/>
          <w:bCs/>
          <w:sz w:val="24"/>
          <w:szCs w:val="24"/>
        </w:rPr>
        <w:t>Source: Adopted from Sells S. (n.d.), Consumers behavior, pp. 157)</w:t>
      </w:r>
      <w:bookmarkEnd w:id="147"/>
      <w:bookmarkEnd w:id="148"/>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49" w:name="_Toc74134843"/>
      <w:bookmarkStart w:id="150" w:name="_Toc74138021"/>
      <w:r w:rsidRPr="001463E7">
        <w:rPr>
          <w:rFonts w:ascii="Times New Roman" w:eastAsia="Caladea" w:hAnsi="Times New Roman" w:cs="Times New Roman"/>
          <w:bCs/>
          <w:sz w:val="24"/>
          <w:szCs w:val="24"/>
        </w:rPr>
        <w:lastRenderedPageBreak/>
        <w:t>A number of different factors in customers’ lives influence the consumer decision making process. Organizations need to understand these influences and which ones are important in the exploit process to make effective marketing decisions.</w:t>
      </w:r>
      <w:bookmarkEnd w:id="149"/>
      <w:bookmarkEnd w:id="150"/>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1463E7" w:rsidRPr="00D80FAE" w:rsidRDefault="001463E7" w:rsidP="001463E7">
      <w:pPr>
        <w:widowControl w:val="0"/>
        <w:autoSpaceDE w:val="0"/>
        <w:autoSpaceDN w:val="0"/>
        <w:spacing w:before="101" w:after="0" w:line="360" w:lineRule="auto"/>
        <w:jc w:val="both"/>
        <w:outlineLvl w:val="2"/>
        <w:rPr>
          <w:rFonts w:ascii="Times New Roman" w:eastAsia="Caladea" w:hAnsi="Times New Roman" w:cs="Times New Roman"/>
          <w:b/>
          <w:bCs/>
          <w:sz w:val="24"/>
          <w:szCs w:val="24"/>
        </w:rPr>
      </w:pPr>
      <w:bookmarkStart w:id="151" w:name="_Toc74134844"/>
      <w:bookmarkStart w:id="152" w:name="_Toc74138022"/>
      <w:r w:rsidRPr="00D80FAE">
        <w:rPr>
          <w:rFonts w:ascii="Times New Roman" w:eastAsia="Caladea" w:hAnsi="Times New Roman" w:cs="Times New Roman"/>
          <w:b/>
          <w:bCs/>
          <w:sz w:val="24"/>
          <w:szCs w:val="24"/>
        </w:rPr>
        <w:t>B.</w:t>
      </w:r>
      <w:r w:rsidRPr="00D80FAE">
        <w:rPr>
          <w:rFonts w:ascii="Times New Roman" w:eastAsia="Caladea" w:hAnsi="Times New Roman" w:cs="Times New Roman"/>
          <w:b/>
          <w:bCs/>
          <w:sz w:val="24"/>
          <w:szCs w:val="24"/>
        </w:rPr>
        <w:tab/>
        <w:t>Situational influences on customers’ decisions</w:t>
      </w:r>
      <w:bookmarkEnd w:id="151"/>
      <w:bookmarkEnd w:id="152"/>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53" w:name="_Toc74134845"/>
      <w:bookmarkStart w:id="154" w:name="_Toc74138023"/>
      <w:r w:rsidRPr="001463E7">
        <w:rPr>
          <w:rFonts w:ascii="Times New Roman" w:eastAsia="Caladea" w:hAnsi="Times New Roman" w:cs="Times New Roman"/>
          <w:bCs/>
          <w:sz w:val="24"/>
          <w:szCs w:val="24"/>
        </w:rPr>
        <w:t>These factors can affect what, where and how customers utilize their choices from different organizations. It is no secret that people’s moods and behaviors are strongly influenced by their physical surroundings such as advertizing. There is one motto by the advertising archives: “As customers are exposed to more and more advertising, advertisers must work harder tha</w:t>
      </w:r>
      <w:r w:rsidR="00D80FAE">
        <w:rPr>
          <w:rFonts w:ascii="Times New Roman" w:eastAsia="Caladea" w:hAnsi="Times New Roman" w:cs="Times New Roman"/>
          <w:bCs/>
          <w:sz w:val="24"/>
          <w:szCs w:val="24"/>
        </w:rPr>
        <w:t xml:space="preserve">n ever to get their attention”. </w:t>
      </w:r>
      <w:r w:rsidRPr="001463E7">
        <w:rPr>
          <w:rFonts w:ascii="Times New Roman" w:eastAsia="Caladea" w:hAnsi="Times New Roman" w:cs="Times New Roman"/>
          <w:bCs/>
          <w:sz w:val="24"/>
          <w:szCs w:val="24"/>
        </w:rPr>
        <w:t>In addition to the physical environment, time is another situational factor. Organizations know that the time of day and how much time one has to make a utilize affect decision making. Time is one of consumers’ most limited resources. We talk about “making time” or “spending time”, and are frequently reminded that “time is money‟. They should provide fast service for their customers.</w:t>
      </w:r>
      <w:bookmarkEnd w:id="153"/>
      <w:bookmarkEnd w:id="154"/>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1463E7" w:rsidRPr="00D80FAE" w:rsidRDefault="001463E7" w:rsidP="001463E7">
      <w:pPr>
        <w:widowControl w:val="0"/>
        <w:autoSpaceDE w:val="0"/>
        <w:autoSpaceDN w:val="0"/>
        <w:spacing w:before="101" w:after="0" w:line="360" w:lineRule="auto"/>
        <w:jc w:val="both"/>
        <w:outlineLvl w:val="2"/>
        <w:rPr>
          <w:rFonts w:ascii="Times New Roman" w:eastAsia="Caladea" w:hAnsi="Times New Roman" w:cs="Times New Roman"/>
          <w:b/>
          <w:bCs/>
          <w:sz w:val="24"/>
          <w:szCs w:val="24"/>
        </w:rPr>
      </w:pPr>
      <w:bookmarkStart w:id="155" w:name="_Toc74134846"/>
      <w:bookmarkStart w:id="156" w:name="_Toc74138024"/>
      <w:r w:rsidRPr="00D80FAE">
        <w:rPr>
          <w:rFonts w:ascii="Times New Roman" w:eastAsia="Caladea" w:hAnsi="Times New Roman" w:cs="Times New Roman"/>
          <w:b/>
          <w:bCs/>
          <w:sz w:val="24"/>
          <w:szCs w:val="24"/>
        </w:rPr>
        <w:t>C.</w:t>
      </w:r>
      <w:r w:rsidRPr="00D80FAE">
        <w:rPr>
          <w:rFonts w:ascii="Times New Roman" w:eastAsia="Caladea" w:hAnsi="Times New Roman" w:cs="Times New Roman"/>
          <w:b/>
          <w:bCs/>
          <w:sz w:val="24"/>
          <w:szCs w:val="24"/>
        </w:rPr>
        <w:tab/>
        <w:t>Social influences on customers’ decisions:</w:t>
      </w:r>
      <w:bookmarkEnd w:id="155"/>
      <w:bookmarkEnd w:id="156"/>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57" w:name="_Toc74134847"/>
      <w:bookmarkStart w:id="158" w:name="_Toc74138025"/>
      <w:r w:rsidRPr="001463E7">
        <w:rPr>
          <w:rFonts w:ascii="Times New Roman" w:eastAsia="Caladea" w:hAnsi="Times New Roman" w:cs="Times New Roman"/>
          <w:bCs/>
          <w:sz w:val="24"/>
          <w:szCs w:val="24"/>
        </w:rPr>
        <w:t>Although we are all individuals, we are also members of many grou</w:t>
      </w:r>
      <w:r w:rsidR="00D80FAE">
        <w:rPr>
          <w:rFonts w:ascii="Times New Roman" w:eastAsia="Caladea" w:hAnsi="Times New Roman" w:cs="Times New Roman"/>
          <w:bCs/>
          <w:sz w:val="24"/>
          <w:szCs w:val="24"/>
        </w:rPr>
        <w:t xml:space="preserve">ps that influence our utilizing </w:t>
      </w:r>
      <w:r w:rsidRPr="001463E7">
        <w:rPr>
          <w:rFonts w:ascii="Times New Roman" w:eastAsia="Caladea" w:hAnsi="Times New Roman" w:cs="Times New Roman"/>
          <w:bCs/>
          <w:sz w:val="24"/>
          <w:szCs w:val="24"/>
        </w:rPr>
        <w:t>decisions. Families, friends and classmates often influence our decisions, as do larger groups with which we identify, such as ethni</w:t>
      </w:r>
      <w:r w:rsidR="00D80FAE">
        <w:rPr>
          <w:rFonts w:ascii="Times New Roman" w:eastAsia="Caladea" w:hAnsi="Times New Roman" w:cs="Times New Roman"/>
          <w:bCs/>
          <w:sz w:val="24"/>
          <w:szCs w:val="24"/>
        </w:rPr>
        <w:t>c groups and political parties.</w:t>
      </w:r>
      <w:bookmarkEnd w:id="157"/>
      <w:bookmarkEnd w:id="158"/>
    </w:p>
    <w:p w:rsidR="001463E7" w:rsidRPr="00CD5957" w:rsidRDefault="00D80FAE" w:rsidP="00CD5957">
      <w:pPr>
        <w:pStyle w:val="Heading3"/>
        <w:rPr>
          <w:rFonts w:ascii="Times New Roman" w:eastAsia="Caladea" w:hAnsi="Times New Roman" w:cs="Times New Roman"/>
          <w:color w:val="000000" w:themeColor="text1"/>
          <w:sz w:val="26"/>
          <w:szCs w:val="26"/>
        </w:rPr>
      </w:pPr>
      <w:bookmarkStart w:id="159" w:name="_Toc74134848"/>
      <w:bookmarkStart w:id="160" w:name="_Toc74138026"/>
      <w:r w:rsidRPr="00CD5957">
        <w:rPr>
          <w:rFonts w:ascii="Times New Roman" w:eastAsia="Caladea" w:hAnsi="Times New Roman" w:cs="Times New Roman"/>
          <w:color w:val="000000" w:themeColor="text1"/>
          <w:sz w:val="26"/>
          <w:szCs w:val="26"/>
        </w:rPr>
        <w:t>2.3</w:t>
      </w:r>
      <w:r w:rsidRPr="00CD5957">
        <w:rPr>
          <w:rFonts w:ascii="Times New Roman" w:eastAsia="Caladea" w:hAnsi="Times New Roman" w:cs="Times New Roman"/>
          <w:color w:val="000000" w:themeColor="text1"/>
          <w:sz w:val="26"/>
          <w:szCs w:val="26"/>
        </w:rPr>
        <w:tab/>
        <w:t>Service quality</w:t>
      </w:r>
      <w:bookmarkEnd w:id="159"/>
      <w:bookmarkEnd w:id="160"/>
    </w:p>
    <w:p w:rsidR="001463E7" w:rsidRPr="00CD5957" w:rsidRDefault="001463E7" w:rsidP="00CD5957">
      <w:pPr>
        <w:pStyle w:val="Heading3"/>
        <w:rPr>
          <w:rFonts w:ascii="Times New Roman" w:eastAsia="Caladea" w:hAnsi="Times New Roman" w:cs="Times New Roman"/>
          <w:color w:val="000000" w:themeColor="text1"/>
          <w:sz w:val="26"/>
          <w:szCs w:val="26"/>
        </w:rPr>
      </w:pPr>
      <w:bookmarkStart w:id="161" w:name="_Toc74134849"/>
      <w:bookmarkStart w:id="162" w:name="_Toc74138027"/>
      <w:r w:rsidRPr="00CD5957">
        <w:rPr>
          <w:rFonts w:ascii="Times New Roman" w:eastAsia="Caladea" w:hAnsi="Times New Roman" w:cs="Times New Roman"/>
          <w:color w:val="000000" w:themeColor="text1"/>
          <w:sz w:val="26"/>
          <w:szCs w:val="26"/>
        </w:rPr>
        <w:t>2.3.1</w:t>
      </w:r>
      <w:r w:rsidRPr="00CD5957">
        <w:rPr>
          <w:rFonts w:ascii="Times New Roman" w:eastAsia="Caladea" w:hAnsi="Times New Roman" w:cs="Times New Roman"/>
          <w:color w:val="000000" w:themeColor="text1"/>
          <w:sz w:val="26"/>
          <w:szCs w:val="26"/>
        </w:rPr>
        <w:tab/>
        <w:t>The Diffe</w:t>
      </w:r>
      <w:r w:rsidR="00D80FAE" w:rsidRPr="00CD5957">
        <w:rPr>
          <w:rFonts w:ascii="Times New Roman" w:eastAsia="Caladea" w:hAnsi="Times New Roman" w:cs="Times New Roman"/>
          <w:color w:val="000000" w:themeColor="text1"/>
          <w:sz w:val="26"/>
          <w:szCs w:val="26"/>
        </w:rPr>
        <w:t>rence between Service and Goods</w:t>
      </w:r>
      <w:bookmarkEnd w:id="161"/>
      <w:bookmarkEnd w:id="162"/>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63" w:name="_Toc74134850"/>
      <w:bookmarkStart w:id="164" w:name="_Toc74138028"/>
      <w:r w:rsidRPr="001463E7">
        <w:rPr>
          <w:rFonts w:ascii="Times New Roman" w:eastAsia="Caladea" w:hAnsi="Times New Roman" w:cs="Times New Roman"/>
          <w:bCs/>
          <w:sz w:val="24"/>
          <w:szCs w:val="24"/>
        </w:rPr>
        <w:t>Service is  largely  intangible  and  is  normally  experienced  simultaneously  with  the occurrence  of  production  and  consumption,  and  it  is  the  interaction  between  the  buyer   and  the  seller  that  renders  the  service  to  customers  (Gronroos  1988).  In  order  to  distinguish  services   from   goods,   Gronroos   (1990)   identifies   five   unique   characteristics  of   service:   intangibility,  inseparability   between   production,    delivery,    and consumption, heterogeneity, perishability, and no ordinary transfer of ownership.</w:t>
      </w:r>
      <w:bookmarkEnd w:id="163"/>
      <w:bookmarkEnd w:id="164"/>
    </w:p>
    <w:p w:rsidR="001463E7" w:rsidRPr="001463E7" w:rsidRDefault="001463E7" w:rsidP="001463E7">
      <w:pPr>
        <w:widowControl w:val="0"/>
        <w:autoSpaceDE w:val="0"/>
        <w:autoSpaceDN w:val="0"/>
        <w:spacing w:before="101" w:after="0" w:line="360" w:lineRule="auto"/>
        <w:jc w:val="both"/>
        <w:outlineLvl w:val="2"/>
        <w:rPr>
          <w:rFonts w:ascii="Times New Roman" w:eastAsia="Caladea" w:hAnsi="Times New Roman" w:cs="Times New Roman"/>
          <w:bCs/>
          <w:sz w:val="24"/>
          <w:szCs w:val="24"/>
        </w:rPr>
      </w:pPr>
    </w:p>
    <w:p w:rsidR="001463E7" w:rsidRPr="00CD5957" w:rsidRDefault="001463E7" w:rsidP="00CD5957">
      <w:pPr>
        <w:pStyle w:val="Heading3"/>
        <w:rPr>
          <w:rFonts w:ascii="Times New Roman" w:eastAsia="Caladea" w:hAnsi="Times New Roman" w:cs="Times New Roman"/>
          <w:color w:val="000000" w:themeColor="text1"/>
          <w:sz w:val="24"/>
          <w:szCs w:val="24"/>
        </w:rPr>
      </w:pPr>
      <w:bookmarkStart w:id="165" w:name="_Toc74134851"/>
      <w:bookmarkStart w:id="166" w:name="_Toc74138029"/>
      <w:r w:rsidRPr="00CD5957">
        <w:rPr>
          <w:rFonts w:ascii="Times New Roman" w:eastAsia="Caladea" w:hAnsi="Times New Roman" w:cs="Times New Roman"/>
          <w:color w:val="000000" w:themeColor="text1"/>
          <w:sz w:val="24"/>
          <w:szCs w:val="24"/>
        </w:rPr>
        <w:lastRenderedPageBreak/>
        <w:t>2.3.2</w:t>
      </w:r>
      <w:r w:rsidRPr="00CD5957">
        <w:rPr>
          <w:rFonts w:ascii="Times New Roman" w:eastAsia="Caladea" w:hAnsi="Times New Roman" w:cs="Times New Roman"/>
          <w:color w:val="000000" w:themeColor="text1"/>
          <w:sz w:val="24"/>
          <w:szCs w:val="24"/>
        </w:rPr>
        <w:tab/>
        <w:t>The</w:t>
      </w:r>
      <w:r w:rsidR="00D80FAE" w:rsidRPr="00CD5957">
        <w:rPr>
          <w:rFonts w:ascii="Times New Roman" w:eastAsia="Caladea" w:hAnsi="Times New Roman" w:cs="Times New Roman"/>
          <w:color w:val="000000" w:themeColor="text1"/>
          <w:sz w:val="24"/>
          <w:szCs w:val="24"/>
        </w:rPr>
        <w:t xml:space="preserve"> Definitions of Service Quality</w:t>
      </w:r>
      <w:bookmarkEnd w:id="165"/>
      <w:bookmarkEnd w:id="166"/>
    </w:p>
    <w:p w:rsidR="003875C8" w:rsidRPr="00DC57FD" w:rsidRDefault="001463E7" w:rsidP="00DC57FD">
      <w:pPr>
        <w:widowControl w:val="0"/>
        <w:autoSpaceDE w:val="0"/>
        <w:autoSpaceDN w:val="0"/>
        <w:spacing w:before="101" w:after="0" w:line="360" w:lineRule="auto"/>
        <w:jc w:val="both"/>
        <w:outlineLvl w:val="2"/>
        <w:rPr>
          <w:rFonts w:ascii="Times New Roman" w:eastAsia="Caladea" w:hAnsi="Times New Roman" w:cs="Times New Roman"/>
          <w:bCs/>
          <w:sz w:val="24"/>
          <w:szCs w:val="24"/>
        </w:rPr>
      </w:pPr>
      <w:bookmarkStart w:id="167" w:name="_Toc74134852"/>
      <w:bookmarkStart w:id="168" w:name="_Toc74138030"/>
      <w:r w:rsidRPr="001463E7">
        <w:rPr>
          <w:rFonts w:ascii="Times New Roman" w:eastAsia="Caladea" w:hAnsi="Times New Roman" w:cs="Times New Roman"/>
          <w:bCs/>
          <w:sz w:val="24"/>
          <w:szCs w:val="24"/>
        </w:rPr>
        <w:t>Since  the  interactions  between  a  customer   and   a   service   provider   create   opportunities for customers to evaluate services, service  quality  is  defined  as  a  customer's  overall impression  of  the  relative  inferiority/superiority  of  the  organisation  and  its   service provisions   (Gronroos   1988;   Bitner&amp;Hubbert   1994).   Similarly,   Lewis   &amp;   Booms  (1983)  define  service  quality  as  a  measure  of  how  well  the  service  level  delivered matches  customer  expectations.  Perceived service  quality   is   developed   from   the perspective  of  a  customer’s  attitude  to  judge  the  overall  service   prevision   (Spathis, Petridon&amp;Glaveli  2004).  Lewis  (1989)  suggests   perceived   service   quality   is   a  consumer  judgment   which   is   derived   after   comparing   consumers’   expectations   of  service with their perceptions  of  actual  service  performance.  In  general,  customer  expectations can be established from pervious experiences  with  the  organisation,  the  competitors  of  an  organisation,   the   traditional   marketing   mix,   or   external   influences such as word-of-mouth communication (Parasuraman, Zeithaml&amp; Berry 1988; Gronroos 1984b). In regards to banking, Kamilia and Jacques (2000) note that perceived service quality results from the gap between customers’ expectations of the service provided by the bank and the perception of the actual</w:t>
      </w:r>
      <w:r w:rsidR="00D80FAE">
        <w:rPr>
          <w:rFonts w:ascii="Times New Roman" w:eastAsia="Caladea" w:hAnsi="Times New Roman" w:cs="Times New Roman"/>
          <w:bCs/>
          <w:sz w:val="24"/>
          <w:szCs w:val="24"/>
        </w:rPr>
        <w:t xml:space="preserve"> services provided by the bank.</w:t>
      </w:r>
      <w:bookmarkEnd w:id="167"/>
      <w:bookmarkEnd w:id="168"/>
    </w:p>
    <w:p w:rsidR="00D80FAE" w:rsidRDefault="00D80FAE" w:rsidP="00774BF4">
      <w:pPr>
        <w:widowControl w:val="0"/>
        <w:autoSpaceDE w:val="0"/>
        <w:autoSpaceDN w:val="0"/>
        <w:spacing w:before="101" w:after="0" w:line="240" w:lineRule="auto"/>
        <w:ind w:left="340"/>
        <w:jc w:val="both"/>
        <w:outlineLvl w:val="2"/>
        <w:rPr>
          <w:rFonts w:ascii="Times New Roman" w:eastAsia="Caladea" w:hAnsi="Times New Roman" w:cs="Times New Roman"/>
          <w:b/>
          <w:bCs/>
          <w:sz w:val="24"/>
          <w:szCs w:val="24"/>
        </w:rPr>
      </w:pPr>
    </w:p>
    <w:p w:rsidR="00DC57FD" w:rsidRPr="00CD5957" w:rsidRDefault="00CD5957" w:rsidP="00CD5957">
      <w:pPr>
        <w:pStyle w:val="Heading2"/>
        <w:rPr>
          <w:rFonts w:ascii="Times New Roman" w:eastAsia="Times New Roman" w:hAnsi="Times New Roman" w:cs="Times New Roman"/>
          <w:color w:val="000000" w:themeColor="text1"/>
        </w:rPr>
      </w:pPr>
      <w:bookmarkStart w:id="169" w:name="_Toc74138031"/>
      <w:r>
        <w:rPr>
          <w:rFonts w:ascii="Times New Roman" w:eastAsia="Times New Roman" w:hAnsi="Times New Roman" w:cs="Times New Roman"/>
          <w:color w:val="000000" w:themeColor="text1"/>
        </w:rPr>
        <w:t>2.4</w:t>
      </w:r>
      <w:r w:rsidR="00DC57FD" w:rsidRPr="00CD5957">
        <w:rPr>
          <w:rFonts w:ascii="Times New Roman" w:eastAsia="Times New Roman" w:hAnsi="Times New Roman" w:cs="Times New Roman"/>
          <w:color w:val="000000" w:themeColor="text1"/>
        </w:rPr>
        <w:tab/>
        <w:t>Purchase Process in Financial Market</w:t>
      </w:r>
      <w:bookmarkEnd w:id="169"/>
    </w:p>
    <w:p w:rsidR="00DC57FD" w:rsidRPr="00CD5957" w:rsidRDefault="00CD5957" w:rsidP="00CD5957">
      <w:pPr>
        <w:pStyle w:val="Heading3"/>
        <w:rPr>
          <w:rFonts w:ascii="Times New Roman" w:eastAsia="Times New Roman" w:hAnsi="Times New Roman" w:cs="Times New Roman"/>
          <w:color w:val="000000" w:themeColor="text1"/>
          <w:sz w:val="26"/>
          <w:szCs w:val="26"/>
        </w:rPr>
      </w:pPr>
      <w:bookmarkStart w:id="170" w:name="_Toc74138032"/>
      <w:r>
        <w:rPr>
          <w:rFonts w:ascii="Times New Roman" w:eastAsia="Times New Roman" w:hAnsi="Times New Roman" w:cs="Times New Roman"/>
          <w:color w:val="000000" w:themeColor="text1"/>
          <w:sz w:val="26"/>
          <w:szCs w:val="26"/>
        </w:rPr>
        <w:t>2.4</w:t>
      </w:r>
      <w:r w:rsidR="00DC57FD" w:rsidRPr="00CD5957">
        <w:rPr>
          <w:rFonts w:ascii="Times New Roman" w:eastAsia="Times New Roman" w:hAnsi="Times New Roman" w:cs="Times New Roman"/>
          <w:color w:val="000000" w:themeColor="text1"/>
          <w:sz w:val="26"/>
          <w:szCs w:val="26"/>
        </w:rPr>
        <w:t>.1 Problem Recognition</w:t>
      </w:r>
      <w:bookmarkEnd w:id="170"/>
    </w:p>
    <w:p w:rsidR="00DC57FD" w:rsidRPr="00B20B30" w:rsidRDefault="00DC57FD" w:rsidP="00B20B30">
      <w:pPr>
        <w:spacing w:line="362" w:lineRule="auto"/>
        <w:jc w:val="both"/>
        <w:rPr>
          <w:rFonts w:ascii="Times New Roman" w:eastAsia="Times New Roman" w:hAnsi="Times New Roman"/>
          <w:sz w:val="24"/>
        </w:rPr>
      </w:pPr>
      <w:r>
        <w:rPr>
          <w:rFonts w:ascii="Times New Roman" w:eastAsia="Times New Roman" w:hAnsi="Times New Roman"/>
          <w:sz w:val="24"/>
        </w:rPr>
        <w:t>Needs and wants for personal customers will vary according to personal circumstances, whereas the needs of business customers will depend upon the stage of development and the situation of the business. For personal customers there is a range of needs that may be satisfied through the purchase of financial services, including the need to make payments e.g. cheques, the need to defer payments e.g. loans, mortgages, credit cards, etc., the need for protection e.g. house insurance, health insurance, life insurance, etc., the need to accumulate wealth e.g. managed funds, stocks, life insurance based savings, etc. and the need for information and advice e.g. tax/financial planning, etc. (Ennew&amp; Waite, 2007).</w:t>
      </w:r>
    </w:p>
    <w:p w:rsidR="00D80FAE" w:rsidRPr="00CD5957" w:rsidRDefault="00DC57FD" w:rsidP="00CD5957">
      <w:pPr>
        <w:spacing w:line="384" w:lineRule="auto"/>
        <w:jc w:val="both"/>
        <w:rPr>
          <w:rFonts w:ascii="Times New Roman" w:eastAsia="Times New Roman" w:hAnsi="Times New Roman"/>
          <w:sz w:val="23"/>
        </w:rPr>
      </w:pPr>
      <w:r>
        <w:rPr>
          <w:rFonts w:ascii="Times New Roman" w:eastAsia="Times New Roman" w:hAnsi="Times New Roman"/>
          <w:sz w:val="23"/>
        </w:rPr>
        <w:t xml:space="preserve">As a consequence of the lack of intrinsic appeal and the complexity of the range of financial services available, it is often argued that consumers do not actively recognize that they have needs for various </w:t>
      </w:r>
      <w:r>
        <w:rPr>
          <w:rFonts w:ascii="Times New Roman" w:eastAsia="Times New Roman" w:hAnsi="Times New Roman"/>
          <w:sz w:val="23"/>
        </w:rPr>
        <w:lastRenderedPageBreak/>
        <w:t>financial products; rather, they remain essentially passive participants in a decision process until the point of sale (Knights et al., 1994, as cited in Ennew&amp; Waite, 2007)). At this point, the marketing process then starts to focus on the identification</w:t>
      </w:r>
      <w:r w:rsidR="00CD5957">
        <w:rPr>
          <w:rFonts w:ascii="Times New Roman" w:eastAsia="Times New Roman" w:hAnsi="Times New Roman"/>
          <w:sz w:val="23"/>
        </w:rPr>
        <w:t xml:space="preserve"> and activation of those needs.</w:t>
      </w:r>
    </w:p>
    <w:p w:rsidR="00DC57FD" w:rsidRPr="00CD5957" w:rsidRDefault="00CD5957" w:rsidP="00CD5957">
      <w:pPr>
        <w:pStyle w:val="Heading3"/>
        <w:rPr>
          <w:rFonts w:ascii="Times New Roman" w:eastAsia="Times New Roman" w:hAnsi="Times New Roman" w:cs="Times New Roman"/>
          <w:color w:val="000000" w:themeColor="text1"/>
          <w:sz w:val="26"/>
          <w:szCs w:val="26"/>
        </w:rPr>
      </w:pPr>
      <w:bookmarkStart w:id="171" w:name="_Toc74138033"/>
      <w:r w:rsidRPr="00CD5957">
        <w:rPr>
          <w:rFonts w:ascii="Times New Roman" w:eastAsia="Times New Roman" w:hAnsi="Times New Roman" w:cs="Times New Roman"/>
          <w:color w:val="000000" w:themeColor="text1"/>
          <w:sz w:val="26"/>
          <w:szCs w:val="26"/>
        </w:rPr>
        <w:t>2.4</w:t>
      </w:r>
      <w:r w:rsidR="00DC57FD" w:rsidRPr="00CD5957">
        <w:rPr>
          <w:rFonts w:ascii="Times New Roman" w:eastAsia="Times New Roman" w:hAnsi="Times New Roman" w:cs="Times New Roman"/>
          <w:color w:val="000000" w:themeColor="text1"/>
          <w:sz w:val="26"/>
          <w:szCs w:val="26"/>
        </w:rPr>
        <w:t>.2 Information Search</w:t>
      </w:r>
      <w:bookmarkEnd w:id="171"/>
    </w:p>
    <w:p w:rsidR="00DC57FD" w:rsidRPr="00DC57FD" w:rsidRDefault="00DC57FD" w:rsidP="00DC57FD">
      <w:pPr>
        <w:spacing w:line="362" w:lineRule="auto"/>
        <w:jc w:val="both"/>
        <w:rPr>
          <w:rFonts w:ascii="Times New Roman" w:eastAsia="Times New Roman" w:hAnsi="Times New Roman"/>
          <w:sz w:val="24"/>
        </w:rPr>
      </w:pPr>
      <w:r>
        <w:rPr>
          <w:rFonts w:ascii="Times New Roman" w:eastAsia="Times New Roman" w:hAnsi="Times New Roman"/>
          <w:sz w:val="24"/>
        </w:rPr>
        <w:t>Information search describes the process by which consumers gather relevant information either from their own memories or from external sources: from marketing communications, from other consumers or from independent third parties (Kotler&amp; Armstrong, 2011). Unless consumers can draw on their own prior experience of the product there will be a tendency to rely heavily on the experience of others in the form of word of mouth recommendations, and on the credibility of the organization as a whole. If there are difficulties for consumers with respect to the gathering of information, these difficulties are magnified when the consumer attempts to evaluate alternative services (Ennew&amp; Waite, 2007).</w:t>
      </w:r>
    </w:p>
    <w:p w:rsidR="00DC57FD" w:rsidRPr="00CD5957" w:rsidRDefault="00CD5957" w:rsidP="00CD5957">
      <w:pPr>
        <w:pStyle w:val="Heading3"/>
        <w:rPr>
          <w:rFonts w:ascii="Times New Roman" w:eastAsia="Times New Roman" w:hAnsi="Times New Roman" w:cs="Times New Roman"/>
          <w:color w:val="000000" w:themeColor="text1"/>
          <w:sz w:val="26"/>
          <w:szCs w:val="26"/>
        </w:rPr>
      </w:pPr>
      <w:bookmarkStart w:id="172" w:name="_Toc74138034"/>
      <w:r w:rsidRPr="00CD5957">
        <w:rPr>
          <w:rFonts w:ascii="Times New Roman" w:eastAsia="Times New Roman" w:hAnsi="Times New Roman" w:cs="Times New Roman"/>
          <w:color w:val="000000" w:themeColor="text1"/>
          <w:sz w:val="26"/>
          <w:szCs w:val="26"/>
        </w:rPr>
        <w:t>2.4</w:t>
      </w:r>
      <w:r w:rsidR="00DC57FD" w:rsidRPr="00CD5957">
        <w:rPr>
          <w:rFonts w:ascii="Times New Roman" w:eastAsia="Times New Roman" w:hAnsi="Times New Roman" w:cs="Times New Roman"/>
          <w:color w:val="000000" w:themeColor="text1"/>
          <w:sz w:val="26"/>
          <w:szCs w:val="26"/>
        </w:rPr>
        <w:t>.3 Evaluation of Alternatives</w:t>
      </w:r>
      <w:bookmarkEnd w:id="172"/>
    </w:p>
    <w:p w:rsidR="00DC57FD" w:rsidRDefault="00DC57FD" w:rsidP="00DC57FD">
      <w:pPr>
        <w:spacing w:line="388" w:lineRule="auto"/>
        <w:jc w:val="both"/>
        <w:rPr>
          <w:rFonts w:ascii="Times New Roman" w:eastAsia="Times New Roman" w:hAnsi="Times New Roman"/>
          <w:sz w:val="23"/>
        </w:rPr>
      </w:pPr>
      <w:r>
        <w:rPr>
          <w:rFonts w:ascii="Times New Roman" w:eastAsia="Times New Roman" w:hAnsi="Times New Roman"/>
          <w:sz w:val="23"/>
        </w:rPr>
        <w:t>Depending on consumers and buying decision the evaluation process and steps followed by consumers is different (Ennew&amp; Waite, 2007). Some customers found to use one attribute to select product like price or convenience and their decision is easy to predict. But, most consumers consider several attributes but assign different importance to each (Kotler&amp; Armstrong, 2011).</w:t>
      </w:r>
    </w:p>
    <w:p w:rsidR="00DC57FD" w:rsidRPr="00DC57FD" w:rsidRDefault="00DC57FD" w:rsidP="00DC57FD">
      <w:pPr>
        <w:spacing w:line="391" w:lineRule="auto"/>
        <w:jc w:val="both"/>
        <w:rPr>
          <w:rFonts w:ascii="Times New Roman" w:eastAsia="Times New Roman" w:hAnsi="Times New Roman"/>
          <w:sz w:val="24"/>
        </w:rPr>
      </w:pPr>
      <w:r>
        <w:rPr>
          <w:rFonts w:ascii="Times New Roman" w:eastAsia="Times New Roman" w:hAnsi="Times New Roman"/>
          <w:sz w:val="24"/>
        </w:rPr>
        <w:t>However, the presence of credence qualities in many financial services also makes this evaluation process complex (Ennew&amp; Waite, 2007).</w:t>
      </w:r>
    </w:p>
    <w:p w:rsidR="00DC57FD" w:rsidRPr="00CD5957" w:rsidRDefault="00CD5957" w:rsidP="00CD5957">
      <w:pPr>
        <w:pStyle w:val="Heading3"/>
        <w:rPr>
          <w:rFonts w:ascii="Times New Roman" w:eastAsia="Times New Roman" w:hAnsi="Times New Roman" w:cs="Times New Roman"/>
          <w:sz w:val="26"/>
          <w:szCs w:val="26"/>
        </w:rPr>
      </w:pPr>
      <w:bookmarkStart w:id="173" w:name="_Toc74138035"/>
      <w:r w:rsidRPr="00CD5957">
        <w:rPr>
          <w:rFonts w:ascii="Times New Roman" w:eastAsia="Times New Roman" w:hAnsi="Times New Roman" w:cs="Times New Roman"/>
          <w:color w:val="000000" w:themeColor="text1"/>
          <w:sz w:val="26"/>
          <w:szCs w:val="26"/>
        </w:rPr>
        <w:t>2.4</w:t>
      </w:r>
      <w:r w:rsidR="00DC57FD" w:rsidRPr="00CD5957">
        <w:rPr>
          <w:rFonts w:ascii="Times New Roman" w:eastAsia="Times New Roman" w:hAnsi="Times New Roman" w:cs="Times New Roman"/>
          <w:color w:val="000000" w:themeColor="text1"/>
          <w:sz w:val="26"/>
          <w:szCs w:val="26"/>
        </w:rPr>
        <w:t>.4 Purchase Decision</w:t>
      </w:r>
      <w:bookmarkEnd w:id="173"/>
    </w:p>
    <w:p w:rsidR="00D80FAE" w:rsidRPr="00DC57FD" w:rsidRDefault="00DC57FD" w:rsidP="00DC57FD">
      <w:pPr>
        <w:spacing w:line="367" w:lineRule="auto"/>
        <w:jc w:val="both"/>
        <w:rPr>
          <w:rFonts w:ascii="Times New Roman" w:eastAsia="Times New Roman" w:hAnsi="Times New Roman"/>
          <w:sz w:val="24"/>
        </w:rPr>
      </w:pPr>
      <w:r>
        <w:rPr>
          <w:rFonts w:ascii="Times New Roman" w:eastAsia="Times New Roman" w:hAnsi="Times New Roman"/>
          <w:sz w:val="24"/>
        </w:rPr>
        <w:t>Purchase is normally expected to follow logically as the result of the evaluation of alternatives, unless any unexpected problems materialize. However, earlier discussions have suggested that, for many financial services customers, needs are only created or activated at the point of purchase. Accordingly, the actual process of purchase will often be the result of an active selling effort by a supplier (Ennew&amp; Waite, 2007).</w:t>
      </w:r>
    </w:p>
    <w:p w:rsidR="00DC57FD" w:rsidRPr="00CD5957" w:rsidRDefault="00CD5957" w:rsidP="00CD5957">
      <w:pPr>
        <w:pStyle w:val="Heading3"/>
        <w:rPr>
          <w:rFonts w:ascii="Times New Roman" w:eastAsia="Times New Roman" w:hAnsi="Times New Roman" w:cs="Times New Roman"/>
          <w:color w:val="000000" w:themeColor="text1"/>
          <w:sz w:val="26"/>
          <w:szCs w:val="26"/>
        </w:rPr>
      </w:pPr>
      <w:bookmarkStart w:id="174" w:name="_Toc74138036"/>
      <w:r>
        <w:rPr>
          <w:rFonts w:ascii="Times New Roman" w:eastAsia="Times New Roman" w:hAnsi="Times New Roman" w:cs="Times New Roman"/>
          <w:color w:val="000000" w:themeColor="text1"/>
          <w:sz w:val="26"/>
          <w:szCs w:val="26"/>
        </w:rPr>
        <w:t>2.4</w:t>
      </w:r>
      <w:r w:rsidR="00DC57FD" w:rsidRPr="00CD5957">
        <w:rPr>
          <w:rFonts w:ascii="Times New Roman" w:eastAsia="Times New Roman" w:hAnsi="Times New Roman" w:cs="Times New Roman"/>
          <w:color w:val="000000" w:themeColor="text1"/>
          <w:sz w:val="26"/>
          <w:szCs w:val="26"/>
        </w:rPr>
        <w:t>.5 Post Purchase</w:t>
      </w:r>
      <w:bookmarkEnd w:id="174"/>
    </w:p>
    <w:p w:rsidR="00DC57FD" w:rsidRPr="00B20B30" w:rsidRDefault="00DC57FD" w:rsidP="00B20B30">
      <w:pPr>
        <w:spacing w:line="369" w:lineRule="auto"/>
        <w:jc w:val="both"/>
        <w:rPr>
          <w:rFonts w:ascii="Times New Roman" w:eastAsia="Times New Roman" w:hAnsi="Times New Roman"/>
          <w:sz w:val="24"/>
        </w:rPr>
      </w:pPr>
      <w:r>
        <w:rPr>
          <w:rFonts w:ascii="Times New Roman" w:eastAsia="Times New Roman" w:hAnsi="Times New Roman"/>
          <w:sz w:val="24"/>
        </w:rPr>
        <w:t xml:space="preserve">The post purchase evaluation of financial services is difficult, for the reasons mentioned earlier. Indeed, it is often suggested that evaluation may place rather more emphasis on functional </w:t>
      </w:r>
      <w:r>
        <w:rPr>
          <w:rFonts w:ascii="Times New Roman" w:eastAsia="Times New Roman" w:hAnsi="Times New Roman"/>
          <w:sz w:val="24"/>
        </w:rPr>
        <w:lastRenderedPageBreak/>
        <w:t>aspects of the service (how things are done?) than on technical aspects (what is done?) because the latter are more difficult to evaluate (Lovelock &amp; Wright, 1999).</w:t>
      </w:r>
    </w:p>
    <w:p w:rsidR="00DC57FD" w:rsidRPr="00B20B30" w:rsidRDefault="00DC57FD" w:rsidP="00B20B30">
      <w:pPr>
        <w:spacing w:line="364" w:lineRule="auto"/>
        <w:jc w:val="both"/>
        <w:rPr>
          <w:rFonts w:ascii="Times New Roman" w:eastAsia="Times New Roman" w:hAnsi="Times New Roman"/>
          <w:sz w:val="24"/>
        </w:rPr>
      </w:pPr>
      <w:r>
        <w:rPr>
          <w:rFonts w:ascii="Times New Roman" w:eastAsia="Times New Roman" w:hAnsi="Times New Roman"/>
          <w:sz w:val="24"/>
        </w:rPr>
        <w:t>However, where a high degree of trust is established between buyer and seller, there can be considerable benefits for both parties. The establishment of trust can bring about a degree of inertia in buyer seller relationships. Since an irreversible amount of time and effort is required by an individual in order to acquire the necessary experience and information on which to assess an institution’s reliability, it is usually the case that, once satisfied, a consumer is more likely to remain with that institution than to incur the costs of searching for and checking alternative suppliers (Ennew&amp; Waite, 2007).</w:t>
      </w:r>
    </w:p>
    <w:p w:rsidR="003875C8" w:rsidRPr="00D34956" w:rsidRDefault="00DC57FD" w:rsidP="00D34956">
      <w:pPr>
        <w:spacing w:line="362" w:lineRule="auto"/>
        <w:jc w:val="both"/>
        <w:rPr>
          <w:rFonts w:ascii="Times New Roman" w:eastAsia="Times New Roman" w:hAnsi="Times New Roman"/>
          <w:sz w:val="24"/>
        </w:rPr>
      </w:pPr>
      <w:r>
        <w:rPr>
          <w:rFonts w:ascii="Times New Roman" w:eastAsia="Times New Roman" w:hAnsi="Times New Roman"/>
          <w:sz w:val="24"/>
        </w:rPr>
        <w:t>Kotler and Armstrong (2011) highlight ten attributes that determines perceived service quality: access (is the service easy to get access to and delivered on time?); credibility (is the company credible and trustworthy?); knowledge (does the service provider really understand customers' needs?); reliability (how dependable and consistent is the service?); security (is the service low-risk and free from danger?); competence (are staff knowledgeable and in possession of the skills required to delivery good service?); communication (how well has the company explained its service?); courtesy (are staff polite, considerate and sensitive to customers?); responsiveness (are staff willing and quick to deliver the service?); and tangibility (does the appearance of staff, the physical environment and other tangible representations of the service reflect high quality?).</w:t>
      </w:r>
    </w:p>
    <w:p w:rsidR="00B20B30" w:rsidRPr="00CD5957" w:rsidRDefault="00CD5957" w:rsidP="00CD5957">
      <w:pPr>
        <w:pStyle w:val="Heading3"/>
        <w:rPr>
          <w:rFonts w:ascii="Times New Roman" w:eastAsia="Times New Roman" w:hAnsi="Times New Roman" w:cs="Times New Roman"/>
          <w:color w:val="000000" w:themeColor="text1"/>
          <w:sz w:val="26"/>
          <w:szCs w:val="26"/>
        </w:rPr>
      </w:pPr>
      <w:bookmarkStart w:id="175" w:name="_TOC_250033"/>
      <w:bookmarkStart w:id="176" w:name="_Toc74134853"/>
      <w:bookmarkStart w:id="177" w:name="_Toc74138037"/>
      <w:r>
        <w:rPr>
          <w:rFonts w:ascii="Times New Roman" w:eastAsia="Times New Roman" w:hAnsi="Times New Roman" w:cs="Times New Roman"/>
          <w:color w:val="000000" w:themeColor="text1"/>
          <w:sz w:val="26"/>
          <w:szCs w:val="26"/>
        </w:rPr>
        <w:t xml:space="preserve">2.5 </w:t>
      </w:r>
      <w:r w:rsidR="00B20B30" w:rsidRPr="00CD5957">
        <w:rPr>
          <w:rFonts w:ascii="Times New Roman" w:eastAsia="Times New Roman" w:hAnsi="Times New Roman" w:cs="Times New Roman"/>
          <w:color w:val="000000" w:themeColor="text1"/>
          <w:sz w:val="26"/>
          <w:szCs w:val="26"/>
        </w:rPr>
        <w:t>Bank selection</w:t>
      </w:r>
      <w:bookmarkEnd w:id="175"/>
      <w:r w:rsidR="00B20B30" w:rsidRPr="00CD5957">
        <w:rPr>
          <w:rFonts w:ascii="Times New Roman" w:eastAsia="Times New Roman" w:hAnsi="Times New Roman" w:cs="Times New Roman"/>
          <w:color w:val="000000" w:themeColor="text1"/>
          <w:sz w:val="26"/>
          <w:szCs w:val="26"/>
        </w:rPr>
        <w:t>criteria</w:t>
      </w:r>
      <w:bookmarkEnd w:id="176"/>
      <w:bookmarkEnd w:id="177"/>
    </w:p>
    <w:p w:rsidR="00B20B30" w:rsidRPr="00B20B30" w:rsidRDefault="00B20B30" w:rsidP="00B20B30">
      <w:pPr>
        <w:widowControl w:val="0"/>
        <w:autoSpaceDE w:val="0"/>
        <w:autoSpaceDN w:val="0"/>
        <w:spacing w:before="9" w:after="0" w:line="240" w:lineRule="auto"/>
        <w:rPr>
          <w:rFonts w:ascii="Times New Roman" w:eastAsia="Times New Roman" w:hAnsi="Times New Roman" w:cs="Times New Roman"/>
          <w:b/>
          <w:sz w:val="34"/>
          <w:szCs w:val="24"/>
        </w:rPr>
      </w:pPr>
    </w:p>
    <w:p w:rsidR="00B20B30" w:rsidRPr="00B20B30" w:rsidRDefault="00B20B30" w:rsidP="00B20B30">
      <w:pPr>
        <w:widowControl w:val="0"/>
        <w:autoSpaceDE w:val="0"/>
        <w:autoSpaceDN w:val="0"/>
        <w:spacing w:after="0" w:line="360" w:lineRule="auto"/>
        <w:jc w:val="both"/>
        <w:rPr>
          <w:rFonts w:ascii="Times New Roman" w:eastAsia="Times New Roman" w:hAnsi="Times New Roman" w:cs="Times New Roman"/>
          <w:sz w:val="24"/>
          <w:szCs w:val="24"/>
        </w:rPr>
      </w:pPr>
      <w:r w:rsidRPr="00B20B30">
        <w:rPr>
          <w:rFonts w:ascii="Times New Roman" w:eastAsia="Times New Roman" w:hAnsi="Times New Roman" w:cs="Times New Roman"/>
          <w:color w:val="221F1F"/>
          <w:sz w:val="24"/>
          <w:szCs w:val="24"/>
        </w:rPr>
        <w:t>As Kotler and Keller (2006) observe, customers are becoming harder to please; they are smarter, more price conscious, more demanding, less forgiving, and they are approached by many more with equal or better offers.Hence, the challenge is beyond producing satisfied customers as competitors can do it too; the challenge is to produce delighted and loyal customers. This challenge is perhaps brought about by the increasing financial sophistication of customers which is facilitated by efficient use of information technology, and the entry of new aggressive competitors in the marketplace (Owusu-Frimpong,  1999).</w:t>
      </w:r>
    </w:p>
    <w:p w:rsidR="00B20B30" w:rsidRPr="00B20B30" w:rsidRDefault="00B20B30" w:rsidP="00B20B30">
      <w:pPr>
        <w:widowControl w:val="0"/>
        <w:autoSpaceDE w:val="0"/>
        <w:autoSpaceDN w:val="0"/>
        <w:spacing w:before="8" w:after="0" w:line="240" w:lineRule="auto"/>
        <w:rPr>
          <w:rFonts w:ascii="Times New Roman" w:eastAsia="Times New Roman" w:hAnsi="Times New Roman" w:cs="Times New Roman"/>
          <w:sz w:val="20"/>
          <w:szCs w:val="24"/>
        </w:rPr>
      </w:pPr>
    </w:p>
    <w:p w:rsidR="00B20B30" w:rsidRPr="00B20B30" w:rsidRDefault="00B20B30" w:rsidP="00B20B30">
      <w:pPr>
        <w:widowControl w:val="0"/>
        <w:autoSpaceDE w:val="0"/>
        <w:autoSpaceDN w:val="0"/>
        <w:spacing w:after="0" w:line="360" w:lineRule="auto"/>
        <w:jc w:val="both"/>
        <w:rPr>
          <w:rFonts w:ascii="Times New Roman" w:eastAsia="Times New Roman" w:hAnsi="Times New Roman" w:cs="Times New Roman"/>
          <w:sz w:val="24"/>
          <w:szCs w:val="24"/>
        </w:rPr>
      </w:pPr>
      <w:r w:rsidRPr="00B20B30">
        <w:rPr>
          <w:rFonts w:ascii="Times New Roman" w:eastAsia="Times New Roman" w:hAnsi="Times New Roman" w:cs="Times New Roman"/>
          <w:color w:val="221F1F"/>
          <w:sz w:val="24"/>
          <w:szCs w:val="24"/>
        </w:rPr>
        <w:t xml:space="preserve">Customer employ a number of process for product/service evaluation which will eventually leads to the choice and/or preference of a particular product or service provider.Thus, Zeithalm (2000) </w:t>
      </w:r>
      <w:r w:rsidRPr="00B20B30">
        <w:rPr>
          <w:rFonts w:ascii="Times New Roman" w:eastAsia="Times New Roman" w:hAnsi="Times New Roman" w:cs="Times New Roman"/>
          <w:color w:val="221F1F"/>
          <w:sz w:val="24"/>
          <w:szCs w:val="24"/>
        </w:rPr>
        <w:lastRenderedPageBreak/>
        <w:t>categorize the factor into three groups of quality characteristics.Search qualities are the features that customer can see, feel or touch and might be evaluated in advance of purchase.</w:t>
      </w:r>
    </w:p>
    <w:p w:rsidR="003875C8" w:rsidRDefault="003875C8" w:rsidP="00774BF4">
      <w:pPr>
        <w:widowControl w:val="0"/>
        <w:autoSpaceDE w:val="0"/>
        <w:autoSpaceDN w:val="0"/>
        <w:spacing w:before="101" w:after="0" w:line="240" w:lineRule="auto"/>
        <w:ind w:left="340"/>
        <w:jc w:val="both"/>
        <w:outlineLvl w:val="2"/>
        <w:rPr>
          <w:rFonts w:ascii="Times New Roman" w:eastAsia="Caladea" w:hAnsi="Times New Roman" w:cs="Times New Roman"/>
          <w:b/>
          <w:bCs/>
          <w:sz w:val="28"/>
          <w:szCs w:val="28"/>
        </w:rPr>
      </w:pPr>
    </w:p>
    <w:p w:rsidR="00B20B30" w:rsidRPr="00B20B30" w:rsidRDefault="00B20B30" w:rsidP="00B20B30">
      <w:pPr>
        <w:widowControl w:val="0"/>
        <w:autoSpaceDE w:val="0"/>
        <w:autoSpaceDN w:val="0"/>
        <w:spacing w:before="76" w:after="0" w:line="360" w:lineRule="auto"/>
        <w:jc w:val="both"/>
        <w:rPr>
          <w:rFonts w:ascii="Times New Roman" w:eastAsia="Times New Roman" w:hAnsi="Times New Roman" w:cs="Times New Roman"/>
          <w:sz w:val="24"/>
          <w:szCs w:val="24"/>
        </w:rPr>
      </w:pPr>
      <w:r w:rsidRPr="00B20B30">
        <w:rPr>
          <w:rFonts w:ascii="Times New Roman" w:eastAsia="Times New Roman" w:hAnsi="Times New Roman" w:cs="Times New Roman"/>
          <w:color w:val="221F1F"/>
          <w:sz w:val="24"/>
          <w:szCs w:val="24"/>
        </w:rPr>
        <w:t>Secondly, experience qualities are those qualities that may be evaluated during or after consumption. And finally, credence attributes are the features that customer find difficult to evaluate after purchase or consumption such as medical services provided by a doctor.</w:t>
      </w:r>
    </w:p>
    <w:p w:rsidR="00B20B30" w:rsidRPr="00B20B30" w:rsidRDefault="00B20B30" w:rsidP="00B20B30">
      <w:pPr>
        <w:widowControl w:val="0"/>
        <w:autoSpaceDE w:val="0"/>
        <w:autoSpaceDN w:val="0"/>
        <w:spacing w:before="9" w:after="0" w:line="240" w:lineRule="auto"/>
        <w:rPr>
          <w:rFonts w:ascii="Times New Roman" w:eastAsia="Times New Roman" w:hAnsi="Times New Roman" w:cs="Times New Roman"/>
          <w:sz w:val="20"/>
          <w:szCs w:val="24"/>
        </w:rPr>
      </w:pPr>
    </w:p>
    <w:p w:rsidR="00B20B30" w:rsidRPr="000A4588" w:rsidRDefault="00B20B30" w:rsidP="000A4588">
      <w:pPr>
        <w:widowControl w:val="0"/>
        <w:autoSpaceDE w:val="0"/>
        <w:autoSpaceDN w:val="0"/>
        <w:spacing w:after="0" w:line="360" w:lineRule="auto"/>
        <w:jc w:val="both"/>
        <w:rPr>
          <w:rFonts w:ascii="Times New Roman" w:eastAsia="Times New Roman" w:hAnsi="Times New Roman" w:cs="Times New Roman"/>
          <w:sz w:val="24"/>
          <w:szCs w:val="24"/>
        </w:rPr>
      </w:pPr>
      <w:r w:rsidRPr="00B20B30">
        <w:rPr>
          <w:rFonts w:ascii="Times New Roman" w:eastAsia="Times New Roman" w:hAnsi="Times New Roman" w:cs="Times New Roman"/>
          <w:color w:val="221F1F"/>
          <w:sz w:val="24"/>
          <w:szCs w:val="24"/>
        </w:rPr>
        <w:t xml:space="preserve">Financial services are characterized by high levels of credence and experiential features, therefore,making them difficult to be evaluated before consumption (Owusu-Frimpong, 1999). Therefore, to minimized the risk and uncertainty that is related to the purchase of service customer more or less rely on the tangible cues such as </w:t>
      </w:r>
      <w:r w:rsidRPr="00B20B30">
        <w:rPr>
          <w:rFonts w:ascii="Times New Roman" w:eastAsia="Times New Roman" w:hAnsi="Times New Roman" w:cs="Times New Roman"/>
          <w:color w:val="221F1F"/>
          <w:spacing w:val="-3"/>
          <w:sz w:val="24"/>
          <w:szCs w:val="24"/>
        </w:rPr>
        <w:t xml:space="preserve">place,equipment‟s, </w:t>
      </w:r>
      <w:r w:rsidRPr="00B20B30">
        <w:rPr>
          <w:rFonts w:ascii="Times New Roman" w:eastAsia="Times New Roman" w:hAnsi="Times New Roman" w:cs="Times New Roman"/>
          <w:color w:val="221F1F"/>
          <w:sz w:val="24"/>
          <w:szCs w:val="24"/>
        </w:rPr>
        <w:t xml:space="preserve">people,symbols among others as the evidence of service quality (Morley,2004). </w:t>
      </w:r>
      <w:r w:rsidRPr="00B20B30">
        <w:rPr>
          <w:rFonts w:ascii="Times New Roman" w:eastAsia="Times New Roman" w:hAnsi="Times New Roman" w:cs="Times New Roman"/>
          <w:sz w:val="24"/>
          <w:szCs w:val="24"/>
        </w:rPr>
        <w:t xml:space="preserve">In most of the previous studies the investigators used a broad and in most cases different set </w:t>
      </w:r>
      <w:r w:rsidRPr="00B20B30">
        <w:rPr>
          <w:rFonts w:ascii="Times New Roman" w:eastAsia="Times New Roman" w:hAnsi="Times New Roman" w:cs="Times New Roman"/>
          <w:spacing w:val="3"/>
          <w:sz w:val="24"/>
          <w:szCs w:val="24"/>
        </w:rPr>
        <w:t xml:space="preserve">of </w:t>
      </w:r>
      <w:r w:rsidRPr="00B20B30">
        <w:rPr>
          <w:rFonts w:ascii="Times New Roman" w:eastAsia="Times New Roman" w:hAnsi="Times New Roman" w:cs="Times New Roman"/>
          <w:sz w:val="24"/>
          <w:szCs w:val="24"/>
        </w:rPr>
        <w:t>bank selection criteria. After a literary study on these different sets of criteria the study distinguish two factors (bank and customer) specific factors of criteria of bank selection choices by customers which are coming back in most of the</w:t>
      </w:r>
      <w:r w:rsidR="000A4588">
        <w:rPr>
          <w:rFonts w:ascii="Times New Roman" w:eastAsia="Times New Roman" w:hAnsi="Times New Roman" w:cs="Times New Roman"/>
          <w:sz w:val="24"/>
          <w:szCs w:val="24"/>
        </w:rPr>
        <w:t>studies.</w:t>
      </w:r>
    </w:p>
    <w:p w:rsidR="00B20B30" w:rsidRPr="00B20B30" w:rsidRDefault="00B20B30" w:rsidP="00B20B30">
      <w:pPr>
        <w:widowControl w:val="0"/>
        <w:autoSpaceDE w:val="0"/>
        <w:autoSpaceDN w:val="0"/>
        <w:spacing w:before="4" w:after="0" w:line="240" w:lineRule="auto"/>
        <w:rPr>
          <w:rFonts w:ascii="Times New Roman" w:eastAsia="Times New Roman" w:hAnsi="Times New Roman" w:cs="Times New Roman"/>
          <w:sz w:val="21"/>
          <w:szCs w:val="24"/>
        </w:rPr>
      </w:pPr>
    </w:p>
    <w:p w:rsidR="00B20B30" w:rsidRPr="00B27838" w:rsidRDefault="00B20B30" w:rsidP="00B27838">
      <w:pPr>
        <w:pStyle w:val="Heading3"/>
        <w:numPr>
          <w:ilvl w:val="2"/>
          <w:numId w:val="20"/>
        </w:numPr>
        <w:rPr>
          <w:rFonts w:ascii="Times New Roman" w:eastAsia="Times New Roman" w:hAnsi="Times New Roman" w:cs="Times New Roman"/>
          <w:color w:val="000000" w:themeColor="text1"/>
          <w:sz w:val="26"/>
          <w:szCs w:val="26"/>
        </w:rPr>
      </w:pPr>
      <w:bookmarkStart w:id="178" w:name="_TOC_250032"/>
      <w:bookmarkStart w:id="179" w:name="_Toc74134854"/>
      <w:bookmarkStart w:id="180" w:name="_Toc74138038"/>
      <w:r w:rsidRPr="00B27838">
        <w:rPr>
          <w:rFonts w:ascii="Times New Roman" w:eastAsia="Times New Roman" w:hAnsi="Times New Roman" w:cs="Times New Roman"/>
          <w:color w:val="000000" w:themeColor="text1"/>
          <w:sz w:val="26"/>
          <w:szCs w:val="26"/>
        </w:rPr>
        <w:t>Bank specific factors of selection</w:t>
      </w:r>
      <w:bookmarkEnd w:id="178"/>
      <w:r w:rsidRPr="00B27838">
        <w:rPr>
          <w:rFonts w:ascii="Times New Roman" w:eastAsia="Times New Roman" w:hAnsi="Times New Roman" w:cs="Times New Roman"/>
          <w:color w:val="000000" w:themeColor="text1"/>
          <w:sz w:val="26"/>
          <w:szCs w:val="26"/>
        </w:rPr>
        <w:t>criteria</w:t>
      </w:r>
      <w:bookmarkEnd w:id="179"/>
      <w:bookmarkEnd w:id="180"/>
    </w:p>
    <w:p w:rsidR="00B20B30" w:rsidRDefault="00B20B30" w:rsidP="00B20B30">
      <w:pPr>
        <w:widowControl w:val="0"/>
        <w:tabs>
          <w:tab w:val="left" w:pos="1519"/>
        </w:tabs>
        <w:autoSpaceDE w:val="0"/>
        <w:autoSpaceDN w:val="0"/>
        <w:spacing w:after="0" w:line="240" w:lineRule="auto"/>
        <w:rPr>
          <w:rFonts w:ascii="Times New Roman" w:eastAsia="Times New Roman" w:hAnsi="Times New Roman" w:cs="Times New Roman"/>
          <w:b/>
          <w:color w:val="221F1F"/>
          <w:sz w:val="24"/>
        </w:rPr>
      </w:pPr>
    </w:p>
    <w:p w:rsidR="00B20B30" w:rsidRPr="00B27838" w:rsidRDefault="00B20B30" w:rsidP="00B27838">
      <w:pPr>
        <w:pStyle w:val="ListParagraph"/>
        <w:widowControl w:val="0"/>
        <w:numPr>
          <w:ilvl w:val="0"/>
          <w:numId w:val="21"/>
        </w:numPr>
        <w:tabs>
          <w:tab w:val="left" w:pos="1519"/>
        </w:tabs>
        <w:autoSpaceDE w:val="0"/>
        <w:autoSpaceDN w:val="0"/>
        <w:spacing w:line="240" w:lineRule="auto"/>
        <w:rPr>
          <w:rFonts w:ascii="Times New Roman" w:eastAsia="Times New Roman" w:hAnsi="Times New Roman" w:cs="Times New Roman"/>
          <w:b/>
          <w:color w:val="221F1F"/>
          <w:sz w:val="24"/>
        </w:rPr>
      </w:pPr>
      <w:r w:rsidRPr="00B27838">
        <w:rPr>
          <w:rFonts w:ascii="Times New Roman" w:eastAsia="Times New Roman" w:hAnsi="Times New Roman" w:cs="Times New Roman"/>
          <w:b/>
          <w:color w:val="221F1F"/>
          <w:sz w:val="24"/>
        </w:rPr>
        <w:t>Physicalpresence</w:t>
      </w:r>
    </w:p>
    <w:p w:rsidR="00B20B30" w:rsidRPr="00B20B30" w:rsidRDefault="00B20B30" w:rsidP="00B20B30">
      <w:pPr>
        <w:widowControl w:val="0"/>
        <w:autoSpaceDE w:val="0"/>
        <w:autoSpaceDN w:val="0"/>
        <w:spacing w:after="0" w:line="360" w:lineRule="auto"/>
        <w:jc w:val="both"/>
        <w:rPr>
          <w:rFonts w:ascii="Times New Roman" w:eastAsia="Times New Roman" w:hAnsi="Times New Roman" w:cs="Times New Roman"/>
          <w:sz w:val="24"/>
          <w:szCs w:val="24"/>
        </w:rPr>
      </w:pPr>
      <w:r w:rsidRPr="00B20B30">
        <w:rPr>
          <w:rFonts w:ascii="Times New Roman" w:eastAsia="Times New Roman" w:hAnsi="Times New Roman" w:cs="Times New Roman"/>
          <w:sz w:val="24"/>
          <w:szCs w:val="24"/>
        </w:rPr>
        <w:t>In their study of selection factors used by Hong Kong consumers in choosing domestic and foreign banks to find the importance Kayanak and Kucukemiroglu (1995) found that convenient location ranked first among the other factors. The proximity of the branch and ATM might construct a convenient network to satisfy the customer</w:t>
      </w:r>
      <w:r w:rsidRPr="00B20B30">
        <w:rPr>
          <w:rFonts w:ascii="Times New Roman" w:eastAsia="Times New Roman" w:hAnsi="Times New Roman" w:cs="Times New Roman"/>
          <w:w w:val="42"/>
          <w:sz w:val="24"/>
          <w:szCs w:val="24"/>
        </w:rPr>
        <w:t>‟</w:t>
      </w:r>
      <w:r w:rsidRPr="00B20B30">
        <w:rPr>
          <w:rFonts w:ascii="Times New Roman" w:eastAsia="Times New Roman" w:hAnsi="Times New Roman" w:cs="Times New Roman"/>
          <w:sz w:val="24"/>
          <w:szCs w:val="24"/>
        </w:rPr>
        <w:t>s demand without too much cost for a bank (Meister, 1996).</w:t>
      </w:r>
    </w:p>
    <w:p w:rsidR="00B20B30" w:rsidRPr="00B20B30" w:rsidRDefault="00B20B30" w:rsidP="00B20B30">
      <w:pPr>
        <w:widowControl w:val="0"/>
        <w:autoSpaceDE w:val="0"/>
        <w:autoSpaceDN w:val="0"/>
        <w:spacing w:before="3" w:after="0" w:line="240" w:lineRule="auto"/>
        <w:rPr>
          <w:rFonts w:ascii="Times New Roman" w:eastAsia="Times New Roman" w:hAnsi="Times New Roman" w:cs="Times New Roman"/>
          <w:sz w:val="21"/>
          <w:szCs w:val="24"/>
        </w:rPr>
      </w:pPr>
    </w:p>
    <w:p w:rsidR="00B20B30" w:rsidRPr="00B27838" w:rsidRDefault="00B20B30" w:rsidP="00B27838">
      <w:pPr>
        <w:pStyle w:val="ListParagraph"/>
        <w:widowControl w:val="0"/>
        <w:numPr>
          <w:ilvl w:val="0"/>
          <w:numId w:val="21"/>
        </w:numPr>
        <w:tabs>
          <w:tab w:val="left" w:pos="1519"/>
        </w:tabs>
        <w:autoSpaceDE w:val="0"/>
        <w:autoSpaceDN w:val="0"/>
        <w:spacing w:line="240" w:lineRule="auto"/>
        <w:outlineLvl w:val="2"/>
        <w:rPr>
          <w:rFonts w:ascii="Times New Roman" w:eastAsia="Times New Roman" w:hAnsi="Times New Roman" w:cs="Times New Roman"/>
          <w:b/>
          <w:bCs/>
          <w:sz w:val="24"/>
          <w:szCs w:val="24"/>
        </w:rPr>
      </w:pPr>
      <w:bookmarkStart w:id="181" w:name="_Toc74134855"/>
      <w:bookmarkStart w:id="182" w:name="_Toc74138039"/>
      <w:r w:rsidRPr="00B27838">
        <w:rPr>
          <w:rFonts w:ascii="Times New Roman" w:eastAsia="Times New Roman" w:hAnsi="Times New Roman" w:cs="Times New Roman"/>
          <w:b/>
          <w:bCs/>
          <w:sz w:val="24"/>
          <w:szCs w:val="24"/>
        </w:rPr>
        <w:t>E-banking</w:t>
      </w:r>
      <w:bookmarkEnd w:id="181"/>
      <w:bookmarkEnd w:id="182"/>
    </w:p>
    <w:p w:rsidR="00B20B30" w:rsidRPr="00B20B30" w:rsidRDefault="00B20B30" w:rsidP="00B20B30">
      <w:pPr>
        <w:widowControl w:val="0"/>
        <w:autoSpaceDE w:val="0"/>
        <w:autoSpaceDN w:val="0"/>
        <w:spacing w:before="4" w:after="0" w:line="240" w:lineRule="auto"/>
        <w:rPr>
          <w:rFonts w:ascii="Times New Roman" w:eastAsia="Times New Roman" w:hAnsi="Times New Roman" w:cs="Times New Roman"/>
          <w:b/>
          <w:sz w:val="32"/>
          <w:szCs w:val="24"/>
        </w:rPr>
      </w:pPr>
    </w:p>
    <w:p w:rsidR="00DC57FD" w:rsidRDefault="00B20B30" w:rsidP="00B20B30">
      <w:pPr>
        <w:widowControl w:val="0"/>
        <w:autoSpaceDE w:val="0"/>
        <w:autoSpaceDN w:val="0"/>
        <w:spacing w:before="101" w:after="0" w:line="360" w:lineRule="auto"/>
        <w:jc w:val="both"/>
        <w:outlineLvl w:val="2"/>
        <w:rPr>
          <w:rFonts w:ascii="Times New Roman" w:eastAsia="Caladea" w:hAnsi="Times New Roman" w:cs="Times New Roman"/>
          <w:b/>
          <w:bCs/>
          <w:sz w:val="28"/>
          <w:szCs w:val="28"/>
        </w:rPr>
      </w:pPr>
      <w:bookmarkStart w:id="183" w:name="_Toc74134856"/>
      <w:bookmarkStart w:id="184" w:name="_Toc74138040"/>
      <w:r w:rsidRPr="00B20B30">
        <w:rPr>
          <w:rFonts w:ascii="Times New Roman" w:eastAsia="Times New Roman" w:hAnsi="Times New Roman" w:cs="Times New Roman"/>
        </w:rPr>
        <w:t xml:space="preserve">According to Almossawi (2001) technology is one of the determinant of commercialbank selection.In his study of college students‟ bank selection in Bahrain, he found </w:t>
      </w:r>
      <w:r w:rsidRPr="00B20B30">
        <w:rPr>
          <w:rFonts w:ascii="Times New Roman" w:eastAsia="Times New Roman" w:hAnsi="Times New Roman" w:cs="Times New Roman"/>
          <w:spacing w:val="-12"/>
        </w:rPr>
        <w:t xml:space="preserve">high </w:t>
      </w:r>
      <w:r w:rsidRPr="00B20B30">
        <w:rPr>
          <w:rFonts w:ascii="Times New Roman" w:eastAsia="Times New Roman" w:hAnsi="Times New Roman" w:cs="Times New Roman"/>
        </w:rPr>
        <w:t>ranking</w:t>
      </w:r>
      <w:r w:rsidRPr="00B20B30">
        <w:rPr>
          <w:rFonts w:ascii="Times New Roman" w:eastAsia="Times New Roman" w:hAnsi="Times New Roman" w:cs="Times New Roman"/>
        </w:rPr>
        <w:tab/>
        <w:t xml:space="preserve">for e-banking services such as convenient </w:t>
      </w:r>
      <w:r w:rsidRPr="00B20B30">
        <w:rPr>
          <w:rFonts w:ascii="Times New Roman" w:eastAsia="Times New Roman" w:hAnsi="Times New Roman" w:cs="Times New Roman"/>
          <w:spacing w:val="-9"/>
        </w:rPr>
        <w:t xml:space="preserve">ATM </w:t>
      </w:r>
      <w:r w:rsidRPr="00B20B30">
        <w:rPr>
          <w:rFonts w:ascii="Times New Roman" w:eastAsia="Times New Roman" w:hAnsi="Times New Roman" w:cs="Times New Roman"/>
        </w:rPr>
        <w:t xml:space="preserve">locations, availability of </w:t>
      </w:r>
      <w:r w:rsidRPr="00B20B30">
        <w:rPr>
          <w:rFonts w:ascii="Times New Roman" w:eastAsia="Times New Roman" w:hAnsi="Times New Roman" w:cs="Times New Roman"/>
          <w:spacing w:val="-7"/>
        </w:rPr>
        <w:t xml:space="preserve">ATMs </w:t>
      </w:r>
      <w:r w:rsidRPr="00B20B30">
        <w:rPr>
          <w:rFonts w:ascii="Times New Roman" w:eastAsia="Times New Roman" w:hAnsi="Times New Roman" w:cs="Times New Roman"/>
        </w:rPr>
        <w:t xml:space="preserve">in several location and 24 hours availability of </w:t>
      </w:r>
      <w:r w:rsidRPr="00B20B30">
        <w:rPr>
          <w:rFonts w:ascii="Times New Roman" w:eastAsia="Times New Roman" w:hAnsi="Times New Roman" w:cs="Times New Roman"/>
          <w:spacing w:val="-5"/>
        </w:rPr>
        <w:t xml:space="preserve">ATMs. </w:t>
      </w:r>
      <w:r w:rsidRPr="00B20B30">
        <w:rPr>
          <w:rFonts w:ascii="Times New Roman" w:eastAsia="Times New Roman" w:hAnsi="Times New Roman" w:cs="Times New Roman"/>
        </w:rPr>
        <w:t xml:space="preserve">Almossawi (2001) notes that the vast majority of young people prefer to use </w:t>
      </w:r>
      <w:r w:rsidRPr="00B20B30">
        <w:rPr>
          <w:rFonts w:ascii="Times New Roman" w:eastAsia="Times New Roman" w:hAnsi="Times New Roman" w:cs="Times New Roman"/>
          <w:spacing w:val="-5"/>
        </w:rPr>
        <w:t xml:space="preserve">ATMs, </w:t>
      </w:r>
      <w:r w:rsidRPr="00B20B30">
        <w:rPr>
          <w:rFonts w:ascii="Times New Roman" w:eastAsia="Times New Roman" w:hAnsi="Times New Roman" w:cs="Times New Roman"/>
        </w:rPr>
        <w:t xml:space="preserve">not only for their speed and convenience, but also for the mental structure of today's young people who have been </w:t>
      </w:r>
      <w:r w:rsidRPr="00B20B30">
        <w:rPr>
          <w:rFonts w:ascii="Times New Roman" w:eastAsia="Times New Roman" w:hAnsi="Times New Roman" w:cs="Times New Roman"/>
        </w:rPr>
        <w:lastRenderedPageBreak/>
        <w:t>very much involved with computer-basedactivities</w:t>
      </w:r>
      <w:bookmarkEnd w:id="183"/>
      <w:bookmarkEnd w:id="184"/>
    </w:p>
    <w:p w:rsidR="00DC57FD" w:rsidRDefault="00DC57FD" w:rsidP="00B20B30">
      <w:pPr>
        <w:widowControl w:val="0"/>
        <w:autoSpaceDE w:val="0"/>
        <w:autoSpaceDN w:val="0"/>
        <w:spacing w:before="101" w:after="0" w:line="240" w:lineRule="auto"/>
        <w:jc w:val="both"/>
        <w:outlineLvl w:val="2"/>
        <w:rPr>
          <w:rFonts w:ascii="Times New Roman" w:eastAsia="Caladea" w:hAnsi="Times New Roman" w:cs="Times New Roman"/>
          <w:b/>
          <w:bCs/>
          <w:sz w:val="28"/>
          <w:szCs w:val="28"/>
        </w:rPr>
      </w:pPr>
    </w:p>
    <w:p w:rsidR="00D34956" w:rsidRDefault="00D34956" w:rsidP="00D34956">
      <w:pPr>
        <w:pStyle w:val="BodyText"/>
        <w:spacing w:before="76" w:line="360" w:lineRule="auto"/>
        <w:jc w:val="both"/>
      </w:pPr>
      <w:r>
        <w:t>Gerrard and Cunningham (2001)andKaynak and Harcas (2005) contend that electronic services are of relative importance. Even though they were not available for that long, the current well-educated generation has been exposed to modern technology in</w:t>
      </w:r>
    </w:p>
    <w:p w:rsidR="00D34956" w:rsidRDefault="00D34956" w:rsidP="00D34956">
      <w:pPr>
        <w:pStyle w:val="BodyText"/>
        <w:spacing w:line="360" w:lineRule="auto"/>
        <w:jc w:val="both"/>
      </w:pPr>
      <w:r>
        <w:t>their higher education which will increase their drive to patronise banks that are regarded as technology leaders.</w:t>
      </w:r>
    </w:p>
    <w:p w:rsidR="00D34956" w:rsidRDefault="00D34956" w:rsidP="00D34956">
      <w:pPr>
        <w:pStyle w:val="BodyText"/>
        <w:spacing w:before="2"/>
        <w:rPr>
          <w:sz w:val="21"/>
        </w:rPr>
      </w:pPr>
    </w:p>
    <w:p w:rsidR="00D34956" w:rsidRPr="00B27838" w:rsidRDefault="00D34956" w:rsidP="00B27838">
      <w:pPr>
        <w:pStyle w:val="ListParagraph"/>
        <w:numPr>
          <w:ilvl w:val="0"/>
          <w:numId w:val="21"/>
        </w:numPr>
        <w:rPr>
          <w:rFonts w:ascii="Times New Roman" w:hAnsi="Times New Roman" w:cs="Times New Roman"/>
          <w:b/>
          <w:sz w:val="28"/>
          <w:szCs w:val="28"/>
        </w:rPr>
      </w:pPr>
      <w:bookmarkStart w:id="185" w:name="_Toc74134857"/>
      <w:r w:rsidRPr="00B27838">
        <w:rPr>
          <w:rFonts w:ascii="Times New Roman" w:hAnsi="Times New Roman" w:cs="Times New Roman"/>
          <w:b/>
          <w:sz w:val="28"/>
          <w:szCs w:val="28"/>
        </w:rPr>
        <w:t>Servicequality</w:t>
      </w:r>
      <w:bookmarkEnd w:id="185"/>
    </w:p>
    <w:p w:rsidR="00D34956" w:rsidRDefault="00D34956" w:rsidP="00D34956">
      <w:pPr>
        <w:pStyle w:val="BodyText"/>
        <w:spacing w:before="7"/>
        <w:rPr>
          <w:b/>
          <w:sz w:val="32"/>
        </w:rPr>
      </w:pPr>
    </w:p>
    <w:p w:rsidR="00D34956" w:rsidRDefault="00D34956" w:rsidP="00D34956">
      <w:pPr>
        <w:pStyle w:val="BodyText"/>
        <w:spacing w:line="360" w:lineRule="auto"/>
        <w:jc w:val="both"/>
      </w:pPr>
      <w:r>
        <w:t xml:space="preserve">As Julian and Ashen (1995 )stated delivering quality services and products to customers had </w:t>
      </w:r>
      <w:r>
        <w:rPr>
          <w:w w:val="99"/>
        </w:rPr>
        <w:t>sig</w:t>
      </w:r>
      <w:r>
        <w:t>nificant positive influence for success and survival of today</w:t>
      </w:r>
      <w:r>
        <w:rPr>
          <w:w w:val="42"/>
        </w:rPr>
        <w:t>‟</w:t>
      </w:r>
      <w:r>
        <w:t>s competitive banking environment. By using a survey of households Omar and Orakwue (2006) also evaluated the relative importance of bank selection criteria used by bank customers in Nigeria. The results suggest efficient service quality have significant positive influence on customers‟ bank selection decision.</w:t>
      </w:r>
    </w:p>
    <w:p w:rsidR="00D34956" w:rsidRDefault="00D34956" w:rsidP="00D34956">
      <w:pPr>
        <w:pStyle w:val="BodyText"/>
        <w:spacing w:before="11"/>
        <w:rPr>
          <w:sz w:val="20"/>
        </w:rPr>
      </w:pPr>
    </w:p>
    <w:p w:rsidR="00D34956" w:rsidRDefault="00D34956" w:rsidP="00D34956">
      <w:pPr>
        <w:pStyle w:val="BodyText"/>
        <w:spacing w:line="360" w:lineRule="auto"/>
        <w:jc w:val="both"/>
      </w:pPr>
      <w:r>
        <w:t>Lymperopoulos (2006) examined the importance of service quality in bank selection and found bank service quality is the most important element that customers consider in order to select their mortgage providers and establish a long-term relationship with them.</w:t>
      </w:r>
    </w:p>
    <w:p w:rsidR="00D34956" w:rsidRDefault="00D34956" w:rsidP="00D34956">
      <w:pPr>
        <w:pStyle w:val="BodyText"/>
        <w:spacing w:before="2"/>
        <w:rPr>
          <w:sz w:val="21"/>
        </w:rPr>
      </w:pPr>
    </w:p>
    <w:p w:rsidR="00D34956" w:rsidRPr="00B27838" w:rsidRDefault="00D34956" w:rsidP="00B27838">
      <w:pPr>
        <w:pStyle w:val="ListParagraph"/>
        <w:numPr>
          <w:ilvl w:val="0"/>
          <w:numId w:val="21"/>
        </w:numPr>
        <w:rPr>
          <w:rFonts w:ascii="Times New Roman" w:hAnsi="Times New Roman" w:cs="Times New Roman"/>
          <w:b/>
          <w:color w:val="000000" w:themeColor="text1"/>
          <w:sz w:val="26"/>
          <w:szCs w:val="26"/>
        </w:rPr>
      </w:pPr>
      <w:bookmarkStart w:id="186" w:name="_Toc74134858"/>
      <w:r w:rsidRPr="00B27838">
        <w:rPr>
          <w:rFonts w:ascii="Times New Roman" w:hAnsi="Times New Roman" w:cs="Times New Roman"/>
          <w:b/>
          <w:color w:val="000000" w:themeColor="text1"/>
          <w:sz w:val="26"/>
          <w:szCs w:val="26"/>
        </w:rPr>
        <w:t>Availability ofservice</w:t>
      </w:r>
      <w:bookmarkEnd w:id="186"/>
    </w:p>
    <w:p w:rsidR="00D34956" w:rsidRDefault="00D34956" w:rsidP="00D34956">
      <w:pPr>
        <w:pStyle w:val="BodyText"/>
        <w:spacing w:before="7"/>
        <w:rPr>
          <w:b/>
          <w:sz w:val="32"/>
        </w:rPr>
      </w:pPr>
    </w:p>
    <w:p w:rsidR="00D34956" w:rsidRDefault="00D34956" w:rsidP="00D34956">
      <w:pPr>
        <w:pStyle w:val="BodyText"/>
        <w:spacing w:line="360" w:lineRule="auto"/>
        <w:jc w:val="both"/>
      </w:pPr>
      <w:r>
        <w:t xml:space="preserve">A number of studies have argued that efficiency of banking services are the main selection criteria of a specific bank (e.g., Holstius and Kayank, 1995; </w:t>
      </w:r>
      <w:r>
        <w:rPr>
          <w:spacing w:val="-9"/>
        </w:rPr>
        <w:t>Yue</w:t>
      </w:r>
      <w:r>
        <w:t xml:space="preserve">and </w:t>
      </w:r>
      <w:r>
        <w:rPr>
          <w:spacing w:val="-5"/>
        </w:rPr>
        <w:t xml:space="preserve">Tom, </w:t>
      </w:r>
      <w:r>
        <w:t>1995; Mylonakis,1998; Coyle, 1999; Driscoll, 1999; and Moosawi, 2001).</w:t>
      </w:r>
    </w:p>
    <w:p w:rsidR="00D34956" w:rsidRDefault="00D34956" w:rsidP="00D34956">
      <w:pPr>
        <w:pStyle w:val="BodyText"/>
        <w:spacing w:before="2"/>
        <w:rPr>
          <w:sz w:val="21"/>
        </w:rPr>
      </w:pPr>
    </w:p>
    <w:p w:rsidR="00D34956" w:rsidRPr="00B27838" w:rsidRDefault="00D34956" w:rsidP="00B27838">
      <w:pPr>
        <w:pStyle w:val="ListParagraph"/>
        <w:numPr>
          <w:ilvl w:val="0"/>
          <w:numId w:val="21"/>
        </w:numPr>
        <w:rPr>
          <w:rFonts w:ascii="Times New Roman" w:hAnsi="Times New Roman" w:cs="Times New Roman"/>
          <w:b/>
          <w:sz w:val="26"/>
          <w:szCs w:val="26"/>
        </w:rPr>
      </w:pPr>
      <w:bookmarkStart w:id="187" w:name="_Toc74134859"/>
      <w:r w:rsidRPr="00B27838">
        <w:rPr>
          <w:rFonts w:ascii="Times New Roman" w:hAnsi="Times New Roman" w:cs="Times New Roman"/>
          <w:b/>
          <w:sz w:val="26"/>
          <w:szCs w:val="26"/>
        </w:rPr>
        <w:t>Price andaccessibility</w:t>
      </w:r>
      <w:bookmarkEnd w:id="187"/>
    </w:p>
    <w:p w:rsidR="00D34956" w:rsidRDefault="00D34956" w:rsidP="00D34956">
      <w:pPr>
        <w:pStyle w:val="BodyText"/>
        <w:spacing w:before="6"/>
        <w:rPr>
          <w:b/>
          <w:sz w:val="32"/>
        </w:rPr>
      </w:pPr>
    </w:p>
    <w:p w:rsidR="00D34956" w:rsidRDefault="00D34956" w:rsidP="00D34956">
      <w:pPr>
        <w:pStyle w:val="BodyText"/>
        <w:spacing w:line="360" w:lineRule="auto"/>
        <w:jc w:val="both"/>
      </w:pPr>
      <w:r>
        <w:t xml:space="preserve">Findings of Boyd (1995) reveal that interest paid on savings accounts, interest charged on loans, quick service, reputation and hours of operation are viewed as having more importance than other criteria.Schlesinger et al. (1998) in his study conducted in New York State found that the three most important factors in selecting a bank for small business customers were lending rates, </w:t>
      </w:r>
      <w:r>
        <w:lastRenderedPageBreak/>
        <w:t>accessibility of borrowing, and the number of services offered.</w:t>
      </w:r>
    </w:p>
    <w:p w:rsidR="00DC57FD" w:rsidRDefault="00DC57FD" w:rsidP="00D34956">
      <w:pPr>
        <w:widowControl w:val="0"/>
        <w:autoSpaceDE w:val="0"/>
        <w:autoSpaceDN w:val="0"/>
        <w:spacing w:before="101" w:after="0" w:line="240" w:lineRule="auto"/>
        <w:jc w:val="both"/>
        <w:outlineLvl w:val="2"/>
        <w:rPr>
          <w:rFonts w:ascii="Times New Roman" w:eastAsia="Caladea" w:hAnsi="Times New Roman" w:cs="Times New Roman"/>
          <w:b/>
          <w:bCs/>
          <w:sz w:val="28"/>
          <w:szCs w:val="28"/>
        </w:rPr>
      </w:pPr>
    </w:p>
    <w:p w:rsidR="00D34956" w:rsidRPr="00B27838" w:rsidRDefault="00D34956" w:rsidP="00B27838">
      <w:pPr>
        <w:pStyle w:val="ListParagraph"/>
        <w:widowControl w:val="0"/>
        <w:numPr>
          <w:ilvl w:val="0"/>
          <w:numId w:val="21"/>
        </w:numPr>
        <w:tabs>
          <w:tab w:val="left" w:pos="1519"/>
        </w:tabs>
        <w:autoSpaceDE w:val="0"/>
        <w:autoSpaceDN w:val="0"/>
        <w:spacing w:before="61" w:line="240" w:lineRule="auto"/>
        <w:contextualSpacing w:val="0"/>
        <w:rPr>
          <w:rFonts w:ascii="Times New Roman" w:hAnsi="Times New Roman" w:cs="Times New Roman"/>
          <w:b/>
          <w:color w:val="221F1F"/>
          <w:sz w:val="28"/>
          <w:szCs w:val="28"/>
        </w:rPr>
      </w:pPr>
      <w:r w:rsidRPr="00B27838">
        <w:rPr>
          <w:rFonts w:ascii="Times New Roman" w:hAnsi="Times New Roman" w:cs="Times New Roman"/>
          <w:b/>
          <w:color w:val="221F1F"/>
          <w:sz w:val="28"/>
          <w:szCs w:val="28"/>
        </w:rPr>
        <w:t>Innovativeproducts</w:t>
      </w:r>
    </w:p>
    <w:p w:rsidR="00D34956" w:rsidRDefault="00D34956" w:rsidP="00D34956">
      <w:pPr>
        <w:pStyle w:val="BodyText"/>
        <w:spacing w:before="4"/>
        <w:rPr>
          <w:b/>
          <w:sz w:val="32"/>
        </w:rPr>
      </w:pPr>
    </w:p>
    <w:p w:rsidR="00D34956" w:rsidRDefault="00D34956" w:rsidP="00D34956">
      <w:pPr>
        <w:pStyle w:val="BodyText"/>
        <w:spacing w:line="360" w:lineRule="auto"/>
        <w:jc w:val="both"/>
      </w:pPr>
      <w:r>
        <w:t xml:space="preserve">A study conducted by Kumar (2009) found that innovative of various products </w:t>
      </w:r>
      <w:r w:rsidR="00B27838">
        <w:t>is</w:t>
      </w:r>
      <w:r>
        <w:t xml:space="preserve"> one of the most important factors affecting the decision of the customers on making the choice of the bank in Malaysia. The paper recommended to banks to be innovative in creating more types of channels by riding on technologicaladvancement.</w:t>
      </w:r>
    </w:p>
    <w:p w:rsidR="00D34956" w:rsidRDefault="00D34956" w:rsidP="00D34956">
      <w:pPr>
        <w:pStyle w:val="BodyText"/>
        <w:spacing w:before="3"/>
        <w:rPr>
          <w:sz w:val="21"/>
        </w:rPr>
      </w:pPr>
    </w:p>
    <w:p w:rsidR="00D34956" w:rsidRPr="00B27838" w:rsidRDefault="00D34956" w:rsidP="00B27838">
      <w:pPr>
        <w:pStyle w:val="ListParagraph"/>
        <w:widowControl w:val="0"/>
        <w:numPr>
          <w:ilvl w:val="0"/>
          <w:numId w:val="21"/>
        </w:numPr>
        <w:tabs>
          <w:tab w:val="left" w:pos="1519"/>
        </w:tabs>
        <w:autoSpaceDE w:val="0"/>
        <w:autoSpaceDN w:val="0"/>
        <w:spacing w:line="240" w:lineRule="auto"/>
        <w:contextualSpacing w:val="0"/>
        <w:rPr>
          <w:rFonts w:ascii="Times New Roman" w:hAnsi="Times New Roman" w:cs="Times New Roman"/>
          <w:b/>
          <w:sz w:val="26"/>
          <w:szCs w:val="26"/>
        </w:rPr>
      </w:pPr>
      <w:r w:rsidRPr="00B27838">
        <w:rPr>
          <w:rFonts w:ascii="Times New Roman" w:hAnsi="Times New Roman" w:cs="Times New Roman"/>
          <w:b/>
          <w:sz w:val="26"/>
          <w:szCs w:val="26"/>
        </w:rPr>
        <w:t>Q</w:t>
      </w:r>
      <w:r w:rsidRPr="00B27838">
        <w:rPr>
          <w:rFonts w:ascii="Times New Roman" w:hAnsi="Times New Roman" w:cs="Times New Roman"/>
          <w:b/>
          <w:color w:val="221F1F"/>
          <w:sz w:val="26"/>
          <w:szCs w:val="26"/>
        </w:rPr>
        <w:t>uality ofpremises</w:t>
      </w:r>
    </w:p>
    <w:p w:rsidR="00D34956" w:rsidRDefault="00D34956" w:rsidP="00D34956">
      <w:pPr>
        <w:pStyle w:val="BodyText"/>
        <w:spacing w:before="7"/>
        <w:rPr>
          <w:b/>
          <w:sz w:val="32"/>
        </w:rPr>
      </w:pPr>
    </w:p>
    <w:p w:rsidR="00D34956" w:rsidRDefault="00D34956" w:rsidP="00D34956">
      <w:pPr>
        <w:pStyle w:val="BodyText"/>
        <w:spacing w:line="360" w:lineRule="auto"/>
        <w:jc w:val="both"/>
      </w:pPr>
      <w:r>
        <w:t xml:space="preserve">Sarwar and Mubeen (2012) conduct a research about the factors that affected the bank selection decision of the undergraduate students. They find that attractiveness of the </w:t>
      </w:r>
      <w:r>
        <w:rPr>
          <w:spacing w:val="-3"/>
        </w:rPr>
        <w:t>bank‟s</w:t>
      </w:r>
      <w:r>
        <w:t xml:space="preserve">building had significant influence on the bank selection decision of </w:t>
      </w:r>
      <w:r>
        <w:rPr>
          <w:spacing w:val="-5"/>
        </w:rPr>
        <w:t xml:space="preserve">undergraduate </w:t>
      </w:r>
      <w:r>
        <w:t>students. Holstius (1995) found that the external appearance and interior comfort of the bank counter partitions are one of the most influential factors reported by customers.</w:t>
      </w:r>
    </w:p>
    <w:p w:rsidR="00D34956" w:rsidRPr="00B27838" w:rsidRDefault="00D34956" w:rsidP="00D34956">
      <w:pPr>
        <w:pStyle w:val="BodyText"/>
        <w:spacing w:before="3"/>
        <w:rPr>
          <w:color w:val="000000" w:themeColor="text1"/>
          <w:sz w:val="26"/>
          <w:szCs w:val="26"/>
        </w:rPr>
      </w:pPr>
    </w:p>
    <w:p w:rsidR="00D34956" w:rsidRPr="00B27838" w:rsidRDefault="00D34956" w:rsidP="00B27838">
      <w:pPr>
        <w:pStyle w:val="Heading3"/>
        <w:keepNext w:val="0"/>
        <w:keepLines w:val="0"/>
        <w:widowControl w:val="0"/>
        <w:numPr>
          <w:ilvl w:val="0"/>
          <w:numId w:val="21"/>
        </w:numPr>
        <w:tabs>
          <w:tab w:val="left" w:pos="1519"/>
        </w:tabs>
        <w:autoSpaceDE w:val="0"/>
        <w:autoSpaceDN w:val="0"/>
        <w:spacing w:before="0" w:line="240" w:lineRule="auto"/>
        <w:rPr>
          <w:color w:val="000000" w:themeColor="text1"/>
          <w:sz w:val="26"/>
          <w:szCs w:val="26"/>
        </w:rPr>
      </w:pPr>
      <w:bookmarkStart w:id="188" w:name="_Toc74134860"/>
      <w:bookmarkStart w:id="189" w:name="_Toc74138041"/>
      <w:r w:rsidRPr="00B27838">
        <w:rPr>
          <w:color w:val="000000" w:themeColor="text1"/>
          <w:sz w:val="26"/>
          <w:szCs w:val="26"/>
        </w:rPr>
        <w:t>Promotion</w:t>
      </w:r>
      <w:bookmarkEnd w:id="188"/>
      <w:bookmarkEnd w:id="189"/>
    </w:p>
    <w:p w:rsidR="00D34956" w:rsidRPr="00B27838" w:rsidRDefault="00D34956" w:rsidP="00D34956">
      <w:pPr>
        <w:pStyle w:val="BodyText"/>
        <w:spacing w:before="6"/>
        <w:rPr>
          <w:b/>
          <w:color w:val="000000" w:themeColor="text1"/>
          <w:sz w:val="26"/>
          <w:szCs w:val="26"/>
        </w:rPr>
      </w:pPr>
    </w:p>
    <w:p w:rsidR="00D34956" w:rsidRDefault="00D34956" w:rsidP="00D34956">
      <w:pPr>
        <w:pStyle w:val="BodyText"/>
        <w:spacing w:before="1" w:line="360" w:lineRule="auto"/>
        <w:jc w:val="both"/>
      </w:pPr>
      <w:r>
        <w:t>The findings of Mylonakis (2008) in Greece found that Bank customers may not be interested in advertising at first while choosing their bank, but this is the initial reaction of all those who are interested in achieving the most cost-beneficial and favorable terms. The point is that advertising is not the main criterion for consumers in choosing their bank. However, its existence is a prerequisite, as it verifies a bank's criticalpresence</w:t>
      </w:r>
    </w:p>
    <w:p w:rsidR="00D34956" w:rsidRDefault="00D34956" w:rsidP="00D34956">
      <w:pPr>
        <w:pStyle w:val="BodyText"/>
        <w:spacing w:line="275" w:lineRule="exact"/>
        <w:jc w:val="both"/>
      </w:pPr>
      <w:r>
        <w:t>in the market and plays an important role in their choices.</w:t>
      </w:r>
    </w:p>
    <w:p w:rsidR="00D34956" w:rsidRDefault="00D34956" w:rsidP="00D34956">
      <w:pPr>
        <w:pStyle w:val="BodyText"/>
        <w:rPr>
          <w:sz w:val="33"/>
        </w:rPr>
      </w:pPr>
    </w:p>
    <w:p w:rsidR="00D34956" w:rsidRDefault="00D34956" w:rsidP="00D34956">
      <w:pPr>
        <w:pStyle w:val="BodyText"/>
        <w:spacing w:line="360" w:lineRule="auto"/>
        <w:jc w:val="both"/>
      </w:pPr>
      <w:r>
        <w:t>According to Gerrard and Cunningham (2001) the key focus of any marketing campaign should be on making customers feel secure more particularly emphasizing the bank's stability.Banks should also try to build good brand image, as many of customers prefer to have accounts in prominent banks where security arrangement are good so they can be assured of the safety of their money (Sharma &amp;Rao, 2010).</w:t>
      </w:r>
    </w:p>
    <w:p w:rsidR="00D34956" w:rsidRDefault="00D34956" w:rsidP="00D34956">
      <w:pPr>
        <w:pStyle w:val="BodyText"/>
        <w:spacing w:before="2"/>
        <w:rPr>
          <w:sz w:val="31"/>
        </w:rPr>
      </w:pPr>
    </w:p>
    <w:p w:rsidR="00D34956" w:rsidRPr="00B27838" w:rsidRDefault="00D34956" w:rsidP="00B27838">
      <w:pPr>
        <w:pStyle w:val="Heading3"/>
        <w:keepNext w:val="0"/>
        <w:keepLines w:val="0"/>
        <w:widowControl w:val="0"/>
        <w:numPr>
          <w:ilvl w:val="0"/>
          <w:numId w:val="21"/>
        </w:numPr>
        <w:tabs>
          <w:tab w:val="left" w:pos="1639"/>
        </w:tabs>
        <w:autoSpaceDE w:val="0"/>
        <w:autoSpaceDN w:val="0"/>
        <w:spacing w:before="1" w:line="240" w:lineRule="auto"/>
        <w:jc w:val="both"/>
        <w:rPr>
          <w:rFonts w:ascii="Times New Roman" w:hAnsi="Times New Roman" w:cs="Times New Roman"/>
          <w:color w:val="000000" w:themeColor="text1"/>
          <w:sz w:val="26"/>
          <w:szCs w:val="26"/>
        </w:rPr>
      </w:pPr>
      <w:bookmarkStart w:id="190" w:name="_Toc74134862"/>
      <w:bookmarkStart w:id="191" w:name="_Toc74138042"/>
      <w:r w:rsidRPr="00B27838">
        <w:rPr>
          <w:rFonts w:ascii="Times New Roman" w:hAnsi="Times New Roman" w:cs="Times New Roman"/>
          <w:color w:val="000000" w:themeColor="text1"/>
          <w:sz w:val="26"/>
          <w:szCs w:val="26"/>
        </w:rPr>
        <w:t>Reputation and confidence</w:t>
      </w:r>
      <w:bookmarkEnd w:id="190"/>
      <w:bookmarkEnd w:id="191"/>
    </w:p>
    <w:p w:rsidR="00D34956" w:rsidRPr="00B27838" w:rsidRDefault="00D34956" w:rsidP="00D34956">
      <w:pPr>
        <w:pStyle w:val="BodyText"/>
        <w:spacing w:before="6"/>
        <w:rPr>
          <w:b/>
          <w:color w:val="000000" w:themeColor="text1"/>
          <w:sz w:val="26"/>
          <w:szCs w:val="26"/>
        </w:rPr>
      </w:pPr>
    </w:p>
    <w:p w:rsidR="00D34956" w:rsidRDefault="00D34956" w:rsidP="00D34956">
      <w:pPr>
        <w:pStyle w:val="BodyText"/>
        <w:spacing w:line="360" w:lineRule="auto"/>
        <w:jc w:val="both"/>
      </w:pPr>
      <w:r>
        <w:lastRenderedPageBreak/>
        <w:t xml:space="preserve">A study conducted by Almossawi (2001) in Bahrain to examine the bank selectioncriteria </w:t>
      </w:r>
      <w:r>
        <w:rPr>
          <w:spacing w:val="-1"/>
        </w:rPr>
        <w:t>e</w:t>
      </w:r>
      <w:r>
        <w:t>mpl</w:t>
      </w:r>
      <w:r>
        <w:rPr>
          <w:spacing w:val="2"/>
        </w:rPr>
        <w:t>o</w:t>
      </w:r>
      <w:r>
        <w:rPr>
          <w:spacing w:val="-5"/>
        </w:rPr>
        <w:t>y</w:t>
      </w:r>
      <w:r>
        <w:rPr>
          <w:spacing w:val="-1"/>
        </w:rPr>
        <w:t>e</w:t>
      </w:r>
      <w:r>
        <w:t>d</w:t>
      </w:r>
      <w:r>
        <w:rPr>
          <w:spacing w:val="4"/>
        </w:rPr>
        <w:t>b</w:t>
      </w:r>
      <w:r>
        <w:t>y</w:t>
      </w:r>
      <w:r>
        <w:rPr>
          <w:spacing w:val="-1"/>
        </w:rPr>
        <w:t>c</w:t>
      </w:r>
      <w:r>
        <w:t>oll</w:t>
      </w:r>
      <w:r>
        <w:rPr>
          <w:spacing w:val="1"/>
        </w:rPr>
        <w:t>e</w:t>
      </w:r>
      <w:r>
        <w:rPr>
          <w:spacing w:val="-3"/>
        </w:rPr>
        <w:t>g</w:t>
      </w:r>
      <w:r>
        <w:t>e</w:t>
      </w:r>
      <w:r>
        <w:rPr>
          <w:w w:val="99"/>
        </w:rPr>
        <w:t>st</w:t>
      </w:r>
      <w:r>
        <w:rPr>
          <w:spacing w:val="2"/>
          <w:w w:val="99"/>
        </w:rPr>
        <w:t>u</w:t>
      </w:r>
      <w:r>
        <w:t>d</w:t>
      </w:r>
      <w:r>
        <w:rPr>
          <w:spacing w:val="-1"/>
        </w:rPr>
        <w:t>e</w:t>
      </w:r>
      <w:r>
        <w:rPr>
          <w:w w:val="99"/>
        </w:rPr>
        <w:t>nts</w:t>
      </w:r>
      <w:r>
        <w:t>inB</w:t>
      </w:r>
      <w:r>
        <w:rPr>
          <w:spacing w:val="-1"/>
        </w:rPr>
        <w:t>a</w:t>
      </w:r>
      <w:r>
        <w:t>h</w:t>
      </w:r>
      <w:r>
        <w:rPr>
          <w:spacing w:val="-1"/>
        </w:rPr>
        <w:t>ra</w:t>
      </w:r>
      <w:r>
        <w:t>in,</w:t>
      </w:r>
      <w:r>
        <w:rPr>
          <w:spacing w:val="3"/>
        </w:rPr>
        <w:t>r</w:t>
      </w:r>
      <w:r>
        <w:rPr>
          <w:spacing w:val="-1"/>
        </w:rPr>
        <w:t>e</w:t>
      </w:r>
      <w:r>
        <w:rPr>
          <w:spacing w:val="2"/>
        </w:rPr>
        <w:t>v</w:t>
      </w:r>
      <w:r>
        <w:rPr>
          <w:spacing w:val="-1"/>
        </w:rPr>
        <w:t>ea</w:t>
      </w:r>
      <w:r>
        <w:t>lthatb</w:t>
      </w:r>
      <w:r>
        <w:rPr>
          <w:spacing w:val="-1"/>
        </w:rPr>
        <w:t>a</w:t>
      </w:r>
      <w:r>
        <w:t>n</w:t>
      </w:r>
      <w:r>
        <w:rPr>
          <w:spacing w:val="2"/>
        </w:rPr>
        <w:t>k</w:t>
      </w:r>
      <w:r>
        <w:rPr>
          <w:spacing w:val="-16"/>
          <w:w w:val="42"/>
        </w:rPr>
        <w:t>‟</w:t>
      </w:r>
      <w:r>
        <w:t>s</w:t>
      </w:r>
      <w:r>
        <w:rPr>
          <w:spacing w:val="1"/>
        </w:rPr>
        <w:t>r</w:t>
      </w:r>
      <w:r>
        <w:rPr>
          <w:spacing w:val="-1"/>
        </w:rPr>
        <w:t>e</w:t>
      </w:r>
      <w:r>
        <w:t>putationisoneofthe</w:t>
      </w:r>
      <w:r>
        <w:rPr>
          <w:spacing w:val="-9"/>
        </w:rPr>
        <w:t>k</w:t>
      </w:r>
      <w:r>
        <w:rPr>
          <w:spacing w:val="-6"/>
        </w:rPr>
        <w:t>e</w:t>
      </w:r>
      <w:r>
        <w:rPr>
          <w:spacing w:val="-9"/>
        </w:rPr>
        <w:t>y</w:t>
      </w:r>
      <w:r>
        <w:t xml:space="preserve"> factors. This means that confidence in the bank management leads to the conclusion that the customers consider management to be most responsible for both success and failure  of the banks. Creating a positive image in the minds of young people bring them to the understanding that the firm is customerconscious.</w:t>
      </w:r>
    </w:p>
    <w:p w:rsidR="00D34956" w:rsidRDefault="00D34956" w:rsidP="00D34956">
      <w:pPr>
        <w:pStyle w:val="BodyText"/>
        <w:spacing w:before="11"/>
        <w:rPr>
          <w:sz w:val="20"/>
        </w:rPr>
      </w:pPr>
    </w:p>
    <w:p w:rsidR="00D34956" w:rsidRDefault="00D34956" w:rsidP="00D34956">
      <w:pPr>
        <w:pStyle w:val="BodyText"/>
        <w:spacing w:line="360" w:lineRule="auto"/>
        <w:jc w:val="both"/>
      </w:pPr>
      <w:r>
        <w:t>The key focus of any marketing campaign should be on making customers feel secure more particularly emphasizing the bank's stability. Banks should also try to build good brand image, as many of customers prefer to have accounts in prominent banks where security arrangement are good so they can be assured of the safety of their money (Sharma &amp;Rao,2010).</w:t>
      </w:r>
    </w:p>
    <w:p w:rsidR="00D34956" w:rsidRPr="00B27838" w:rsidRDefault="00D34956" w:rsidP="00D34956">
      <w:pPr>
        <w:pStyle w:val="BodyText"/>
        <w:spacing w:before="2"/>
        <w:rPr>
          <w:color w:val="000000" w:themeColor="text1"/>
          <w:sz w:val="21"/>
        </w:rPr>
      </w:pPr>
    </w:p>
    <w:p w:rsidR="00D34956" w:rsidRPr="00B27838" w:rsidRDefault="00D34956" w:rsidP="00B27838">
      <w:pPr>
        <w:pStyle w:val="Heading3"/>
        <w:keepNext w:val="0"/>
        <w:keepLines w:val="0"/>
        <w:widowControl w:val="0"/>
        <w:numPr>
          <w:ilvl w:val="0"/>
          <w:numId w:val="21"/>
        </w:numPr>
        <w:tabs>
          <w:tab w:val="left" w:pos="1626"/>
        </w:tabs>
        <w:autoSpaceDE w:val="0"/>
        <w:autoSpaceDN w:val="0"/>
        <w:spacing w:before="1" w:line="240" w:lineRule="auto"/>
        <w:jc w:val="both"/>
        <w:rPr>
          <w:color w:val="000000" w:themeColor="text1"/>
        </w:rPr>
      </w:pPr>
      <w:bookmarkStart w:id="192" w:name="_Toc74134863"/>
      <w:bookmarkStart w:id="193" w:name="_Toc74138043"/>
      <w:r w:rsidRPr="00B27838">
        <w:rPr>
          <w:color w:val="000000" w:themeColor="text1"/>
        </w:rPr>
        <w:t>Financialperformance</w:t>
      </w:r>
      <w:bookmarkEnd w:id="192"/>
      <w:bookmarkEnd w:id="193"/>
    </w:p>
    <w:p w:rsidR="00DC57FD" w:rsidRPr="00D34956" w:rsidRDefault="00D34956" w:rsidP="00D34956">
      <w:pPr>
        <w:widowControl w:val="0"/>
        <w:autoSpaceDE w:val="0"/>
        <w:autoSpaceDN w:val="0"/>
        <w:spacing w:before="101" w:after="0" w:line="360" w:lineRule="auto"/>
        <w:jc w:val="both"/>
        <w:outlineLvl w:val="2"/>
        <w:rPr>
          <w:rFonts w:ascii="Times New Roman" w:eastAsia="Caladea" w:hAnsi="Times New Roman" w:cs="Times New Roman"/>
          <w:b/>
          <w:bCs/>
          <w:sz w:val="28"/>
          <w:szCs w:val="28"/>
        </w:rPr>
      </w:pPr>
      <w:bookmarkStart w:id="194" w:name="_Toc74134864"/>
      <w:bookmarkStart w:id="195" w:name="_Toc74138044"/>
      <w:r w:rsidRPr="00D34956">
        <w:rPr>
          <w:rFonts w:ascii="Times New Roman" w:hAnsi="Times New Roman" w:cs="Times New Roman"/>
        </w:rPr>
        <w:t>A study was conducted by Abduh (2010) on the Indonesian customer's attitude. They targeted the customers of Islamic banks. Finding of his study were that most customers p</w:t>
      </w:r>
      <w:r w:rsidRPr="00D34956">
        <w:rPr>
          <w:rFonts w:ascii="Times New Roman" w:hAnsi="Times New Roman" w:cs="Times New Roman"/>
          <w:spacing w:val="-1"/>
        </w:rPr>
        <w:t>re</w:t>
      </w:r>
      <w:r w:rsidRPr="00D34956">
        <w:rPr>
          <w:rFonts w:ascii="Times New Roman" w:hAnsi="Times New Roman" w:cs="Times New Roman"/>
        </w:rPr>
        <w:t>ferb</w:t>
      </w:r>
      <w:r w:rsidRPr="00D34956">
        <w:rPr>
          <w:rFonts w:ascii="Times New Roman" w:hAnsi="Times New Roman" w:cs="Times New Roman"/>
          <w:spacing w:val="-1"/>
        </w:rPr>
        <w:t>a</w:t>
      </w:r>
      <w:r w:rsidRPr="00D34956">
        <w:rPr>
          <w:rFonts w:ascii="Times New Roman" w:hAnsi="Times New Roman" w:cs="Times New Roman"/>
        </w:rPr>
        <w:t>nksb</w:t>
      </w:r>
      <w:r w:rsidRPr="00D34956">
        <w:rPr>
          <w:rFonts w:ascii="Times New Roman" w:hAnsi="Times New Roman" w:cs="Times New Roman"/>
          <w:spacing w:val="-1"/>
        </w:rPr>
        <w:t>ase</w:t>
      </w:r>
      <w:r w:rsidRPr="00D34956">
        <w:rPr>
          <w:rFonts w:ascii="Times New Roman" w:hAnsi="Times New Roman" w:cs="Times New Roman"/>
        </w:rPr>
        <w:t>don</w:t>
      </w:r>
      <w:r w:rsidRPr="00D34956">
        <w:rPr>
          <w:rFonts w:ascii="Times New Roman" w:hAnsi="Times New Roman" w:cs="Times New Roman"/>
          <w:spacing w:val="1"/>
        </w:rPr>
        <w:t>a</w:t>
      </w:r>
      <w:r w:rsidRPr="00D34956">
        <w:rPr>
          <w:rFonts w:ascii="Times New Roman" w:hAnsi="Times New Roman" w:cs="Times New Roman"/>
        </w:rPr>
        <w:t>nnoun</w:t>
      </w:r>
      <w:r w:rsidRPr="00D34956">
        <w:rPr>
          <w:rFonts w:ascii="Times New Roman" w:hAnsi="Times New Roman" w:cs="Times New Roman"/>
          <w:spacing w:val="-1"/>
        </w:rPr>
        <w:t>ce</w:t>
      </w:r>
      <w:r w:rsidRPr="00D34956">
        <w:rPr>
          <w:rFonts w:ascii="Times New Roman" w:hAnsi="Times New Roman" w:cs="Times New Roman"/>
        </w:rPr>
        <w:t>mentsofthe</w:t>
      </w:r>
      <w:r w:rsidRPr="00D34956">
        <w:rPr>
          <w:rFonts w:ascii="Times New Roman" w:hAnsi="Times New Roman" w:cs="Times New Roman"/>
          <w:spacing w:val="-1"/>
        </w:rPr>
        <w:t>c</w:t>
      </w:r>
      <w:r w:rsidRPr="00D34956">
        <w:rPr>
          <w:rFonts w:ascii="Times New Roman" w:hAnsi="Times New Roman" w:cs="Times New Roman"/>
          <w:spacing w:val="2"/>
        </w:rPr>
        <w:t>o</w:t>
      </w:r>
      <w:r w:rsidRPr="00D34956">
        <w:rPr>
          <w:rFonts w:ascii="Times New Roman" w:hAnsi="Times New Roman" w:cs="Times New Roman"/>
        </w:rPr>
        <w:t>unt</w:t>
      </w:r>
      <w:r w:rsidRPr="00D34956">
        <w:rPr>
          <w:rFonts w:ascii="Times New Roman" w:hAnsi="Times New Roman" w:cs="Times New Roman"/>
          <w:spacing w:val="1"/>
        </w:rPr>
        <w:t>r</w:t>
      </w:r>
      <w:r w:rsidRPr="00D34956">
        <w:rPr>
          <w:rFonts w:ascii="Times New Roman" w:hAnsi="Times New Roman" w:cs="Times New Roman"/>
          <w:spacing w:val="-5"/>
        </w:rPr>
        <w:t>y</w:t>
      </w:r>
      <w:r w:rsidRPr="00D34956">
        <w:rPr>
          <w:rFonts w:ascii="Times New Roman" w:hAnsi="Times New Roman" w:cs="Times New Roman"/>
          <w:spacing w:val="-13"/>
          <w:w w:val="42"/>
        </w:rPr>
        <w:t>‟</w:t>
      </w:r>
      <w:r w:rsidRPr="00D34956">
        <w:rPr>
          <w:rFonts w:ascii="Times New Roman" w:hAnsi="Times New Roman" w:cs="Times New Roman"/>
        </w:rPr>
        <w:t>s</w:t>
      </w:r>
      <w:r w:rsidRPr="00D34956">
        <w:rPr>
          <w:rFonts w:ascii="Times New Roman" w:hAnsi="Times New Roman" w:cs="Times New Roman"/>
          <w:spacing w:val="-1"/>
        </w:rPr>
        <w:t>c</w:t>
      </w:r>
      <w:r w:rsidRPr="00D34956">
        <w:rPr>
          <w:rFonts w:ascii="Times New Roman" w:hAnsi="Times New Roman" w:cs="Times New Roman"/>
        </w:rPr>
        <w:t>oun</w:t>
      </w:r>
      <w:r w:rsidRPr="00D34956">
        <w:rPr>
          <w:rFonts w:ascii="Times New Roman" w:hAnsi="Times New Roman" w:cs="Times New Roman"/>
          <w:spacing w:val="-1"/>
        </w:rPr>
        <w:t>c</w:t>
      </w:r>
      <w:r w:rsidRPr="00D34956">
        <w:rPr>
          <w:rFonts w:ascii="Times New Roman" w:hAnsi="Times New Roman" w:cs="Times New Roman"/>
        </w:rPr>
        <w:t>ilonint</w:t>
      </w:r>
      <w:r w:rsidRPr="00D34956">
        <w:rPr>
          <w:rFonts w:ascii="Times New Roman" w:hAnsi="Times New Roman" w:cs="Times New Roman"/>
          <w:spacing w:val="-1"/>
        </w:rPr>
        <w:t>e</w:t>
      </w:r>
      <w:r w:rsidRPr="00D34956">
        <w:rPr>
          <w:rFonts w:ascii="Times New Roman" w:hAnsi="Times New Roman" w:cs="Times New Roman"/>
        </w:rPr>
        <w:t>re</w:t>
      </w:r>
      <w:r w:rsidRPr="00D34956">
        <w:rPr>
          <w:rFonts w:ascii="Times New Roman" w:hAnsi="Times New Roman" w:cs="Times New Roman"/>
          <w:spacing w:val="-1"/>
        </w:rPr>
        <w:t>s</w:t>
      </w:r>
      <w:r w:rsidRPr="00D34956">
        <w:rPr>
          <w:rFonts w:ascii="Times New Roman" w:hAnsi="Times New Roman" w:cs="Times New Roman"/>
        </w:rPr>
        <w:t>tr</w:t>
      </w:r>
      <w:r w:rsidRPr="00D34956">
        <w:rPr>
          <w:rFonts w:ascii="Times New Roman" w:hAnsi="Times New Roman" w:cs="Times New Roman"/>
          <w:spacing w:val="-2"/>
        </w:rPr>
        <w:t>a</w:t>
      </w:r>
      <w:r w:rsidRPr="00D34956">
        <w:rPr>
          <w:rFonts w:ascii="Times New Roman" w:hAnsi="Times New Roman" w:cs="Times New Roman"/>
        </w:rPr>
        <w:t>tesis</w:t>
      </w:r>
      <w:r w:rsidRPr="00D34956">
        <w:rPr>
          <w:rFonts w:ascii="Times New Roman" w:hAnsi="Times New Roman" w:cs="Times New Roman"/>
          <w:spacing w:val="-5"/>
        </w:rPr>
        <w:t>their</w:t>
      </w:r>
      <w:r w:rsidRPr="00D34956">
        <w:rPr>
          <w:rFonts w:ascii="Times New Roman" w:hAnsi="Times New Roman" w:cs="Times New Roman"/>
        </w:rPr>
        <w:t xml:space="preserve"> first consideration in patronizing a particular bank and puts reason of safety of fund during the financial crisis, has greater possibility to patronize Islamic banks inIndonesia</w:t>
      </w:r>
      <w:bookmarkEnd w:id="194"/>
      <w:bookmarkEnd w:id="195"/>
    </w:p>
    <w:p w:rsidR="00DC57FD" w:rsidRDefault="00DC57FD" w:rsidP="00D34956">
      <w:pPr>
        <w:widowControl w:val="0"/>
        <w:autoSpaceDE w:val="0"/>
        <w:autoSpaceDN w:val="0"/>
        <w:spacing w:before="101" w:after="0" w:line="240" w:lineRule="auto"/>
        <w:jc w:val="both"/>
        <w:outlineLvl w:val="2"/>
        <w:rPr>
          <w:rFonts w:ascii="Times New Roman" w:eastAsia="Caladea" w:hAnsi="Times New Roman" w:cs="Times New Roman"/>
          <w:b/>
          <w:bCs/>
          <w:sz w:val="28"/>
          <w:szCs w:val="28"/>
        </w:rPr>
      </w:pPr>
    </w:p>
    <w:p w:rsidR="00D34956" w:rsidRPr="00B27838" w:rsidRDefault="00B27838" w:rsidP="00B27838">
      <w:pPr>
        <w:pStyle w:val="Heading2"/>
        <w:rPr>
          <w:rFonts w:ascii="Times New Roman" w:eastAsia="Times New Roman" w:hAnsi="Times New Roman" w:cs="Times New Roman"/>
          <w:color w:val="000000" w:themeColor="text1"/>
        </w:rPr>
      </w:pPr>
      <w:bookmarkStart w:id="196" w:name="_Toc74138045"/>
      <w:r w:rsidRPr="00B27838">
        <w:rPr>
          <w:rFonts w:ascii="Times New Roman" w:eastAsia="Times New Roman" w:hAnsi="Times New Roman" w:cs="Times New Roman"/>
          <w:color w:val="000000" w:themeColor="text1"/>
        </w:rPr>
        <w:t xml:space="preserve">2.6 </w:t>
      </w:r>
      <w:r w:rsidR="00D34956" w:rsidRPr="00B27838">
        <w:rPr>
          <w:rFonts w:ascii="Times New Roman" w:eastAsia="Times New Roman" w:hAnsi="Times New Roman" w:cs="Times New Roman"/>
          <w:color w:val="000000" w:themeColor="text1"/>
        </w:rPr>
        <w:t>Empirical Literature Review</w:t>
      </w:r>
      <w:bookmarkEnd w:id="196"/>
    </w:p>
    <w:p w:rsidR="007849E3" w:rsidRDefault="00D34956" w:rsidP="007849E3">
      <w:pPr>
        <w:spacing w:line="374" w:lineRule="auto"/>
        <w:jc w:val="both"/>
        <w:rPr>
          <w:rFonts w:ascii="Times New Roman" w:eastAsia="Times New Roman" w:hAnsi="Times New Roman"/>
          <w:sz w:val="24"/>
        </w:rPr>
      </w:pPr>
      <w:r>
        <w:rPr>
          <w:rFonts w:ascii="Times New Roman" w:eastAsia="Times New Roman" w:hAnsi="Times New Roman"/>
          <w:sz w:val="24"/>
        </w:rPr>
        <w:t xml:space="preserve">There are inadequate literatures that are under taken about Ethiopian customers’ choice behavior toward different bank service attributes. However, a lot of researches </w:t>
      </w:r>
      <w:r w:rsidR="007849E3">
        <w:rPr>
          <w:rFonts w:ascii="Times New Roman" w:eastAsia="Times New Roman" w:hAnsi="Times New Roman"/>
          <w:sz w:val="24"/>
        </w:rPr>
        <w:t xml:space="preserve">have been </w:t>
      </w:r>
      <w:r>
        <w:rPr>
          <w:rFonts w:ascii="Times New Roman" w:eastAsia="Times New Roman" w:hAnsi="Times New Roman"/>
          <w:sz w:val="24"/>
        </w:rPr>
        <w:t>done in different countries by considering many factors. Some of researches’ tried to find the general customers’ decision</w:t>
      </w:r>
      <w:r w:rsidR="007849E3">
        <w:rPr>
          <w:rFonts w:ascii="Times New Roman" w:eastAsia="Times New Roman" w:hAnsi="Times New Roman"/>
          <w:sz w:val="24"/>
        </w:rPr>
        <w:t xml:space="preserve"> criteria to select bank (Aregbeyen, 2011, Kennington, Hill, &amp;Rakowska, 1996) and others only try to identify the determinant factors of decision making of specific groups (Katircioglu, Tumer, &amp;Kılınç, 2011; Mamunur&amp;Kabir, 2009; Sarwar&amp;Mubeen, 2012). This section present reviews of previously done literatures in the field.</w:t>
      </w:r>
    </w:p>
    <w:p w:rsidR="007849E3" w:rsidRDefault="007849E3" w:rsidP="007849E3">
      <w:pPr>
        <w:spacing w:line="340" w:lineRule="exact"/>
        <w:rPr>
          <w:rFonts w:ascii="Times New Roman" w:eastAsia="Times New Roman" w:hAnsi="Times New Roman"/>
          <w:sz w:val="20"/>
        </w:rPr>
      </w:pPr>
    </w:p>
    <w:p w:rsidR="007849E3" w:rsidRDefault="007849E3" w:rsidP="007849E3">
      <w:pPr>
        <w:spacing w:line="360" w:lineRule="auto"/>
        <w:jc w:val="both"/>
        <w:rPr>
          <w:rFonts w:ascii="Times New Roman" w:eastAsia="Times New Roman" w:hAnsi="Times New Roman"/>
          <w:sz w:val="24"/>
        </w:rPr>
      </w:pPr>
      <w:r>
        <w:rPr>
          <w:rFonts w:ascii="Times New Roman" w:eastAsia="Times New Roman" w:hAnsi="Times New Roman"/>
          <w:sz w:val="24"/>
        </w:rPr>
        <w:t xml:space="preserve">Katircioglu, Tumer and Kilinc (2011) study found that Romanian people give least importance to the people influence, bank marketing campaign and gifts of the bank. While they consider ATM service, internet banking, bank reputation, personal attention shown by the bank staff, privacy of </w:t>
      </w:r>
      <w:r>
        <w:rPr>
          <w:rFonts w:ascii="Times New Roman" w:eastAsia="Times New Roman" w:hAnsi="Times New Roman"/>
          <w:sz w:val="24"/>
        </w:rPr>
        <w:lastRenderedPageBreak/>
        <w:t>the customer’s data and branch network of the bank as important factor to decide either they should select a bank or not this study concede with the finding of Mokhlis (2009) study of“Determinants of Choice Criteria in Malaysia’s Retail Banking: An Analysis of Gender-Based Choice Decisions”. Maran, Chan, Lim, Low and Tan(2010) study finding on Islamic banking selection criteria in Malaysia using non-probability sampling indicated that cost-benefits, service delivery, convenience, friends/relatives’ influence do have significant relationships with the acceptance of Islamic Banking. In other study on customers selection criteria of Islamic banking of Bangladesh that was done by Mamunur and Kabir (2009), founded that customers give high importance to Corporal efficiency, Core-Banking services and Confidence. In their finding customers’ choice is statistically differ between gender, marital status, income level and educational status. Manunur and Kabir used multiple regression analyses by making satisfaction level of customers as dependent variable.</w:t>
      </w:r>
    </w:p>
    <w:p w:rsidR="007849E3" w:rsidRDefault="007849E3" w:rsidP="007849E3">
      <w:pPr>
        <w:spacing w:line="379" w:lineRule="exact"/>
        <w:rPr>
          <w:rFonts w:ascii="Times New Roman" w:eastAsia="Times New Roman" w:hAnsi="Times New Roman"/>
          <w:sz w:val="20"/>
        </w:rPr>
      </w:pPr>
    </w:p>
    <w:p w:rsidR="007849E3" w:rsidRDefault="007849E3" w:rsidP="007849E3">
      <w:pPr>
        <w:spacing w:line="369" w:lineRule="auto"/>
        <w:jc w:val="both"/>
        <w:rPr>
          <w:rFonts w:ascii="Times New Roman" w:eastAsia="Times New Roman" w:hAnsi="Times New Roman"/>
          <w:sz w:val="24"/>
        </w:rPr>
      </w:pPr>
      <w:r>
        <w:rPr>
          <w:rFonts w:ascii="Times New Roman" w:eastAsia="Times New Roman" w:hAnsi="Times New Roman"/>
          <w:sz w:val="24"/>
        </w:rPr>
        <w:t>Another study done (Subhani, Hasan, Rafiq, Nayaz, &amp; Osman, 2012)on Islamic banking selection criteria in Pakistan by using ten factor suggested that High profit &amp; Low service charges was the most important factor followed by Religious motives and Quality of Service for selecting Islamic banking by consumers.</w:t>
      </w:r>
    </w:p>
    <w:p w:rsidR="007849E3" w:rsidRDefault="007849E3" w:rsidP="007849E3">
      <w:pPr>
        <w:spacing w:line="368" w:lineRule="exact"/>
        <w:rPr>
          <w:rFonts w:ascii="Times New Roman" w:eastAsia="Times New Roman" w:hAnsi="Times New Roman"/>
          <w:sz w:val="20"/>
        </w:rPr>
      </w:pPr>
    </w:p>
    <w:p w:rsidR="007849E3" w:rsidRDefault="007849E3" w:rsidP="007849E3">
      <w:pPr>
        <w:spacing w:line="374" w:lineRule="auto"/>
        <w:jc w:val="both"/>
        <w:rPr>
          <w:rFonts w:ascii="Times New Roman" w:eastAsia="Times New Roman" w:hAnsi="Times New Roman"/>
          <w:sz w:val="24"/>
        </w:rPr>
      </w:pPr>
      <w:r>
        <w:rPr>
          <w:rFonts w:ascii="Times New Roman" w:eastAsia="Times New Roman" w:hAnsi="Times New Roman"/>
          <w:sz w:val="24"/>
        </w:rPr>
        <w:t>As studies finding shows the customers’ criteria also changed with time. For example the finding of Zineldin (1996) shows the customers’ value to location of service providers become decreasing due to ATMs, computers, home banking, credit cards, etc.</w:t>
      </w:r>
    </w:p>
    <w:p w:rsidR="00DC57FD" w:rsidRDefault="00DC57FD" w:rsidP="00D34956">
      <w:pPr>
        <w:widowControl w:val="0"/>
        <w:autoSpaceDE w:val="0"/>
        <w:autoSpaceDN w:val="0"/>
        <w:spacing w:before="101" w:after="0" w:line="240" w:lineRule="auto"/>
        <w:jc w:val="both"/>
        <w:outlineLvl w:val="2"/>
        <w:rPr>
          <w:rFonts w:ascii="Times New Roman" w:eastAsia="Caladea" w:hAnsi="Times New Roman" w:cs="Times New Roman"/>
          <w:b/>
          <w:bCs/>
          <w:sz w:val="28"/>
          <w:szCs w:val="28"/>
        </w:rPr>
      </w:pPr>
    </w:p>
    <w:p w:rsidR="007849E3" w:rsidRDefault="007849E3" w:rsidP="007849E3">
      <w:pPr>
        <w:spacing w:line="367" w:lineRule="auto"/>
        <w:jc w:val="both"/>
        <w:rPr>
          <w:rFonts w:ascii="Times New Roman" w:eastAsia="Times New Roman" w:hAnsi="Times New Roman"/>
          <w:sz w:val="24"/>
        </w:rPr>
      </w:pPr>
      <w:r>
        <w:rPr>
          <w:rFonts w:ascii="Times New Roman" w:eastAsia="Times New Roman" w:hAnsi="Times New Roman"/>
          <w:sz w:val="24"/>
        </w:rPr>
        <w:t>The finding of Saleh, Rosman and Nani (2013) revealed that the most significant factor affect the Kelantan, Malaysia, customers in choosing a bank was the Accessibility. This factor was consist of several items which were the bank has ATM facility, convenient ATM locations, 24 hours availability of ATM services, the bank has a speedy service and the bank has an internet banking facility. In their finding gift for customers was the least important attributes.</w:t>
      </w:r>
    </w:p>
    <w:p w:rsidR="007849E3" w:rsidRDefault="007849E3" w:rsidP="007849E3">
      <w:pPr>
        <w:spacing w:line="368" w:lineRule="exact"/>
        <w:rPr>
          <w:rFonts w:ascii="Times New Roman" w:eastAsia="Times New Roman" w:hAnsi="Times New Roman"/>
          <w:sz w:val="20"/>
        </w:rPr>
      </w:pPr>
    </w:p>
    <w:p w:rsidR="007849E3" w:rsidRDefault="007849E3" w:rsidP="007849E3">
      <w:pPr>
        <w:spacing w:line="384" w:lineRule="auto"/>
        <w:jc w:val="both"/>
        <w:rPr>
          <w:rFonts w:ascii="Times New Roman" w:eastAsia="Times New Roman" w:hAnsi="Times New Roman"/>
          <w:sz w:val="23"/>
        </w:rPr>
      </w:pPr>
      <w:r>
        <w:rPr>
          <w:rFonts w:ascii="Times New Roman" w:eastAsia="Times New Roman" w:hAnsi="Times New Roman"/>
          <w:sz w:val="23"/>
        </w:rPr>
        <w:lastRenderedPageBreak/>
        <w:t>For the study of determinants of Bank Selection Choices by Customers in Nigeria, Aregbeyen (2011) has collected data on 25 attributes of banks. The responses of customers were measured by using five point Likert-Scale. In this study Aregbeyen identified, safety of fund and availability of technology based service are the major reason for customers’ choice. And statistically significant difference is observed between gender and age in their selection criteria of bank. However no significant location and income difference in the factor selection has been observed.</w:t>
      </w:r>
    </w:p>
    <w:p w:rsidR="007849E3" w:rsidRDefault="007849E3" w:rsidP="007849E3">
      <w:pPr>
        <w:spacing w:line="359" w:lineRule="exact"/>
        <w:rPr>
          <w:rFonts w:ascii="Times New Roman" w:eastAsia="Times New Roman" w:hAnsi="Times New Roman"/>
          <w:sz w:val="20"/>
        </w:rPr>
      </w:pPr>
    </w:p>
    <w:p w:rsidR="007849E3" w:rsidRDefault="007849E3" w:rsidP="007849E3">
      <w:pPr>
        <w:spacing w:line="369" w:lineRule="auto"/>
        <w:jc w:val="both"/>
        <w:rPr>
          <w:rFonts w:ascii="Times New Roman" w:eastAsia="Times New Roman" w:hAnsi="Times New Roman"/>
          <w:sz w:val="24"/>
        </w:rPr>
      </w:pPr>
      <w:r>
        <w:rPr>
          <w:rFonts w:ascii="Times New Roman" w:eastAsia="Times New Roman" w:hAnsi="Times New Roman"/>
          <w:sz w:val="24"/>
        </w:rPr>
        <w:t>The study undertaken by Muzenda (2014) to identify customers’ retail bank selection criteria in South Africa done by considering five dimensions: Security, Service quality, Technology and Products, Location and affordability. The study indicated that customers’ choice highly affected by security feeling and less to affordability.</w:t>
      </w:r>
    </w:p>
    <w:p w:rsidR="007849E3" w:rsidRDefault="007849E3" w:rsidP="007849E3">
      <w:pPr>
        <w:spacing w:line="367" w:lineRule="exact"/>
        <w:rPr>
          <w:rFonts w:ascii="Times New Roman" w:eastAsia="Times New Roman" w:hAnsi="Times New Roman"/>
          <w:sz w:val="20"/>
        </w:rPr>
      </w:pPr>
    </w:p>
    <w:p w:rsidR="007849E3" w:rsidRPr="007849E3" w:rsidRDefault="007849E3" w:rsidP="007849E3">
      <w:pPr>
        <w:spacing w:line="374" w:lineRule="auto"/>
        <w:jc w:val="both"/>
        <w:rPr>
          <w:rFonts w:ascii="Times New Roman" w:eastAsia="Times New Roman" w:hAnsi="Times New Roman"/>
          <w:sz w:val="24"/>
        </w:rPr>
      </w:pPr>
      <w:r>
        <w:rPr>
          <w:rFonts w:ascii="Times New Roman" w:eastAsia="Times New Roman" w:hAnsi="Times New Roman"/>
          <w:sz w:val="24"/>
        </w:rPr>
        <w:t>A study (Mylonakis, 2008) showed the advertising effect on Greece customers’ selection of banks is insignificant. As the finding customers more depend on the price and product related criteria of the banks than advertisement.</w:t>
      </w:r>
    </w:p>
    <w:p w:rsidR="007849E3" w:rsidRPr="007849E3" w:rsidRDefault="007849E3" w:rsidP="007849E3">
      <w:pPr>
        <w:spacing w:line="381" w:lineRule="auto"/>
        <w:jc w:val="both"/>
        <w:rPr>
          <w:rFonts w:ascii="Times New Roman" w:eastAsia="Times New Roman" w:hAnsi="Times New Roman"/>
          <w:sz w:val="23"/>
        </w:rPr>
      </w:pPr>
      <w:r>
        <w:rPr>
          <w:rFonts w:ascii="Times New Roman" w:eastAsia="Times New Roman" w:hAnsi="Times New Roman"/>
          <w:sz w:val="23"/>
        </w:rPr>
        <w:t xml:space="preserve">In a study Mokhlis (2009) use the nine factors to identify their importance as selection criteria used by Malaysian students to select the bank by male and female students. From these nine factors he found that ATM service and financial stability of the bank are most important factors for students while selecting any bank. After that factors cost factor was third important factor for male student while female student give third importance to the service provision. Female student give importance to the professionalism of the bank personal, fast and efficient service while this factor comes at the fourth point in the list of male students. Female students give fourth importance to the nearness of the bank branch from home or university while male students give not so </w:t>
      </w:r>
      <w:r>
        <w:rPr>
          <w:rFonts w:ascii="Times New Roman" w:eastAsia="Times New Roman" w:hAnsi="Times New Roman"/>
          <w:sz w:val="24"/>
        </w:rPr>
        <w:t>importance to this factor. From all the factors he found that male and female student give least importance to the marketing campaign and people influence while selecting any bank for their financial matters.</w:t>
      </w:r>
    </w:p>
    <w:p w:rsidR="007849E3" w:rsidRDefault="007849E3" w:rsidP="007849E3">
      <w:pPr>
        <w:spacing w:line="359" w:lineRule="exact"/>
        <w:rPr>
          <w:rFonts w:ascii="Times New Roman" w:eastAsia="Times New Roman" w:hAnsi="Times New Roman"/>
          <w:sz w:val="20"/>
        </w:rPr>
      </w:pPr>
    </w:p>
    <w:p w:rsidR="007849E3" w:rsidRDefault="007849E3" w:rsidP="007849E3">
      <w:pPr>
        <w:spacing w:line="391" w:lineRule="auto"/>
        <w:jc w:val="both"/>
        <w:rPr>
          <w:rFonts w:ascii="Times New Roman" w:eastAsia="Times New Roman" w:hAnsi="Times New Roman"/>
          <w:sz w:val="24"/>
        </w:rPr>
      </w:pPr>
      <w:r>
        <w:rPr>
          <w:rFonts w:ascii="Times New Roman" w:eastAsia="Times New Roman" w:hAnsi="Times New Roman"/>
          <w:sz w:val="24"/>
        </w:rPr>
        <w:lastRenderedPageBreak/>
        <w:t>The results provided by Katircioglu et al (2011) show that bank selection criteria are statistically different among Romanian cities and different income levels.</w:t>
      </w:r>
    </w:p>
    <w:p w:rsidR="007849E3" w:rsidRDefault="007849E3" w:rsidP="007849E3">
      <w:pPr>
        <w:spacing w:line="340" w:lineRule="exact"/>
        <w:rPr>
          <w:rFonts w:ascii="Times New Roman" w:eastAsia="Times New Roman" w:hAnsi="Times New Roman"/>
          <w:sz w:val="20"/>
        </w:rPr>
      </w:pPr>
    </w:p>
    <w:p w:rsidR="007849E3" w:rsidRPr="007849E3" w:rsidRDefault="007849E3" w:rsidP="007849E3">
      <w:pPr>
        <w:spacing w:line="369" w:lineRule="auto"/>
        <w:jc w:val="both"/>
        <w:rPr>
          <w:rFonts w:ascii="Times New Roman" w:eastAsia="Times New Roman" w:hAnsi="Times New Roman"/>
          <w:sz w:val="24"/>
        </w:rPr>
      </w:pPr>
      <w:r>
        <w:rPr>
          <w:rFonts w:ascii="Times New Roman" w:eastAsia="Times New Roman" w:hAnsi="Times New Roman"/>
          <w:sz w:val="24"/>
        </w:rPr>
        <w:t>Sarwar and Mubeen (2012) study identified important factor that influence business graduate students of Pakistan in selection of bank. Their finding show Marketing, People influence, Bank personnel and Attractiveness of the bank’s building have a great influence on their selection criteria.</w:t>
      </w:r>
    </w:p>
    <w:p w:rsidR="007849E3" w:rsidRDefault="007849E3" w:rsidP="007849E3">
      <w:pPr>
        <w:spacing w:line="364" w:lineRule="auto"/>
        <w:jc w:val="both"/>
        <w:rPr>
          <w:rFonts w:ascii="Times New Roman" w:eastAsia="Times New Roman" w:hAnsi="Times New Roman"/>
          <w:sz w:val="24"/>
        </w:rPr>
      </w:pPr>
      <w:r>
        <w:rPr>
          <w:rFonts w:ascii="Times New Roman" w:eastAsia="Times New Roman" w:hAnsi="Times New Roman"/>
          <w:sz w:val="24"/>
        </w:rPr>
        <w:t>Goiteom (2011) had conducted gender based study on factors influencing the choice of banking service by using exploratory factor analysis techniques. For the study purpose 201 convenience samples are taken from different occupation: students, employee and businessman. The samples are only from Addis Ababa. Respondent asked to evaluate 23 individual bank attributes on four level scales. These variables finally decreased to 7 factors namely Convenience/ security, Service provision, Employers’ influence, Bank image, Promotion strategy, Reputation and Financial benefits/ technology. The finding showed that the first important factor that influences customers’ bank selection is convenience/security. The second most important factor was service provision. After this factor employer influence factor is the third factor that influences their bank selection. Financial benefits/technology, bank reputation and promotion strategy factors are founded the least factors that influence customers bank selection criteria. The study also found that there is a slight difference between genders. Bank image is the second important factor to male customers’ while it is the third important factor to women. The least factor for male customers are financial benefit/technology and attractiveness and for women attractiveness and financial benefit/technology are the least factors.</w:t>
      </w:r>
    </w:p>
    <w:p w:rsidR="00DC57FD" w:rsidRDefault="00DC57FD" w:rsidP="00774BF4">
      <w:pPr>
        <w:widowControl w:val="0"/>
        <w:autoSpaceDE w:val="0"/>
        <w:autoSpaceDN w:val="0"/>
        <w:spacing w:before="101" w:after="0" w:line="240" w:lineRule="auto"/>
        <w:ind w:left="340"/>
        <w:jc w:val="both"/>
        <w:outlineLvl w:val="2"/>
        <w:rPr>
          <w:rFonts w:ascii="Times New Roman" w:eastAsia="Caladea" w:hAnsi="Times New Roman" w:cs="Times New Roman"/>
          <w:b/>
          <w:bCs/>
          <w:sz w:val="28"/>
          <w:szCs w:val="28"/>
        </w:rPr>
      </w:pPr>
    </w:p>
    <w:p w:rsidR="00DC57FD" w:rsidRDefault="00DC57FD" w:rsidP="00774BF4">
      <w:pPr>
        <w:widowControl w:val="0"/>
        <w:autoSpaceDE w:val="0"/>
        <w:autoSpaceDN w:val="0"/>
        <w:spacing w:before="101" w:after="0" w:line="240" w:lineRule="auto"/>
        <w:ind w:left="340"/>
        <w:jc w:val="both"/>
        <w:outlineLvl w:val="2"/>
        <w:rPr>
          <w:rFonts w:ascii="Times New Roman" w:eastAsia="Caladea" w:hAnsi="Times New Roman" w:cs="Times New Roman"/>
          <w:b/>
          <w:bCs/>
          <w:sz w:val="28"/>
          <w:szCs w:val="28"/>
        </w:rPr>
      </w:pPr>
    </w:p>
    <w:p w:rsidR="00716E52" w:rsidRDefault="00716E52" w:rsidP="003875C8">
      <w:pPr>
        <w:widowControl w:val="0"/>
        <w:autoSpaceDE w:val="0"/>
        <w:autoSpaceDN w:val="0"/>
        <w:spacing w:before="101" w:after="0" w:line="240" w:lineRule="auto"/>
        <w:ind w:left="340"/>
        <w:jc w:val="center"/>
        <w:outlineLvl w:val="2"/>
        <w:rPr>
          <w:rFonts w:ascii="Times New Roman" w:eastAsia="Caladea" w:hAnsi="Times New Roman" w:cs="Times New Roman"/>
          <w:b/>
          <w:bCs/>
          <w:sz w:val="28"/>
          <w:szCs w:val="28"/>
        </w:rPr>
      </w:pPr>
    </w:p>
    <w:p w:rsidR="007849E3" w:rsidRDefault="007849E3" w:rsidP="003875C8">
      <w:pPr>
        <w:widowControl w:val="0"/>
        <w:autoSpaceDE w:val="0"/>
        <w:autoSpaceDN w:val="0"/>
        <w:spacing w:before="101" w:after="0" w:line="240" w:lineRule="auto"/>
        <w:ind w:left="340"/>
        <w:jc w:val="center"/>
        <w:outlineLvl w:val="2"/>
        <w:rPr>
          <w:rFonts w:ascii="Times New Roman" w:eastAsia="Caladea" w:hAnsi="Times New Roman" w:cs="Times New Roman"/>
          <w:b/>
          <w:bCs/>
          <w:sz w:val="28"/>
          <w:szCs w:val="28"/>
        </w:rPr>
      </w:pPr>
    </w:p>
    <w:p w:rsidR="00716E52" w:rsidRDefault="00716E52" w:rsidP="003875C8">
      <w:pPr>
        <w:widowControl w:val="0"/>
        <w:autoSpaceDE w:val="0"/>
        <w:autoSpaceDN w:val="0"/>
        <w:spacing w:before="101" w:after="0" w:line="240" w:lineRule="auto"/>
        <w:ind w:left="340"/>
        <w:jc w:val="center"/>
        <w:outlineLvl w:val="2"/>
        <w:rPr>
          <w:rFonts w:ascii="Times New Roman" w:eastAsia="Caladea" w:hAnsi="Times New Roman" w:cs="Times New Roman"/>
          <w:b/>
          <w:bCs/>
          <w:sz w:val="28"/>
          <w:szCs w:val="28"/>
        </w:rPr>
      </w:pPr>
    </w:p>
    <w:p w:rsidR="00997E8A" w:rsidRPr="00B27838" w:rsidRDefault="00997E8A" w:rsidP="00B27838">
      <w:pPr>
        <w:pStyle w:val="Heading1"/>
        <w:spacing w:before="0"/>
        <w:jc w:val="center"/>
        <w:rPr>
          <w:rFonts w:ascii="Times New Roman" w:eastAsia="Caladea" w:hAnsi="Times New Roman" w:cs="Times New Roman"/>
          <w:color w:val="000000" w:themeColor="text1"/>
        </w:rPr>
      </w:pPr>
      <w:bookmarkStart w:id="197" w:name="_Toc74134865"/>
      <w:bookmarkStart w:id="198" w:name="_Toc74138046"/>
      <w:r w:rsidRPr="00B27838">
        <w:rPr>
          <w:rFonts w:ascii="Times New Roman" w:eastAsia="Caladea" w:hAnsi="Times New Roman" w:cs="Times New Roman"/>
          <w:color w:val="000000" w:themeColor="text1"/>
        </w:rPr>
        <w:lastRenderedPageBreak/>
        <w:t>CHAPTER THREE</w:t>
      </w:r>
      <w:bookmarkEnd w:id="197"/>
      <w:bookmarkEnd w:id="198"/>
    </w:p>
    <w:p w:rsidR="00997E8A" w:rsidRPr="00B27838" w:rsidRDefault="00997E8A" w:rsidP="00B27838">
      <w:pPr>
        <w:pStyle w:val="Heading1"/>
        <w:spacing w:before="0"/>
        <w:jc w:val="center"/>
        <w:rPr>
          <w:rFonts w:ascii="Times New Roman" w:eastAsia="Caladea" w:hAnsi="Times New Roman" w:cs="Times New Roman"/>
          <w:color w:val="000000" w:themeColor="text1"/>
        </w:rPr>
      </w:pPr>
    </w:p>
    <w:p w:rsidR="00997E8A" w:rsidRPr="00B27838" w:rsidRDefault="00FF74AD" w:rsidP="00B27838">
      <w:pPr>
        <w:pStyle w:val="Heading1"/>
        <w:spacing w:before="0"/>
        <w:jc w:val="center"/>
        <w:rPr>
          <w:rFonts w:ascii="Times New Roman" w:eastAsia="Caladea" w:hAnsi="Times New Roman" w:cs="Times New Roman"/>
          <w:color w:val="000000" w:themeColor="text1"/>
        </w:rPr>
      </w:pPr>
      <w:bookmarkStart w:id="199" w:name="_Toc74134866"/>
      <w:bookmarkStart w:id="200" w:name="_Toc74138047"/>
      <w:r w:rsidRPr="00B27838">
        <w:rPr>
          <w:rFonts w:ascii="Times New Roman" w:eastAsia="Caladea" w:hAnsi="Times New Roman" w:cs="Times New Roman"/>
          <w:color w:val="000000" w:themeColor="text1"/>
        </w:rPr>
        <w:t xml:space="preserve">3. </w:t>
      </w:r>
      <w:r w:rsidR="00997E8A" w:rsidRPr="00B27838">
        <w:rPr>
          <w:rFonts w:ascii="Times New Roman" w:eastAsia="Caladea" w:hAnsi="Times New Roman" w:cs="Times New Roman"/>
          <w:color w:val="000000" w:themeColor="text1"/>
        </w:rPr>
        <w:t>RESEARCH DESIGN and METHODOLOGY</w:t>
      </w:r>
      <w:bookmarkEnd w:id="199"/>
      <w:bookmarkEnd w:id="200"/>
    </w:p>
    <w:p w:rsidR="003875C8" w:rsidRDefault="003875C8" w:rsidP="00774BF4">
      <w:pPr>
        <w:widowControl w:val="0"/>
        <w:autoSpaceDE w:val="0"/>
        <w:autoSpaceDN w:val="0"/>
        <w:spacing w:before="45" w:after="0"/>
        <w:ind w:left="340" w:right="402"/>
        <w:jc w:val="both"/>
        <w:rPr>
          <w:rFonts w:ascii="Times New Roman" w:eastAsia="Times New Roman" w:hAnsi="Times New Roman" w:cs="Times New Roman"/>
          <w:sz w:val="24"/>
          <w:szCs w:val="24"/>
        </w:rPr>
      </w:pPr>
    </w:p>
    <w:p w:rsidR="00997E8A" w:rsidRPr="00997E8A" w:rsidRDefault="008674D8" w:rsidP="00774BF4">
      <w:pPr>
        <w:widowControl w:val="0"/>
        <w:autoSpaceDE w:val="0"/>
        <w:autoSpaceDN w:val="0"/>
        <w:spacing w:before="45" w:after="0"/>
        <w:ind w:left="340" w:right="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chapter</w:t>
      </w:r>
      <w:r w:rsidR="00997E8A" w:rsidRPr="00997E8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the type of research design and approach, </w:t>
      </w:r>
      <w:r w:rsidR="00997E8A" w:rsidRPr="00997E8A">
        <w:rPr>
          <w:rFonts w:ascii="Times New Roman" w:eastAsia="Times New Roman" w:hAnsi="Times New Roman" w:cs="Times New Roman"/>
          <w:sz w:val="24"/>
          <w:szCs w:val="24"/>
        </w:rPr>
        <w:t xml:space="preserve">the target population of the study, </w:t>
      </w:r>
      <w:r w:rsidR="00D864A6">
        <w:rPr>
          <w:rFonts w:ascii="Times New Roman" w:eastAsia="Times New Roman" w:hAnsi="Times New Roman" w:cs="Times New Roman"/>
          <w:sz w:val="24"/>
          <w:szCs w:val="24"/>
        </w:rPr>
        <w:t>the survey population ,</w:t>
      </w:r>
      <w:r w:rsidR="00997E8A" w:rsidRPr="00997E8A">
        <w:rPr>
          <w:rFonts w:ascii="Times New Roman" w:eastAsia="Times New Roman" w:hAnsi="Times New Roman" w:cs="Times New Roman"/>
          <w:sz w:val="24"/>
          <w:szCs w:val="24"/>
        </w:rPr>
        <w:t>the sampling te</w:t>
      </w:r>
      <w:r w:rsidR="00D864A6">
        <w:rPr>
          <w:rFonts w:ascii="Times New Roman" w:eastAsia="Times New Roman" w:hAnsi="Times New Roman" w:cs="Times New Roman"/>
          <w:sz w:val="24"/>
          <w:szCs w:val="24"/>
        </w:rPr>
        <w:t xml:space="preserve">chniques, data and its source </w:t>
      </w:r>
      <w:r w:rsidR="00997E8A" w:rsidRPr="00997E8A">
        <w:rPr>
          <w:rFonts w:ascii="Times New Roman" w:eastAsia="Times New Roman" w:hAnsi="Times New Roman" w:cs="Times New Roman"/>
          <w:sz w:val="24"/>
          <w:szCs w:val="24"/>
        </w:rPr>
        <w:t xml:space="preserve">, </w:t>
      </w:r>
      <w:r w:rsidR="00D864A6">
        <w:rPr>
          <w:rFonts w:ascii="Times New Roman" w:eastAsia="Times New Roman" w:hAnsi="Times New Roman" w:cs="Times New Roman"/>
          <w:sz w:val="24"/>
          <w:szCs w:val="24"/>
        </w:rPr>
        <w:t xml:space="preserve">data collection </w:t>
      </w:r>
      <w:r w:rsidR="00997E8A" w:rsidRPr="00997E8A">
        <w:rPr>
          <w:rFonts w:ascii="Times New Roman" w:eastAsia="Times New Roman" w:hAnsi="Times New Roman" w:cs="Times New Roman"/>
          <w:sz w:val="24"/>
          <w:szCs w:val="24"/>
        </w:rPr>
        <w:t>in</w:t>
      </w:r>
      <w:r w:rsidR="00D864A6">
        <w:rPr>
          <w:rFonts w:ascii="Times New Roman" w:eastAsia="Times New Roman" w:hAnsi="Times New Roman" w:cs="Times New Roman"/>
          <w:sz w:val="24"/>
          <w:szCs w:val="24"/>
        </w:rPr>
        <w:t>strument method of</w:t>
      </w:r>
      <w:r w:rsidR="00997E8A" w:rsidRPr="00997E8A">
        <w:rPr>
          <w:rFonts w:ascii="Times New Roman" w:eastAsia="Times New Roman" w:hAnsi="Times New Roman" w:cs="Times New Roman"/>
          <w:sz w:val="24"/>
          <w:szCs w:val="24"/>
        </w:rPr>
        <w:t xml:space="preserve"> data analys</w:t>
      </w:r>
      <w:r w:rsidR="00D864A6">
        <w:rPr>
          <w:rFonts w:ascii="Times New Roman" w:eastAsia="Times New Roman" w:hAnsi="Times New Roman" w:cs="Times New Roman"/>
          <w:sz w:val="24"/>
          <w:szCs w:val="24"/>
        </w:rPr>
        <w:t xml:space="preserve">is and presentation tools </w:t>
      </w:r>
      <w:r w:rsidR="00997E8A" w:rsidRPr="00997E8A">
        <w:rPr>
          <w:rFonts w:ascii="Times New Roman" w:eastAsia="Times New Roman" w:hAnsi="Times New Roman" w:cs="Times New Roman"/>
          <w:sz w:val="24"/>
          <w:szCs w:val="24"/>
        </w:rPr>
        <w:t>discussed.</w:t>
      </w:r>
    </w:p>
    <w:p w:rsidR="00997E8A" w:rsidRPr="00997E8A" w:rsidRDefault="00997E8A" w:rsidP="00774BF4">
      <w:pPr>
        <w:widowControl w:val="0"/>
        <w:autoSpaceDE w:val="0"/>
        <w:autoSpaceDN w:val="0"/>
        <w:spacing w:after="0" w:line="240" w:lineRule="auto"/>
        <w:rPr>
          <w:rFonts w:ascii="Times New Roman" w:eastAsia="Times New Roman" w:hAnsi="Times New Roman" w:cs="Times New Roman"/>
          <w:sz w:val="26"/>
          <w:szCs w:val="24"/>
        </w:rPr>
      </w:pPr>
    </w:p>
    <w:p w:rsidR="007D05FC" w:rsidRPr="00B27838" w:rsidRDefault="00B27838" w:rsidP="00B27838">
      <w:pPr>
        <w:pStyle w:val="Heading2"/>
        <w:spacing w:line="360" w:lineRule="auto"/>
        <w:rPr>
          <w:rFonts w:ascii="Times New Roman" w:eastAsia="Caladea" w:hAnsi="Times New Roman" w:cs="Times New Roman"/>
        </w:rPr>
      </w:pPr>
      <w:bookmarkStart w:id="201" w:name="_bookmark35"/>
      <w:bookmarkStart w:id="202" w:name="_Toc74134867"/>
      <w:bookmarkStart w:id="203" w:name="_Toc74138048"/>
      <w:bookmarkEnd w:id="201"/>
      <w:r w:rsidRPr="000A4588">
        <w:rPr>
          <w:rFonts w:ascii="Times New Roman" w:eastAsia="Caladea" w:hAnsi="Times New Roman" w:cs="Times New Roman"/>
          <w:color w:val="000000" w:themeColor="text1"/>
        </w:rPr>
        <w:t xml:space="preserve">3.1 </w:t>
      </w:r>
      <w:r w:rsidR="00997E8A" w:rsidRPr="000A4588">
        <w:rPr>
          <w:rFonts w:ascii="Times New Roman" w:eastAsia="Caladea" w:hAnsi="Times New Roman" w:cs="Times New Roman"/>
          <w:color w:val="000000" w:themeColor="text1"/>
        </w:rPr>
        <w:t>Research Design</w:t>
      </w:r>
      <w:r w:rsidR="00306E8B" w:rsidRPr="000A4588">
        <w:rPr>
          <w:rFonts w:ascii="Times New Roman" w:eastAsia="Caladea" w:hAnsi="Times New Roman" w:cs="Times New Roman"/>
          <w:color w:val="000000" w:themeColor="text1"/>
        </w:rPr>
        <w:t xml:space="preserve"> and Approach</w:t>
      </w:r>
      <w:bookmarkEnd w:id="202"/>
      <w:bookmarkEnd w:id="203"/>
    </w:p>
    <w:p w:rsidR="00997E8A" w:rsidRPr="00997E8A" w:rsidRDefault="00997E8A" w:rsidP="00B27838">
      <w:pPr>
        <w:spacing w:line="360" w:lineRule="auto"/>
        <w:ind w:left="288"/>
        <w:jc w:val="both"/>
        <w:rPr>
          <w:rFonts w:asciiTheme="majorBidi" w:eastAsia="Calibri" w:hAnsiTheme="majorBidi" w:cstheme="majorBidi"/>
          <w:color w:val="000000" w:themeColor="text1"/>
          <w:sz w:val="24"/>
          <w:szCs w:val="24"/>
        </w:rPr>
      </w:pPr>
      <w:r w:rsidRPr="00997E8A">
        <w:rPr>
          <w:rFonts w:ascii="Times New Roman" w:eastAsia="Times New Roman" w:hAnsi="Times New Roman" w:cs="Times New Roman"/>
          <w:color w:val="000000" w:themeColor="text1"/>
          <w:sz w:val="24"/>
          <w:szCs w:val="24"/>
        </w:rPr>
        <w:t>The purpose of this study was to identify the major factors that influence cons</w:t>
      </w:r>
      <w:r w:rsidR="007D05FC">
        <w:rPr>
          <w:rFonts w:ascii="Times New Roman" w:eastAsia="Times New Roman" w:hAnsi="Times New Roman" w:cs="Times New Roman"/>
          <w:color w:val="000000" w:themeColor="text1"/>
          <w:sz w:val="24"/>
          <w:szCs w:val="24"/>
        </w:rPr>
        <w:t>umer’</w:t>
      </w:r>
      <w:r w:rsidR="0017495D" w:rsidRPr="007D05FC">
        <w:rPr>
          <w:rFonts w:ascii="Times New Roman" w:eastAsia="Times New Roman" w:hAnsi="Times New Roman" w:cs="Times New Roman"/>
          <w:color w:val="000000" w:themeColor="text1"/>
          <w:sz w:val="24"/>
          <w:szCs w:val="24"/>
        </w:rPr>
        <w:t>s bank selection decision and to test whether there is a significance de</w:t>
      </w:r>
      <w:r w:rsidR="00DE4092" w:rsidRPr="007D05FC">
        <w:rPr>
          <w:rFonts w:ascii="Times New Roman" w:eastAsia="Times New Roman" w:hAnsi="Times New Roman" w:cs="Times New Roman"/>
          <w:color w:val="000000" w:themeColor="text1"/>
          <w:sz w:val="24"/>
          <w:szCs w:val="24"/>
        </w:rPr>
        <w:t>cision difference between the selected</w:t>
      </w:r>
      <w:r w:rsidRPr="00997E8A">
        <w:rPr>
          <w:rFonts w:ascii="Times New Roman" w:eastAsia="Times New Roman" w:hAnsi="Times New Roman" w:cs="Times New Roman"/>
          <w:color w:val="000000" w:themeColor="text1"/>
          <w:sz w:val="24"/>
          <w:szCs w:val="24"/>
        </w:rPr>
        <w:t xml:space="preserve"> cities, age</w:t>
      </w:r>
      <w:r w:rsidR="00DE4092" w:rsidRPr="007D05FC">
        <w:rPr>
          <w:rFonts w:ascii="Times New Roman" w:eastAsia="Times New Roman" w:hAnsi="Times New Roman" w:cs="Times New Roman"/>
          <w:color w:val="000000" w:themeColor="text1"/>
          <w:sz w:val="24"/>
          <w:szCs w:val="24"/>
        </w:rPr>
        <w:t xml:space="preserve"> groups, income groups, genders and </w:t>
      </w:r>
      <w:r w:rsidR="00906291" w:rsidRPr="007D05FC">
        <w:rPr>
          <w:rFonts w:ascii="Times New Roman" w:eastAsia="Times New Roman" w:hAnsi="Times New Roman" w:cs="Times New Roman"/>
          <w:color w:val="000000" w:themeColor="text1"/>
          <w:sz w:val="24"/>
          <w:szCs w:val="24"/>
        </w:rPr>
        <w:t>education status</w:t>
      </w:r>
      <w:r w:rsidR="00DE4092" w:rsidRPr="007D05FC">
        <w:rPr>
          <w:rFonts w:ascii="Times New Roman" w:eastAsia="Times New Roman" w:hAnsi="Times New Roman" w:cs="Times New Roman"/>
          <w:color w:val="000000" w:themeColor="text1"/>
          <w:sz w:val="24"/>
          <w:szCs w:val="24"/>
        </w:rPr>
        <w:t xml:space="preserve"> or not</w:t>
      </w:r>
      <w:r w:rsidRPr="00997E8A">
        <w:rPr>
          <w:rFonts w:ascii="Times New Roman" w:eastAsia="Times New Roman" w:hAnsi="Times New Roman" w:cs="Times New Roman"/>
          <w:color w:val="000000" w:themeColor="text1"/>
          <w:sz w:val="24"/>
          <w:szCs w:val="24"/>
        </w:rPr>
        <w:t xml:space="preserve">. </w:t>
      </w:r>
      <w:r w:rsidR="00906291" w:rsidRPr="007D05FC">
        <w:rPr>
          <w:rFonts w:ascii="Times New Roman" w:eastAsia="Times New Roman" w:hAnsi="Times New Roman" w:cs="Times New Roman"/>
          <w:color w:val="000000" w:themeColor="text1"/>
          <w:sz w:val="24"/>
          <w:szCs w:val="24"/>
        </w:rPr>
        <w:t xml:space="preserve">To achieve these objective descriptive and explanatory research designs </w:t>
      </w:r>
      <w:r w:rsidR="007849E3">
        <w:rPr>
          <w:rFonts w:ascii="Times New Roman" w:eastAsia="Times New Roman" w:hAnsi="Times New Roman" w:cs="Times New Roman"/>
          <w:color w:val="000000" w:themeColor="text1"/>
          <w:sz w:val="24"/>
          <w:szCs w:val="24"/>
        </w:rPr>
        <w:t>is</w:t>
      </w:r>
      <w:r w:rsidR="00906291" w:rsidRPr="007D05FC">
        <w:rPr>
          <w:rFonts w:ascii="Times New Roman" w:eastAsia="Times New Roman" w:hAnsi="Times New Roman" w:cs="Times New Roman"/>
          <w:color w:val="000000" w:themeColor="text1"/>
          <w:sz w:val="24"/>
          <w:szCs w:val="24"/>
        </w:rPr>
        <w:t xml:space="preserve"> employed. </w:t>
      </w:r>
      <w:r w:rsidR="00906291" w:rsidRPr="007D05FC">
        <w:rPr>
          <w:rFonts w:asciiTheme="majorBidi" w:eastAsia="Calibri" w:hAnsiTheme="majorBidi" w:cstheme="majorBidi"/>
          <w:color w:val="000000" w:themeColor="text1"/>
          <w:sz w:val="24"/>
          <w:szCs w:val="24"/>
        </w:rPr>
        <w:t xml:space="preserve">Descriptive research design </w:t>
      </w:r>
      <w:r w:rsidR="007849E3">
        <w:rPr>
          <w:rFonts w:asciiTheme="majorBidi" w:eastAsia="Calibri" w:hAnsiTheme="majorBidi" w:cstheme="majorBidi"/>
          <w:color w:val="000000" w:themeColor="text1"/>
          <w:sz w:val="24"/>
          <w:szCs w:val="24"/>
        </w:rPr>
        <w:t>is</w:t>
      </w:r>
      <w:r w:rsidR="00906291" w:rsidRPr="007D05FC">
        <w:rPr>
          <w:rFonts w:asciiTheme="majorBidi" w:eastAsia="Calibri" w:hAnsiTheme="majorBidi" w:cstheme="majorBidi"/>
          <w:color w:val="000000" w:themeColor="text1"/>
          <w:sz w:val="24"/>
          <w:szCs w:val="24"/>
        </w:rPr>
        <w:t xml:space="preserve"> designed to obtain information, which concerns the present </w:t>
      </w:r>
      <w:r w:rsidR="00067D07" w:rsidRPr="007D05FC">
        <w:rPr>
          <w:rFonts w:asciiTheme="majorBidi" w:eastAsia="Calibri" w:hAnsiTheme="majorBidi" w:cstheme="majorBidi"/>
          <w:color w:val="000000" w:themeColor="text1"/>
          <w:sz w:val="24"/>
          <w:szCs w:val="24"/>
        </w:rPr>
        <w:t>status of phenomenon and</w:t>
      </w:r>
      <w:r w:rsidR="00067D07" w:rsidRPr="007D05FC">
        <w:rPr>
          <w:rFonts w:ascii="Times New Roman" w:eastAsia="Times New Roman" w:hAnsi="Times New Roman" w:cs="Times New Roman"/>
          <w:color w:val="000000" w:themeColor="text1"/>
          <w:sz w:val="24"/>
          <w:szCs w:val="24"/>
        </w:rPr>
        <w:t xml:space="preserve"> it</w:t>
      </w:r>
      <w:r w:rsidR="00906291" w:rsidRPr="007D05FC">
        <w:rPr>
          <w:rFonts w:ascii="Times New Roman" w:eastAsia="Times New Roman" w:hAnsi="Times New Roman" w:cs="Times New Roman"/>
          <w:color w:val="000000" w:themeColor="text1"/>
          <w:sz w:val="24"/>
          <w:szCs w:val="24"/>
        </w:rPr>
        <w:t xml:space="preserve"> involves gathering data that describes events and then organizes, tabulates, depicts and describes data. It uses description as a tool to organize data in patterns that emerge during analysis.</w:t>
      </w:r>
      <w:r w:rsidR="00067D07" w:rsidRPr="007D05FC">
        <w:rPr>
          <w:rFonts w:ascii="Times New Roman" w:eastAsia="Calibri" w:hAnsi="Times New Roman" w:cs="Times New Roman"/>
          <w:color w:val="000000" w:themeColor="text1"/>
          <w:sz w:val="24"/>
          <w:szCs w:val="24"/>
        </w:rPr>
        <w:t xml:space="preserve"> Owing to the nature of this research, a quantitative research approach will be used for the study to obtain quantitative view point of analysis, to </w:t>
      </w:r>
      <w:r w:rsidR="00067D07" w:rsidRPr="007D05FC">
        <w:rPr>
          <w:rFonts w:ascii="Times New Roman" w:eastAsia="Times New Roman" w:hAnsi="Times New Roman" w:cs="Times New Roman"/>
          <w:color w:val="000000" w:themeColor="text1"/>
          <w:sz w:val="24"/>
          <w:szCs w:val="24"/>
        </w:rPr>
        <w:t>get better understanding and more insightful interpretation of the results (to make inference)</w:t>
      </w:r>
      <w:r w:rsidR="00067D07" w:rsidRPr="007D05FC">
        <w:rPr>
          <w:rFonts w:ascii="Times New Roman" w:eastAsia="Calibri" w:hAnsi="Times New Roman" w:cs="Times New Roman"/>
          <w:color w:val="000000" w:themeColor="text1"/>
          <w:sz w:val="24"/>
          <w:szCs w:val="24"/>
        </w:rPr>
        <w:t xml:space="preserve">. </w:t>
      </w:r>
    </w:p>
    <w:p w:rsidR="007D05FC" w:rsidRPr="00B27838" w:rsidRDefault="00B27838" w:rsidP="00B27838">
      <w:pPr>
        <w:pStyle w:val="Heading2"/>
        <w:rPr>
          <w:rFonts w:ascii="Times New Roman" w:eastAsia="Times New Roman" w:hAnsi="Times New Roman" w:cs="Times New Roman"/>
          <w:color w:val="000000" w:themeColor="text1"/>
          <w:sz w:val="24"/>
          <w:szCs w:val="24"/>
        </w:rPr>
      </w:pPr>
      <w:bookmarkStart w:id="204" w:name="_bookmark36"/>
      <w:bookmarkStart w:id="205" w:name="_Toc74134868"/>
      <w:bookmarkStart w:id="206" w:name="_Toc74138049"/>
      <w:bookmarkEnd w:id="204"/>
      <w:r w:rsidRPr="00B27838">
        <w:rPr>
          <w:rFonts w:ascii="Times New Roman" w:eastAsia="Caladea" w:hAnsi="Times New Roman" w:cs="Times New Roman"/>
          <w:color w:val="000000" w:themeColor="text1"/>
        </w:rPr>
        <w:t>3.2 Target and</w:t>
      </w:r>
      <w:r w:rsidR="00D26D3D" w:rsidRPr="00B27838">
        <w:rPr>
          <w:rFonts w:ascii="Times New Roman" w:eastAsia="Caladea" w:hAnsi="Times New Roman" w:cs="Times New Roman"/>
          <w:color w:val="000000" w:themeColor="text1"/>
        </w:rPr>
        <w:t xml:space="preserve"> Survey </w:t>
      </w:r>
      <w:r w:rsidR="00997E8A" w:rsidRPr="00B27838">
        <w:rPr>
          <w:rFonts w:ascii="Times New Roman" w:eastAsia="Caladea" w:hAnsi="Times New Roman" w:cs="Times New Roman"/>
          <w:color w:val="000000" w:themeColor="text1"/>
        </w:rPr>
        <w:t>Population</w:t>
      </w:r>
      <w:bookmarkEnd w:id="205"/>
      <w:bookmarkEnd w:id="206"/>
    </w:p>
    <w:p w:rsidR="001F0ADE" w:rsidRDefault="005F3284" w:rsidP="007849E3">
      <w:pPr>
        <w:widowControl w:val="0"/>
        <w:tabs>
          <w:tab w:val="left" w:pos="799"/>
        </w:tabs>
        <w:autoSpaceDE w:val="0"/>
        <w:autoSpaceDN w:val="0"/>
        <w:spacing w:before="183" w:after="0" w:line="360" w:lineRule="auto"/>
        <w:ind w:left="288"/>
        <w:jc w:val="both"/>
        <w:outlineLvl w:val="2"/>
        <w:rPr>
          <w:rFonts w:ascii="Times New Roman" w:hAnsi="Times New Roman" w:cs="Times New Roman"/>
        </w:rPr>
      </w:pPr>
      <w:bookmarkStart w:id="207" w:name="_Toc74134869"/>
      <w:bookmarkStart w:id="208" w:name="_Toc74138050"/>
      <w:r w:rsidRPr="00D26D3D">
        <w:rPr>
          <w:rFonts w:ascii="Times New Roman" w:hAnsi="Times New Roman"/>
          <w:color w:val="000000" w:themeColor="text1"/>
          <w:sz w:val="24"/>
          <w:szCs w:val="24"/>
        </w:rPr>
        <w:t>The target populations of the study will be the consumers of commercial banks</w:t>
      </w:r>
      <w:r w:rsidR="004D2FB8" w:rsidRPr="00D26D3D">
        <w:rPr>
          <w:rFonts w:ascii="Times New Roman" w:hAnsi="Times New Roman"/>
          <w:color w:val="000000" w:themeColor="text1"/>
          <w:sz w:val="24"/>
          <w:szCs w:val="24"/>
        </w:rPr>
        <w:t xml:space="preserve"> in Addis Ababa and Adama city with</w:t>
      </w:r>
      <w:r w:rsidR="0019596C" w:rsidRPr="00D26D3D">
        <w:rPr>
          <w:rFonts w:ascii="Times New Roman" w:hAnsi="Times New Roman"/>
          <w:color w:val="000000" w:themeColor="text1"/>
          <w:sz w:val="24"/>
          <w:szCs w:val="24"/>
        </w:rPr>
        <w:t xml:space="preserve"> estimated total number of more </w:t>
      </w:r>
      <w:r w:rsidR="00D26D3D" w:rsidRPr="00D26D3D">
        <w:rPr>
          <w:rFonts w:ascii="Times New Roman" w:hAnsi="Times New Roman"/>
          <w:color w:val="000000" w:themeColor="text1"/>
          <w:sz w:val="24"/>
          <w:szCs w:val="24"/>
        </w:rPr>
        <w:t>than 2</w:t>
      </w:r>
      <w:r w:rsidR="004D2FB8" w:rsidRPr="00D26D3D">
        <w:rPr>
          <w:rFonts w:ascii="Times New Roman" w:hAnsi="Times New Roman"/>
          <w:color w:val="000000" w:themeColor="text1"/>
          <w:sz w:val="24"/>
          <w:szCs w:val="24"/>
        </w:rPr>
        <w:t xml:space="preserve"> million customers according to NBE number of bank user’s report</w:t>
      </w:r>
      <w:r w:rsidR="00D26D3D" w:rsidRPr="00D26D3D">
        <w:rPr>
          <w:rFonts w:ascii="Times New Roman" w:hAnsi="Times New Roman"/>
          <w:color w:val="000000" w:themeColor="text1"/>
          <w:sz w:val="24"/>
          <w:szCs w:val="24"/>
        </w:rPr>
        <w:t xml:space="preserve"> 2018EC</w:t>
      </w:r>
      <w:r w:rsidRPr="00D26D3D">
        <w:rPr>
          <w:rFonts w:ascii="Times New Roman" w:hAnsi="Times New Roman"/>
          <w:color w:val="000000" w:themeColor="text1"/>
          <w:sz w:val="24"/>
          <w:szCs w:val="24"/>
        </w:rPr>
        <w:t>.</w:t>
      </w:r>
      <w:r w:rsidR="00D26D3D" w:rsidRPr="00D26D3D">
        <w:rPr>
          <w:rFonts w:ascii="Times New Roman" w:eastAsia="Calibri" w:hAnsi="Times New Roman" w:cs="Times New Roman"/>
          <w:color w:val="000000" w:themeColor="text1"/>
          <w:sz w:val="24"/>
          <w:szCs w:val="24"/>
        </w:rPr>
        <w:t xml:space="preserve">The survey population of this study will be </w:t>
      </w:r>
      <w:r w:rsidR="00EA71D2">
        <w:rPr>
          <w:rFonts w:ascii="Times New Roman" w:eastAsia="Calibri" w:hAnsi="Times New Roman" w:cs="Times New Roman"/>
          <w:color w:val="000000" w:themeColor="text1"/>
          <w:sz w:val="24"/>
          <w:szCs w:val="24"/>
        </w:rPr>
        <w:t>walking and existing</w:t>
      </w:r>
      <w:r w:rsidR="00D26D3D">
        <w:rPr>
          <w:rFonts w:ascii="Times New Roman" w:eastAsia="Calibri" w:hAnsi="Times New Roman" w:cs="Times New Roman"/>
          <w:color w:val="000000" w:themeColor="text1"/>
          <w:sz w:val="24"/>
          <w:szCs w:val="24"/>
        </w:rPr>
        <w:t xml:space="preserve">consumers of commercial banks in Addis Ababa and Adama city </w:t>
      </w:r>
      <w:r w:rsidR="00EA71D2">
        <w:rPr>
          <w:rFonts w:ascii="Times New Roman" w:eastAsia="Calibri" w:hAnsi="Times New Roman" w:cs="Times New Roman"/>
          <w:color w:val="000000" w:themeColor="text1"/>
          <w:sz w:val="24"/>
          <w:szCs w:val="24"/>
        </w:rPr>
        <w:t>excluding those consumers which are not</w:t>
      </w:r>
      <w:r w:rsidR="003B73F7">
        <w:rPr>
          <w:rFonts w:ascii="Times New Roman" w:eastAsia="Calibri" w:hAnsi="Times New Roman" w:cs="Times New Roman"/>
          <w:color w:val="000000" w:themeColor="text1"/>
          <w:sz w:val="24"/>
          <w:szCs w:val="24"/>
        </w:rPr>
        <w:t xml:space="preserve"> active and below </w:t>
      </w:r>
      <w:r w:rsidR="006463F9">
        <w:rPr>
          <w:rFonts w:ascii="Times New Roman" w:eastAsia="Calibri" w:hAnsi="Times New Roman" w:cs="Times New Roman"/>
          <w:color w:val="000000" w:themeColor="text1"/>
          <w:sz w:val="24"/>
          <w:szCs w:val="24"/>
        </w:rPr>
        <w:t xml:space="preserve">one year active </w:t>
      </w:r>
      <w:r w:rsidR="003B73F7">
        <w:rPr>
          <w:rFonts w:ascii="Times New Roman" w:eastAsia="Calibri" w:hAnsi="Times New Roman" w:cs="Times New Roman"/>
          <w:color w:val="000000" w:themeColor="text1"/>
          <w:sz w:val="24"/>
          <w:szCs w:val="24"/>
        </w:rPr>
        <w:t>customers</w:t>
      </w:r>
      <w:r w:rsidR="00D26D3D">
        <w:rPr>
          <w:rFonts w:ascii="Times New Roman" w:eastAsia="Calibri" w:hAnsi="Times New Roman" w:cs="Times New Roman"/>
          <w:color w:val="000000" w:themeColor="text1"/>
          <w:sz w:val="24"/>
          <w:szCs w:val="24"/>
        </w:rPr>
        <w:t xml:space="preserve"> of the banks</w:t>
      </w:r>
      <w:r w:rsidR="00D26D3D" w:rsidRPr="00D26D3D">
        <w:rPr>
          <w:rFonts w:ascii="Times New Roman" w:eastAsia="Calibri" w:hAnsi="Times New Roman" w:cs="Times New Roman"/>
          <w:color w:val="000000" w:themeColor="text1"/>
          <w:sz w:val="24"/>
          <w:szCs w:val="24"/>
        </w:rPr>
        <w:t xml:space="preserve">. </w:t>
      </w:r>
      <w:r w:rsidR="00516755">
        <w:rPr>
          <w:rFonts w:ascii="Times New Roman" w:eastAsia="Calibri" w:hAnsi="Times New Roman" w:cs="Times New Roman"/>
          <w:color w:val="000000" w:themeColor="text1"/>
          <w:sz w:val="24"/>
          <w:szCs w:val="24"/>
        </w:rPr>
        <w:t xml:space="preserve">The representative sample from these consumers will be determined </w:t>
      </w:r>
      <w:r w:rsidR="006463F9">
        <w:rPr>
          <w:rFonts w:ascii="Times New Roman" w:eastAsia="Calibri" w:hAnsi="Times New Roman" w:cs="Times New Roman"/>
          <w:color w:val="000000" w:themeColor="text1"/>
          <w:sz w:val="24"/>
          <w:szCs w:val="24"/>
        </w:rPr>
        <w:t>to answer research question and to achieve research objectives</w:t>
      </w:r>
      <w:r w:rsidR="006463F9" w:rsidRPr="003B73F7">
        <w:rPr>
          <w:rFonts w:ascii="Times New Roman" w:eastAsia="Calibri" w:hAnsi="Times New Roman" w:cs="Times New Roman"/>
          <w:color w:val="000000" w:themeColor="text1"/>
          <w:sz w:val="24"/>
          <w:szCs w:val="24"/>
        </w:rPr>
        <w:t>.</w:t>
      </w:r>
      <w:r w:rsidR="00C238E7" w:rsidRPr="003B73F7">
        <w:rPr>
          <w:rFonts w:ascii="Times New Roman" w:hAnsi="Times New Roman" w:cs="Times New Roman"/>
        </w:rPr>
        <w:t xml:space="preserve"> Walking consumers are customers that use the bankservice but have no permanent relation with a bank by having account. These consumers use bank service like local money transfers, receiving foreign money transfers, ordering CPO etc. On the other hand, existing consumers are those who have account in the bank that </w:t>
      </w:r>
      <w:r w:rsidR="00F56D65">
        <w:rPr>
          <w:rFonts w:ascii="Times New Roman" w:hAnsi="Times New Roman" w:cs="Times New Roman"/>
        </w:rPr>
        <w:t>would be</w:t>
      </w:r>
      <w:r w:rsidR="00C238E7" w:rsidRPr="003B73F7">
        <w:rPr>
          <w:rFonts w:ascii="Times New Roman" w:hAnsi="Times New Roman" w:cs="Times New Roman"/>
        </w:rPr>
        <w:t xml:space="preserve"> saving account, current account, loan account etc</w:t>
      </w:r>
      <w:r w:rsidR="003B73F7">
        <w:rPr>
          <w:rFonts w:ascii="Times New Roman" w:hAnsi="Times New Roman" w:cs="Times New Roman"/>
        </w:rPr>
        <w:t>.</w:t>
      </w:r>
      <w:bookmarkEnd w:id="207"/>
      <w:bookmarkEnd w:id="208"/>
    </w:p>
    <w:p w:rsidR="00F56D65" w:rsidRDefault="00F56D65" w:rsidP="00774BF4">
      <w:pPr>
        <w:widowControl w:val="0"/>
        <w:tabs>
          <w:tab w:val="left" w:pos="799"/>
        </w:tabs>
        <w:autoSpaceDE w:val="0"/>
        <w:autoSpaceDN w:val="0"/>
        <w:spacing w:before="183" w:after="0" w:line="360" w:lineRule="auto"/>
        <w:ind w:left="288"/>
        <w:jc w:val="both"/>
        <w:outlineLvl w:val="2"/>
        <w:rPr>
          <w:rFonts w:ascii="Times New Roman" w:eastAsia="Times New Roman" w:hAnsi="Times New Roman" w:cs="Times New Roman"/>
          <w:color w:val="000000" w:themeColor="text1"/>
          <w:sz w:val="24"/>
          <w:szCs w:val="24"/>
        </w:rPr>
      </w:pPr>
    </w:p>
    <w:p w:rsidR="00944341" w:rsidRPr="003B73F7" w:rsidRDefault="00D26D3D" w:rsidP="00774BF4">
      <w:pPr>
        <w:widowControl w:val="0"/>
        <w:tabs>
          <w:tab w:val="left" w:pos="799"/>
        </w:tabs>
        <w:autoSpaceDE w:val="0"/>
        <w:autoSpaceDN w:val="0"/>
        <w:spacing w:before="183" w:after="0" w:line="360" w:lineRule="auto"/>
        <w:ind w:left="288"/>
        <w:jc w:val="both"/>
        <w:outlineLvl w:val="2"/>
        <w:rPr>
          <w:rFonts w:ascii="Times New Roman" w:hAnsi="Times New Roman"/>
          <w:color w:val="000000" w:themeColor="text1"/>
          <w:sz w:val="24"/>
          <w:szCs w:val="24"/>
        </w:rPr>
      </w:pPr>
      <w:bookmarkStart w:id="209" w:name="_Toc74134870"/>
      <w:bookmarkStart w:id="210" w:name="_Toc74138051"/>
      <w:r w:rsidRPr="00D26D3D">
        <w:rPr>
          <w:rFonts w:ascii="Times New Roman" w:eastAsia="Times New Roman" w:hAnsi="Times New Roman" w:cs="Times New Roman"/>
          <w:color w:val="000000" w:themeColor="text1"/>
          <w:sz w:val="24"/>
          <w:szCs w:val="24"/>
        </w:rPr>
        <w:t>The size of survey population depends on resource constraints such as the budget, the size of group member as well as the time required to undertake this survey. By considering our economic situations (resource constraints) and t</w:t>
      </w:r>
      <w:r w:rsidR="006463F9">
        <w:rPr>
          <w:rFonts w:ascii="Times New Roman" w:eastAsia="Times New Roman" w:hAnsi="Times New Roman" w:cs="Times New Roman"/>
          <w:color w:val="000000" w:themeColor="text1"/>
          <w:sz w:val="24"/>
          <w:szCs w:val="24"/>
        </w:rPr>
        <w:t>he size of the cities</w:t>
      </w:r>
      <w:r w:rsidRPr="00D26D3D">
        <w:rPr>
          <w:rFonts w:ascii="Times New Roman" w:eastAsia="Times New Roman" w:hAnsi="Times New Roman" w:cs="Times New Roman"/>
          <w:color w:val="000000" w:themeColor="text1"/>
          <w:sz w:val="24"/>
          <w:szCs w:val="24"/>
        </w:rPr>
        <w:t>, this study make the sample size manageable by only selecting representative samp</w:t>
      </w:r>
      <w:r w:rsidR="00F56D65">
        <w:rPr>
          <w:rFonts w:ascii="Times New Roman" w:eastAsia="Times New Roman" w:hAnsi="Times New Roman" w:cs="Times New Roman"/>
          <w:color w:val="000000" w:themeColor="text1"/>
          <w:sz w:val="24"/>
          <w:szCs w:val="24"/>
        </w:rPr>
        <w:t xml:space="preserve">les from the survey population and </w:t>
      </w:r>
      <w:r w:rsidRPr="00D26D3D">
        <w:rPr>
          <w:rFonts w:ascii="Times New Roman" w:eastAsia="Times New Roman" w:hAnsi="Times New Roman" w:cs="Times New Roman"/>
          <w:color w:val="000000" w:themeColor="text1"/>
          <w:sz w:val="24"/>
          <w:szCs w:val="24"/>
        </w:rPr>
        <w:t>addressed in the fol</w:t>
      </w:r>
      <w:r w:rsidR="006463F9">
        <w:rPr>
          <w:rFonts w:ascii="Times New Roman" w:eastAsia="Times New Roman" w:hAnsi="Times New Roman" w:cs="Times New Roman"/>
          <w:color w:val="000000" w:themeColor="text1"/>
          <w:sz w:val="24"/>
          <w:szCs w:val="24"/>
        </w:rPr>
        <w:t>lowing sampling design section.</w:t>
      </w:r>
      <w:bookmarkEnd w:id="209"/>
      <w:bookmarkEnd w:id="210"/>
    </w:p>
    <w:p w:rsidR="00944341" w:rsidRPr="00B27838" w:rsidRDefault="00944341" w:rsidP="00B27838">
      <w:pPr>
        <w:pStyle w:val="Heading2"/>
        <w:rPr>
          <w:rFonts w:ascii="Times New Roman" w:hAnsi="Times New Roman" w:cs="Times New Roman"/>
          <w:color w:val="000000" w:themeColor="text1"/>
        </w:rPr>
      </w:pPr>
      <w:bookmarkStart w:id="211" w:name="_Toc64933533"/>
      <w:bookmarkStart w:id="212" w:name="_Toc74134871"/>
      <w:bookmarkStart w:id="213" w:name="_Toc74138052"/>
      <w:r w:rsidRPr="00B27838">
        <w:rPr>
          <w:rFonts w:ascii="Times New Roman" w:hAnsi="Times New Roman" w:cs="Times New Roman"/>
          <w:color w:val="000000" w:themeColor="text1"/>
        </w:rPr>
        <w:t>3.3 Sampling Design</w:t>
      </w:r>
      <w:bookmarkEnd w:id="211"/>
      <w:bookmarkEnd w:id="212"/>
      <w:bookmarkEnd w:id="213"/>
    </w:p>
    <w:p w:rsidR="00944341" w:rsidRPr="00B27838" w:rsidRDefault="00944341" w:rsidP="00B27838">
      <w:pPr>
        <w:pStyle w:val="Heading3"/>
        <w:rPr>
          <w:rFonts w:ascii="Times New Roman" w:eastAsia="Calibri" w:hAnsi="Times New Roman" w:cs="Times New Roman"/>
          <w:color w:val="000000" w:themeColor="text1"/>
          <w:sz w:val="26"/>
          <w:szCs w:val="26"/>
        </w:rPr>
      </w:pPr>
      <w:bookmarkStart w:id="214" w:name="_Toc74138053"/>
      <w:r w:rsidRPr="00B27838">
        <w:rPr>
          <w:rFonts w:ascii="Times New Roman" w:eastAsia="Calibri" w:hAnsi="Times New Roman" w:cs="Times New Roman"/>
          <w:color w:val="000000" w:themeColor="text1"/>
          <w:sz w:val="26"/>
          <w:szCs w:val="26"/>
        </w:rPr>
        <w:t>3.3.1 S</w:t>
      </w:r>
      <w:r w:rsidR="00BF17BD" w:rsidRPr="00B27838">
        <w:rPr>
          <w:rFonts w:ascii="Times New Roman" w:eastAsia="Calibri" w:hAnsi="Times New Roman" w:cs="Times New Roman"/>
          <w:color w:val="000000" w:themeColor="text1"/>
          <w:sz w:val="26"/>
          <w:szCs w:val="26"/>
        </w:rPr>
        <w:t>ampling Technique</w:t>
      </w:r>
      <w:bookmarkEnd w:id="214"/>
    </w:p>
    <w:p w:rsidR="00531CFA" w:rsidRPr="00531CFA" w:rsidRDefault="00BF17BD" w:rsidP="00774BF4">
      <w:pPr>
        <w:widowControl w:val="0"/>
        <w:tabs>
          <w:tab w:val="left" w:pos="799"/>
        </w:tabs>
        <w:autoSpaceDE w:val="0"/>
        <w:autoSpaceDN w:val="0"/>
        <w:spacing w:before="183" w:after="0" w:line="360" w:lineRule="auto"/>
        <w:ind w:left="288"/>
        <w:jc w:val="both"/>
        <w:outlineLvl w:val="2"/>
        <w:rPr>
          <w:rFonts w:ascii="Times New Roman" w:eastAsia="Times New Roman" w:hAnsi="Times New Roman" w:cs="Times New Roman"/>
          <w:sz w:val="24"/>
          <w:szCs w:val="24"/>
        </w:rPr>
      </w:pPr>
      <w:bookmarkStart w:id="215" w:name="_Toc74134872"/>
      <w:bookmarkStart w:id="216" w:name="_Toc74138054"/>
      <w:r w:rsidRPr="00BF17BD">
        <w:rPr>
          <w:rFonts w:ascii="Times New Roman" w:hAnsi="Times New Roman" w:cs="Times New Roman"/>
          <w:sz w:val="24"/>
          <w:szCs w:val="24"/>
        </w:rPr>
        <w:t xml:space="preserve">The primary goal of sampling is to get a representative sample or a small collection of units from a much larger population, such that the researcher can study the smaller group and produce accurate, consistent and unbiased estimates of the population that will help to </w:t>
      </w:r>
      <w:r w:rsidR="00805BC7">
        <w:rPr>
          <w:rFonts w:ascii="Times New Roman" w:hAnsi="Times New Roman" w:cs="Times New Roman"/>
          <w:sz w:val="24"/>
          <w:szCs w:val="24"/>
        </w:rPr>
        <w:t>generalize</w:t>
      </w:r>
      <w:r w:rsidRPr="00BF17BD">
        <w:rPr>
          <w:rFonts w:ascii="Times New Roman" w:hAnsi="Times New Roman" w:cs="Times New Roman"/>
          <w:sz w:val="24"/>
          <w:szCs w:val="24"/>
        </w:rPr>
        <w:t xml:space="preserve"> the larger group</w:t>
      </w:r>
      <w:r>
        <w:t xml:space="preserve">. </w:t>
      </w:r>
      <w:r w:rsidR="00805BC7" w:rsidRPr="00997E8A">
        <w:rPr>
          <w:rFonts w:ascii="Times New Roman" w:eastAsia="Times New Roman" w:hAnsi="Times New Roman" w:cs="Times New Roman"/>
          <w:sz w:val="24"/>
          <w:szCs w:val="24"/>
        </w:rPr>
        <w:t>Because random sampling is difficult due to “time, cost and ethical consideration” ” (Dattalo, 2008, P. 5) and it is difficult to get list of sample frame, data for the study have been collected th</w:t>
      </w:r>
      <w:r w:rsidR="00805BC7">
        <w:rPr>
          <w:rFonts w:ascii="Times New Roman" w:eastAsia="Times New Roman" w:hAnsi="Times New Roman" w:cs="Times New Roman"/>
          <w:sz w:val="24"/>
          <w:szCs w:val="24"/>
        </w:rPr>
        <w:t>rough a non-probability sampling technique</w:t>
      </w:r>
      <w:r w:rsidR="00805BC7" w:rsidRPr="00997E8A">
        <w:rPr>
          <w:rFonts w:ascii="Times New Roman" w:eastAsia="Times New Roman" w:hAnsi="Times New Roman" w:cs="Times New Roman"/>
          <w:sz w:val="24"/>
          <w:szCs w:val="24"/>
        </w:rPr>
        <w:t xml:space="preserve">. In </w:t>
      </w:r>
      <w:r w:rsidR="00805BC7">
        <w:rPr>
          <w:rFonts w:ascii="Times New Roman" w:eastAsia="Times New Roman" w:hAnsi="Times New Roman" w:cs="Times New Roman"/>
          <w:sz w:val="24"/>
          <w:szCs w:val="24"/>
        </w:rPr>
        <w:t>non-probability</w:t>
      </w:r>
      <w:r w:rsidR="00805BC7" w:rsidRPr="00997E8A">
        <w:rPr>
          <w:rFonts w:ascii="Times New Roman" w:eastAsia="Times New Roman" w:hAnsi="Times New Roman" w:cs="Times New Roman"/>
          <w:sz w:val="24"/>
          <w:szCs w:val="24"/>
        </w:rPr>
        <w:t xml:space="preserve"> sampling techniques element of population have unknown probability to be selected </w:t>
      </w:r>
      <w:r w:rsidR="00805BC7">
        <w:rPr>
          <w:rFonts w:ascii="Times New Roman" w:eastAsia="Times New Roman" w:hAnsi="Times New Roman" w:cs="Times New Roman"/>
          <w:sz w:val="24"/>
          <w:szCs w:val="24"/>
        </w:rPr>
        <w:t>as a sample</w:t>
      </w:r>
      <w:r w:rsidR="00805BC7" w:rsidRPr="00997E8A">
        <w:rPr>
          <w:rFonts w:ascii="Times New Roman" w:eastAsia="Times New Roman" w:hAnsi="Times New Roman" w:cs="Times New Roman"/>
          <w:sz w:val="24"/>
          <w:szCs w:val="24"/>
        </w:rPr>
        <w:t xml:space="preserve"> (Dattalo, 2008).From non</w:t>
      </w:r>
      <w:r w:rsidR="00C34429">
        <w:rPr>
          <w:rFonts w:ascii="Times New Roman" w:eastAsia="Times New Roman" w:hAnsi="Times New Roman" w:cs="Times New Roman"/>
          <w:sz w:val="24"/>
          <w:szCs w:val="24"/>
        </w:rPr>
        <w:t>-</w:t>
      </w:r>
      <w:r w:rsidR="00805BC7" w:rsidRPr="00997E8A">
        <w:rPr>
          <w:rFonts w:ascii="Times New Roman" w:eastAsia="Times New Roman" w:hAnsi="Times New Roman" w:cs="Times New Roman"/>
          <w:sz w:val="24"/>
          <w:szCs w:val="24"/>
        </w:rPr>
        <w:t>random</w:t>
      </w:r>
      <w:r w:rsidR="00AB344B">
        <w:rPr>
          <w:rFonts w:ascii="Times New Roman" w:eastAsia="Times New Roman" w:hAnsi="Times New Roman" w:cs="Times New Roman"/>
          <w:sz w:val="24"/>
          <w:szCs w:val="24"/>
        </w:rPr>
        <w:t xml:space="preserve"> sampling techniques convenient</w:t>
      </w:r>
      <w:r w:rsidR="00805BC7" w:rsidRPr="00997E8A">
        <w:rPr>
          <w:rFonts w:ascii="Times New Roman" w:eastAsia="Times New Roman" w:hAnsi="Times New Roman" w:cs="Times New Roman"/>
          <w:sz w:val="24"/>
          <w:szCs w:val="24"/>
        </w:rPr>
        <w:t xml:space="preserve"> sampling </w:t>
      </w:r>
      <w:r w:rsidR="00AB344B">
        <w:rPr>
          <w:rFonts w:ascii="Times New Roman" w:eastAsia="Times New Roman" w:hAnsi="Times New Roman" w:cs="Times New Roman"/>
          <w:sz w:val="24"/>
          <w:szCs w:val="24"/>
        </w:rPr>
        <w:t xml:space="preserve">technique </w:t>
      </w:r>
      <w:r w:rsidR="00805BC7" w:rsidRPr="00997E8A">
        <w:rPr>
          <w:rFonts w:ascii="Times New Roman" w:eastAsia="Times New Roman" w:hAnsi="Times New Roman" w:cs="Times New Roman"/>
          <w:sz w:val="24"/>
          <w:szCs w:val="24"/>
        </w:rPr>
        <w:t>is selected</w:t>
      </w:r>
      <w:r w:rsidR="00AB344B">
        <w:rPr>
          <w:rFonts w:ascii="Times New Roman" w:eastAsia="Times New Roman" w:hAnsi="Times New Roman" w:cs="Times New Roman"/>
          <w:sz w:val="24"/>
          <w:szCs w:val="24"/>
        </w:rPr>
        <w:t xml:space="preserve"> to collect reliable information from the representative samples of commercial banks users or consumers</w:t>
      </w:r>
      <w:r w:rsidR="00C34429">
        <w:rPr>
          <w:rFonts w:ascii="Times New Roman" w:eastAsia="Times New Roman" w:hAnsi="Times New Roman" w:cs="Times New Roman"/>
          <w:sz w:val="24"/>
          <w:szCs w:val="24"/>
        </w:rPr>
        <w:t>. This sampling technique is used</w:t>
      </w:r>
      <w:r w:rsidR="00C34429" w:rsidRPr="00C34429">
        <w:rPr>
          <w:rFonts w:ascii="Times New Roman" w:hAnsi="Times New Roman" w:cs="Times New Roman"/>
        </w:rPr>
        <w:t xml:space="preserve"> where subjects are selected because of their convenient</w:t>
      </w:r>
      <w:r w:rsidR="00C34429">
        <w:rPr>
          <w:rFonts w:ascii="Times New Roman" w:hAnsi="Times New Roman" w:cs="Times New Roman"/>
        </w:rPr>
        <w:t xml:space="preserve"> accessibility </w:t>
      </w:r>
      <w:r w:rsidR="00C34429" w:rsidRPr="00C34429">
        <w:rPr>
          <w:rFonts w:ascii="Times New Roman" w:hAnsi="Times New Roman" w:cs="Times New Roman"/>
        </w:rPr>
        <w:t>to the researcher. The selection of the sample under convenience sampling depends on the researcher`s personal judgment</w:t>
      </w:r>
      <w:r w:rsidR="00C34429">
        <w:rPr>
          <w:rFonts w:ascii="Times New Roman" w:hAnsi="Times New Roman" w:cs="Times New Roman"/>
        </w:rPr>
        <w:t>.</w:t>
      </w:r>
      <w:r w:rsidR="00531CFA">
        <w:rPr>
          <w:rFonts w:ascii="Times New Roman" w:eastAsia="Times New Roman" w:hAnsi="Times New Roman" w:cs="Times New Roman"/>
          <w:sz w:val="24"/>
          <w:szCs w:val="24"/>
        </w:rPr>
        <w:t>In this study</w:t>
      </w:r>
      <w:r w:rsidR="00AB344B">
        <w:rPr>
          <w:rFonts w:ascii="Times New Roman" w:eastAsia="Times New Roman" w:hAnsi="Times New Roman" w:cs="Times New Roman"/>
          <w:sz w:val="24"/>
          <w:szCs w:val="24"/>
        </w:rPr>
        <w:t xml:space="preserve">, the two cities, Addis Ababa and </w:t>
      </w:r>
      <w:r w:rsidR="00163928">
        <w:rPr>
          <w:rFonts w:ascii="Times New Roman" w:eastAsia="Times New Roman" w:hAnsi="Times New Roman" w:cs="Times New Roman"/>
          <w:sz w:val="24"/>
          <w:szCs w:val="24"/>
        </w:rPr>
        <w:t xml:space="preserve">Adama are selected using judgmental or purposive sampling techniques due to the fact that they </w:t>
      </w:r>
      <w:r w:rsidR="00163928" w:rsidRPr="00997E8A">
        <w:rPr>
          <w:rFonts w:ascii="Times New Roman" w:eastAsia="Times New Roman" w:hAnsi="Times New Roman" w:cs="Times New Roman"/>
          <w:sz w:val="24"/>
          <w:szCs w:val="24"/>
        </w:rPr>
        <w:t>have heterogeneous and large population and it is a place where all banks heads quarters</w:t>
      </w:r>
      <w:r w:rsidR="00531CFA">
        <w:rPr>
          <w:rFonts w:ascii="Times New Roman" w:eastAsia="Times New Roman" w:hAnsi="Times New Roman" w:cs="Times New Roman"/>
          <w:sz w:val="24"/>
          <w:szCs w:val="24"/>
        </w:rPr>
        <w:t xml:space="preserve"> and</w:t>
      </w:r>
      <w:r w:rsidR="00163928">
        <w:rPr>
          <w:rFonts w:ascii="Times New Roman" w:eastAsia="Times New Roman" w:hAnsi="Times New Roman" w:cs="Times New Roman"/>
          <w:sz w:val="24"/>
          <w:szCs w:val="24"/>
        </w:rPr>
        <w:t xml:space="preserve"> branches </w:t>
      </w:r>
      <w:r w:rsidR="00163928" w:rsidRPr="00997E8A">
        <w:rPr>
          <w:rFonts w:ascii="Times New Roman" w:eastAsia="Times New Roman" w:hAnsi="Times New Roman" w:cs="Times New Roman"/>
          <w:sz w:val="24"/>
          <w:szCs w:val="24"/>
        </w:rPr>
        <w:t>are</w:t>
      </w:r>
      <w:r w:rsidR="00531CFA">
        <w:rPr>
          <w:rFonts w:ascii="Times New Roman" w:eastAsia="Times New Roman" w:hAnsi="Times New Roman" w:cs="Times New Roman"/>
          <w:sz w:val="24"/>
          <w:szCs w:val="24"/>
        </w:rPr>
        <w:t xml:space="preserve"> found</w:t>
      </w:r>
      <w:r w:rsidR="00163928" w:rsidRPr="00997E8A">
        <w:rPr>
          <w:rFonts w:ascii="Times New Roman" w:eastAsia="Times New Roman" w:hAnsi="Times New Roman" w:cs="Times New Roman"/>
          <w:sz w:val="24"/>
          <w:szCs w:val="24"/>
        </w:rPr>
        <w:t xml:space="preserve">. </w:t>
      </w:r>
      <w:r w:rsidR="00531CFA">
        <w:rPr>
          <w:rFonts w:ascii="Times New Roman" w:eastAsia="Times New Roman" w:hAnsi="Times New Roman" w:cs="Times New Roman"/>
          <w:sz w:val="24"/>
          <w:szCs w:val="24"/>
        </w:rPr>
        <w:t>In addition to this, it is</w:t>
      </w:r>
      <w:r w:rsidR="00531CFA" w:rsidRPr="00997E8A">
        <w:rPr>
          <w:rFonts w:ascii="Times New Roman" w:eastAsia="Times New Roman" w:hAnsi="Times New Roman" w:cs="Times New Roman"/>
          <w:sz w:val="24"/>
          <w:szCs w:val="24"/>
        </w:rPr>
        <w:t xml:space="preserve"> believed that residents of these cities have more exposure to different banks‟ services and have ability to evaluate banks service attributes</w:t>
      </w:r>
      <w:bookmarkEnd w:id="215"/>
      <w:bookmarkEnd w:id="216"/>
    </w:p>
    <w:p w:rsidR="00FF74AD" w:rsidRDefault="00FF74AD" w:rsidP="00774BF4">
      <w:pPr>
        <w:spacing w:line="360" w:lineRule="auto"/>
        <w:ind w:left="288"/>
        <w:jc w:val="both"/>
        <w:rPr>
          <w:rFonts w:ascii="Times New Roman" w:eastAsia="Calibri" w:hAnsi="Times New Roman" w:cs="Times New Roman"/>
          <w:b/>
          <w:sz w:val="24"/>
          <w:szCs w:val="24"/>
        </w:rPr>
      </w:pPr>
    </w:p>
    <w:p w:rsidR="00531CFA" w:rsidRPr="00B27838" w:rsidRDefault="00531CFA" w:rsidP="00B27838">
      <w:pPr>
        <w:pStyle w:val="Heading3"/>
        <w:rPr>
          <w:rFonts w:ascii="Times New Roman" w:eastAsia="Calibri" w:hAnsi="Times New Roman" w:cs="Times New Roman"/>
          <w:color w:val="000000" w:themeColor="text1"/>
          <w:sz w:val="26"/>
          <w:szCs w:val="26"/>
        </w:rPr>
      </w:pPr>
      <w:bookmarkStart w:id="217" w:name="_Toc74138055"/>
      <w:r w:rsidRPr="00B27838">
        <w:rPr>
          <w:rFonts w:ascii="Times New Roman" w:eastAsia="Calibri" w:hAnsi="Times New Roman" w:cs="Times New Roman"/>
          <w:color w:val="000000" w:themeColor="text1"/>
          <w:sz w:val="26"/>
          <w:szCs w:val="26"/>
        </w:rPr>
        <w:t>3.3.2 Sample Size Determination and A</w:t>
      </w:r>
      <w:r w:rsidR="00CB2E54" w:rsidRPr="00B27838">
        <w:rPr>
          <w:rFonts w:ascii="Times New Roman" w:eastAsia="Calibri" w:hAnsi="Times New Roman" w:cs="Times New Roman"/>
          <w:color w:val="000000" w:themeColor="text1"/>
          <w:sz w:val="26"/>
          <w:szCs w:val="26"/>
        </w:rPr>
        <w:t>llocation</w:t>
      </w:r>
      <w:bookmarkEnd w:id="217"/>
    </w:p>
    <w:p w:rsidR="00531CFA" w:rsidRPr="00A82E96" w:rsidRDefault="00531CFA" w:rsidP="00774BF4">
      <w:pPr>
        <w:spacing w:line="360" w:lineRule="auto"/>
        <w:ind w:left="288"/>
        <w:jc w:val="both"/>
        <w:rPr>
          <w:rFonts w:ascii="Times New Roman" w:eastAsia="Calibri" w:hAnsi="Times New Roman" w:cs="Times New Roman"/>
          <w:color w:val="000000" w:themeColor="text1"/>
          <w:sz w:val="23"/>
          <w:szCs w:val="23"/>
        </w:rPr>
      </w:pPr>
      <w:r w:rsidRPr="00531CFA">
        <w:rPr>
          <w:rFonts w:ascii="Times New Roman" w:eastAsia="Calibri" w:hAnsi="Times New Roman" w:cs="Times New Roman"/>
          <w:color w:val="000000" w:themeColor="text1"/>
          <w:sz w:val="23"/>
          <w:szCs w:val="23"/>
        </w:rPr>
        <w:t>Representative sample size is very essential to obtain consistent and unbiased estimates of the population. Ther</w:t>
      </w:r>
      <w:r w:rsidR="00202609" w:rsidRPr="00CF6F8A">
        <w:rPr>
          <w:rFonts w:ascii="Times New Roman" w:eastAsia="Calibri" w:hAnsi="Times New Roman" w:cs="Times New Roman"/>
          <w:color w:val="000000" w:themeColor="text1"/>
          <w:sz w:val="23"/>
          <w:szCs w:val="23"/>
        </w:rPr>
        <w:t>efore, in order to</w:t>
      </w:r>
      <w:r w:rsidRPr="00531CFA">
        <w:rPr>
          <w:rFonts w:ascii="Times New Roman" w:eastAsia="Calibri" w:hAnsi="Times New Roman" w:cs="Times New Roman"/>
          <w:color w:val="000000" w:themeColor="text1"/>
          <w:sz w:val="23"/>
          <w:szCs w:val="23"/>
        </w:rPr>
        <w:t xml:space="preserve"> maximize research accuracy the representative </w:t>
      </w:r>
      <w:r w:rsidR="00202609" w:rsidRPr="00CF6F8A">
        <w:rPr>
          <w:rFonts w:ascii="Times New Roman" w:eastAsia="Calibri" w:hAnsi="Times New Roman" w:cs="Times New Roman"/>
          <w:color w:val="000000" w:themeColor="text1"/>
          <w:sz w:val="23"/>
          <w:szCs w:val="23"/>
        </w:rPr>
        <w:t xml:space="preserve">customers of the </w:t>
      </w:r>
      <w:r w:rsidR="00202609" w:rsidRPr="00CF6F8A">
        <w:rPr>
          <w:rFonts w:ascii="Times New Roman" w:eastAsia="Calibri" w:hAnsi="Times New Roman" w:cs="Times New Roman"/>
          <w:color w:val="000000" w:themeColor="text1"/>
          <w:sz w:val="23"/>
          <w:szCs w:val="23"/>
        </w:rPr>
        <w:lastRenderedPageBreak/>
        <w:t xml:space="preserve">commercial banks  </w:t>
      </w:r>
      <w:r w:rsidRPr="00531CFA">
        <w:rPr>
          <w:rFonts w:ascii="Times New Roman" w:eastAsia="Calibri" w:hAnsi="Times New Roman" w:cs="Times New Roman"/>
          <w:color w:val="000000" w:themeColor="text1"/>
          <w:sz w:val="23"/>
          <w:szCs w:val="23"/>
        </w:rPr>
        <w:t xml:space="preserve"> from the total </w:t>
      </w:r>
      <w:r w:rsidR="00202609" w:rsidRPr="00CF6F8A">
        <w:rPr>
          <w:rFonts w:ascii="Times New Roman" w:eastAsia="Calibri" w:hAnsi="Times New Roman" w:cs="Times New Roman"/>
          <w:color w:val="000000" w:themeColor="text1"/>
          <w:sz w:val="23"/>
          <w:szCs w:val="23"/>
        </w:rPr>
        <w:t xml:space="preserve">estimated customers of 2 million </w:t>
      </w:r>
      <w:r w:rsidRPr="00531CFA">
        <w:rPr>
          <w:rFonts w:ascii="Times New Roman" w:eastAsia="Calibri" w:hAnsi="Times New Roman" w:cs="Times New Roman"/>
          <w:color w:val="000000" w:themeColor="text1"/>
          <w:sz w:val="23"/>
          <w:szCs w:val="23"/>
        </w:rPr>
        <w:t xml:space="preserve"> had been determined using sample size formula developed by Yamane’(1967 ).</w:t>
      </w:r>
      <w:r w:rsidR="00202609" w:rsidRPr="00CF6F8A">
        <w:rPr>
          <w:rFonts w:ascii="Times New Roman" w:eastAsia="Calibri" w:hAnsi="Times New Roman" w:cs="Times New Roman"/>
          <w:color w:val="000000" w:themeColor="text1"/>
          <w:sz w:val="23"/>
          <w:szCs w:val="23"/>
        </w:rPr>
        <w:t>The samples drown from these survey population</w:t>
      </w:r>
      <w:r w:rsidRPr="00531CFA">
        <w:rPr>
          <w:rFonts w:ascii="Times New Roman" w:eastAsia="Calibri" w:hAnsi="Times New Roman" w:cs="Times New Roman"/>
          <w:color w:val="000000" w:themeColor="text1"/>
          <w:sz w:val="23"/>
          <w:szCs w:val="23"/>
        </w:rPr>
        <w:t xml:space="preserve"> will be the main samples form which information or relevant data will be obtained or collected to achieve research objectives and answer research questions. </w:t>
      </w:r>
    </w:p>
    <w:p w:rsidR="00A82E96" w:rsidRPr="000063C0" w:rsidRDefault="00D2508A" w:rsidP="00774BF4">
      <w:pPr>
        <w:pStyle w:val="ListParagraph"/>
        <w:spacing w:before="120"/>
        <w:ind w:left="504"/>
        <w:rPr>
          <w:rFonts w:ascii="Times New Roman" w:hAnsi="Times New Roman"/>
          <w:b/>
          <w:color w:val="1F497D" w:themeColor="text2"/>
          <w:sz w:val="23"/>
          <w:szCs w:val="23"/>
          <w:lang w:val="en-US"/>
        </w:rPr>
      </w:pPr>
      <w:r w:rsidRPr="000063C0">
        <w:rPr>
          <w:rFonts w:ascii="Times New Roman" w:hAnsi="Times New Roman"/>
          <w:b/>
          <w:noProof/>
          <w:color w:val="1F497D" w:themeColor="text2"/>
          <w:position w:val="-28"/>
          <w:sz w:val="23"/>
          <w:szCs w:val="23"/>
        </w:rPr>
        <w:object w:dxaOrig="1640" w:dyaOrig="660">
          <v:shape id="_x0000_i1026" type="#_x0000_t75" style="width:81.5pt;height:32.45pt" o:ole="">
            <v:imagedata r:id="rId11" o:title=""/>
          </v:shape>
          <o:OLEObject Type="Embed" ProgID="Equation.3" ShapeID="_x0000_i1026" DrawAspect="Content" ObjectID="_1691660355" r:id="rId12"/>
        </w:object>
      </w:r>
      <w:r w:rsidR="00A82E96" w:rsidRPr="000063C0">
        <w:rPr>
          <w:rFonts w:ascii="Times New Roman" w:hAnsi="Times New Roman"/>
          <w:b/>
          <w:color w:val="1F497D" w:themeColor="text2"/>
          <w:sz w:val="23"/>
          <w:szCs w:val="23"/>
          <w:lang w:val="en-US"/>
        </w:rPr>
        <w:t>………………………………………………………………………3.1</w:t>
      </w:r>
    </w:p>
    <w:p w:rsidR="00A82E96" w:rsidRPr="008611DC" w:rsidRDefault="00A82E96" w:rsidP="00774BF4">
      <w:pPr>
        <w:pStyle w:val="ListParagraph"/>
        <w:spacing w:before="120"/>
        <w:ind w:left="504"/>
        <w:rPr>
          <w:rFonts w:ascii="Times New Roman" w:hAnsi="Times New Roman"/>
          <w:b/>
          <w:sz w:val="23"/>
          <w:szCs w:val="23"/>
          <w:lang w:val="en-US"/>
        </w:rPr>
      </w:pPr>
      <w:r w:rsidRPr="008611DC">
        <w:rPr>
          <w:rFonts w:ascii="Times New Roman" w:hAnsi="Times New Roman"/>
          <w:sz w:val="24"/>
          <w:szCs w:val="24"/>
        </w:rPr>
        <w:t xml:space="preserve">Where, </w:t>
      </w:r>
      <w:r w:rsidR="00D2508A" w:rsidRPr="008611DC">
        <w:rPr>
          <w:rFonts w:ascii="Times New Roman" w:hAnsi="Times New Roman"/>
          <w:noProof/>
          <w:position w:val="-6"/>
          <w:sz w:val="24"/>
          <w:szCs w:val="24"/>
        </w:rPr>
        <w:object w:dxaOrig="279" w:dyaOrig="279">
          <v:shape id="_x0000_i1027" type="#_x0000_t75" style="width:14.25pt;height:14.25pt" o:ole="">
            <v:imagedata r:id="rId13" o:title=""/>
          </v:shape>
          <o:OLEObject Type="Embed" ProgID="Equation.3" ShapeID="_x0000_i1027" DrawAspect="Content" ObjectID="_1691660356" r:id="rId14"/>
        </w:object>
      </w:r>
      <w:r w:rsidRPr="008611DC">
        <w:rPr>
          <w:rFonts w:ascii="Times New Roman" w:hAnsi="Times New Roman"/>
          <w:sz w:val="24"/>
          <w:szCs w:val="24"/>
        </w:rPr>
        <w:t xml:space="preserve">is survey population size, </w:t>
      </w:r>
      <w:r w:rsidR="00D2508A" w:rsidRPr="008611DC">
        <w:rPr>
          <w:rFonts w:ascii="Times New Roman" w:hAnsi="Times New Roman"/>
          <w:noProof/>
          <w:position w:val="-6"/>
          <w:sz w:val="24"/>
          <w:szCs w:val="24"/>
        </w:rPr>
        <w:object w:dxaOrig="200" w:dyaOrig="220">
          <v:shape id="_x0000_i1028" type="#_x0000_t75" style="width:9.5pt;height:10.3pt" o:ole="">
            <v:imagedata r:id="rId15" o:title=""/>
          </v:shape>
          <o:OLEObject Type="Embed" ProgID="Equation.3" ShapeID="_x0000_i1028" DrawAspect="Content" ObjectID="_1691660357" r:id="rId16"/>
        </w:object>
      </w:r>
      <w:r w:rsidRPr="008611DC">
        <w:rPr>
          <w:rFonts w:ascii="Times New Roman" w:hAnsi="Times New Roman"/>
          <w:sz w:val="24"/>
          <w:szCs w:val="24"/>
        </w:rPr>
        <w:t xml:space="preserve"> is sample size without considering response error, </w:t>
      </w:r>
      <w:r w:rsidR="00D2508A" w:rsidRPr="008611DC">
        <w:rPr>
          <w:rFonts w:ascii="Times New Roman" w:hAnsi="Times New Roman"/>
          <w:noProof/>
          <w:position w:val="-6"/>
          <w:sz w:val="24"/>
          <w:szCs w:val="24"/>
        </w:rPr>
        <w:object w:dxaOrig="180" w:dyaOrig="220">
          <v:shape id="_x0000_i1029" type="#_x0000_t75" style="width:9.5pt;height:14.25pt" o:ole="">
            <v:imagedata r:id="rId17" o:title=""/>
          </v:shape>
          <o:OLEObject Type="Embed" ProgID="Equation.3" ShapeID="_x0000_i1029" DrawAspect="Content" ObjectID="_1691660358" r:id="rId18"/>
        </w:object>
      </w:r>
      <w:r w:rsidRPr="008611DC">
        <w:rPr>
          <w:rFonts w:ascii="Times New Roman" w:hAnsi="Times New Roman"/>
          <w:sz w:val="24"/>
          <w:szCs w:val="24"/>
        </w:rPr>
        <w:t xml:space="preserve"> is desired margin of error</w:t>
      </w:r>
      <w:r w:rsidRPr="008611DC">
        <w:rPr>
          <w:rFonts w:ascii="Times New Roman" w:hAnsi="Times New Roman"/>
          <w:sz w:val="24"/>
          <w:szCs w:val="24"/>
          <w:lang w:val="en-US"/>
        </w:rPr>
        <w:t xml:space="preserve">. </w:t>
      </w:r>
      <w:r w:rsidRPr="008611DC">
        <w:rPr>
          <w:rFonts w:ascii="Times New Roman" w:hAnsi="Times New Roman"/>
          <w:sz w:val="24"/>
          <w:szCs w:val="24"/>
        </w:rPr>
        <w:t>In this study the desired margin o</w:t>
      </w:r>
      <w:r w:rsidR="008611DC">
        <w:rPr>
          <w:rFonts w:ascii="Times New Roman" w:hAnsi="Times New Roman"/>
          <w:sz w:val="24"/>
          <w:szCs w:val="24"/>
        </w:rPr>
        <w:t>f error value for branches at 9</w:t>
      </w:r>
      <w:r w:rsidR="008611DC">
        <w:rPr>
          <w:rFonts w:ascii="Times New Roman" w:hAnsi="Times New Roman"/>
          <w:sz w:val="24"/>
          <w:szCs w:val="24"/>
          <w:lang w:val="en-US"/>
        </w:rPr>
        <w:t>5</w:t>
      </w:r>
      <w:r w:rsidRPr="008611DC">
        <w:rPr>
          <w:rFonts w:ascii="Times New Roman" w:hAnsi="Times New Roman"/>
          <w:sz w:val="24"/>
          <w:szCs w:val="24"/>
        </w:rPr>
        <w:t xml:space="preserve"> % confidence level (</w:t>
      </w:r>
      <w:r w:rsidR="00D2508A" w:rsidRPr="008611DC">
        <w:rPr>
          <w:noProof/>
          <w:position w:val="-6"/>
        </w:rPr>
        <w:object w:dxaOrig="680" w:dyaOrig="279">
          <v:shape id="_x0000_i1030" type="#_x0000_t75" style="width:34pt;height:14.25pt" o:ole="">
            <v:imagedata r:id="rId19" o:title=""/>
          </v:shape>
          <o:OLEObject Type="Embed" ProgID="Equation.3" ShapeID="_x0000_i1030" DrawAspect="Content" ObjectID="_1691660359" r:id="rId20"/>
        </w:object>
      </w:r>
      <w:r w:rsidRPr="008611DC">
        <w:rPr>
          <w:rFonts w:ascii="Times New Roman" w:hAnsi="Times New Roman"/>
          <w:sz w:val="24"/>
          <w:szCs w:val="24"/>
          <w:lang w:val="en-US"/>
        </w:rPr>
        <w:t>) is</w:t>
      </w:r>
      <w:r w:rsidRPr="008611DC">
        <w:rPr>
          <w:rFonts w:ascii="Times New Roman" w:hAnsi="Times New Roman"/>
          <w:sz w:val="24"/>
          <w:szCs w:val="24"/>
        </w:rPr>
        <w:t xml:space="preserve"> used to determine representative sample size</w:t>
      </w:r>
      <w:r w:rsidRPr="008611DC">
        <w:rPr>
          <w:rFonts w:ascii="Times New Roman" w:hAnsi="Times New Roman"/>
          <w:sz w:val="24"/>
          <w:szCs w:val="24"/>
          <w:lang w:val="en-US"/>
        </w:rPr>
        <w:t>.</w:t>
      </w:r>
    </w:p>
    <w:p w:rsidR="00A82E96" w:rsidRPr="000063C0" w:rsidRDefault="00A82E96" w:rsidP="00774BF4">
      <w:pPr>
        <w:pStyle w:val="ListParagraph"/>
        <w:spacing w:before="120"/>
        <w:ind w:left="504"/>
        <w:rPr>
          <w:rFonts w:ascii="Times New Roman" w:hAnsi="Times New Roman"/>
          <w:b/>
          <w:color w:val="1F497D" w:themeColor="text2"/>
          <w:sz w:val="23"/>
          <w:szCs w:val="23"/>
          <w:lang w:val="en-US"/>
        </w:rPr>
      </w:pPr>
    </w:p>
    <w:p w:rsidR="00A82E96" w:rsidRPr="000063C0" w:rsidRDefault="00D2508A" w:rsidP="00774BF4">
      <w:pPr>
        <w:pStyle w:val="ListParagraph"/>
        <w:spacing w:before="120"/>
        <w:ind w:left="504"/>
        <w:rPr>
          <w:rFonts w:ascii="Times New Roman" w:hAnsi="Times New Roman"/>
          <w:b/>
          <w:color w:val="1F497D" w:themeColor="text2"/>
          <w:position w:val="-28"/>
          <w:sz w:val="23"/>
          <w:szCs w:val="23"/>
          <w:lang w:val="en-US"/>
        </w:rPr>
      </w:pPr>
      <w:r w:rsidRPr="000063C0">
        <w:rPr>
          <w:rFonts w:ascii="Times New Roman" w:hAnsi="Times New Roman"/>
          <w:b/>
          <w:noProof/>
          <w:color w:val="1F497D" w:themeColor="text2"/>
          <w:position w:val="-28"/>
          <w:sz w:val="23"/>
          <w:szCs w:val="23"/>
        </w:rPr>
        <w:object w:dxaOrig="4640" w:dyaOrig="660">
          <v:shape id="_x0000_i1031" type="#_x0000_t75" style="width:231.05pt;height:32.45pt" o:ole="">
            <v:imagedata r:id="rId21" o:title=""/>
          </v:shape>
          <o:OLEObject Type="Embed" ProgID="Equation.3" ShapeID="_x0000_i1031" DrawAspect="Content" ObjectID="_1691660360" r:id="rId22"/>
        </w:object>
      </w:r>
    </w:p>
    <w:p w:rsidR="00805BC7" w:rsidRPr="00997E8A" w:rsidRDefault="00805BC7" w:rsidP="00774BF4">
      <w:pPr>
        <w:widowControl w:val="0"/>
        <w:tabs>
          <w:tab w:val="left" w:pos="799"/>
        </w:tabs>
        <w:autoSpaceDE w:val="0"/>
        <w:autoSpaceDN w:val="0"/>
        <w:spacing w:before="183" w:after="0" w:line="360" w:lineRule="auto"/>
        <w:ind w:left="288"/>
        <w:jc w:val="both"/>
        <w:outlineLvl w:val="2"/>
        <w:rPr>
          <w:rFonts w:ascii="Times New Roman" w:eastAsia="Times New Roman" w:hAnsi="Times New Roman" w:cs="Times New Roman"/>
          <w:sz w:val="24"/>
          <w:szCs w:val="24"/>
        </w:rPr>
      </w:pPr>
      <w:bookmarkStart w:id="218" w:name="_Toc74134873"/>
      <w:bookmarkStart w:id="219" w:name="_Toc74138056"/>
      <w:r w:rsidRPr="00997E8A">
        <w:rPr>
          <w:rFonts w:ascii="Times New Roman" w:eastAsia="Times New Roman" w:hAnsi="Times New Roman" w:cs="Times New Roman"/>
          <w:sz w:val="24"/>
          <w:szCs w:val="24"/>
        </w:rPr>
        <w:t>A total of 400</w:t>
      </w:r>
      <w:r w:rsidR="00B56378">
        <w:rPr>
          <w:rFonts w:ascii="Times New Roman" w:eastAsia="Times New Roman" w:hAnsi="Times New Roman" w:cs="Times New Roman"/>
          <w:sz w:val="24"/>
          <w:szCs w:val="24"/>
        </w:rPr>
        <w:t xml:space="preserve"> representative samples will be </w:t>
      </w:r>
      <w:r w:rsidR="00B56378" w:rsidRPr="00997E8A">
        <w:rPr>
          <w:rFonts w:ascii="Times New Roman" w:eastAsia="Times New Roman" w:hAnsi="Times New Roman" w:cs="Times New Roman"/>
          <w:sz w:val="24"/>
          <w:szCs w:val="24"/>
        </w:rPr>
        <w:t xml:space="preserve">taken </w:t>
      </w:r>
      <w:r w:rsidR="00B56378">
        <w:rPr>
          <w:rFonts w:ascii="Times New Roman" w:eastAsia="Times New Roman" w:hAnsi="Times New Roman" w:cs="Times New Roman"/>
          <w:sz w:val="24"/>
          <w:szCs w:val="24"/>
        </w:rPr>
        <w:t xml:space="preserve">to collect data </w:t>
      </w:r>
      <w:r w:rsidRPr="00997E8A">
        <w:rPr>
          <w:rFonts w:ascii="Times New Roman" w:eastAsia="Times New Roman" w:hAnsi="Times New Roman" w:cs="Times New Roman"/>
          <w:sz w:val="24"/>
          <w:szCs w:val="24"/>
        </w:rPr>
        <w:t xml:space="preserve">from the </w:t>
      </w:r>
      <w:r w:rsidR="00B56378">
        <w:rPr>
          <w:rFonts w:ascii="Times New Roman" w:eastAsia="Times New Roman" w:hAnsi="Times New Roman" w:cs="Times New Roman"/>
          <w:sz w:val="24"/>
          <w:szCs w:val="24"/>
        </w:rPr>
        <w:t xml:space="preserve">two </w:t>
      </w:r>
      <w:r w:rsidRPr="00997E8A">
        <w:rPr>
          <w:rFonts w:ascii="Times New Roman" w:eastAsia="Times New Roman" w:hAnsi="Times New Roman" w:cs="Times New Roman"/>
          <w:sz w:val="24"/>
          <w:szCs w:val="24"/>
        </w:rPr>
        <w:t xml:space="preserve">specified cities. </w:t>
      </w:r>
      <w:r w:rsidR="00B56378">
        <w:rPr>
          <w:rFonts w:ascii="Times New Roman" w:eastAsia="Times New Roman" w:hAnsi="Times New Roman" w:cs="Times New Roman"/>
          <w:sz w:val="24"/>
          <w:szCs w:val="24"/>
        </w:rPr>
        <w:t xml:space="preserve">This sample size will be allocated to each city using proportional allocation methods. </w:t>
      </w:r>
      <w:r w:rsidRPr="00997E8A">
        <w:rPr>
          <w:rFonts w:ascii="Times New Roman" w:eastAsia="Times New Roman" w:hAnsi="Times New Roman" w:cs="Times New Roman"/>
          <w:sz w:val="24"/>
          <w:szCs w:val="24"/>
        </w:rPr>
        <w:t>As Kothari (2004) suggested, “Proportional allocation is considered most efficient and an o</w:t>
      </w:r>
      <w:r w:rsidR="00B56378">
        <w:rPr>
          <w:rFonts w:ascii="Times New Roman" w:eastAsia="Times New Roman" w:hAnsi="Times New Roman" w:cs="Times New Roman"/>
          <w:sz w:val="24"/>
          <w:szCs w:val="24"/>
        </w:rPr>
        <w:t xml:space="preserve">ptimal characteristic” (p. 63). </w:t>
      </w:r>
      <w:r w:rsidR="0017162E">
        <w:rPr>
          <w:rFonts w:ascii="Times New Roman" w:eastAsia="Times New Roman" w:hAnsi="Times New Roman" w:cs="Times New Roman"/>
          <w:sz w:val="24"/>
          <w:szCs w:val="24"/>
        </w:rPr>
        <w:t xml:space="preserve">Due to unavailability of the estimated number of customers or bank consumers for each individual city, </w:t>
      </w:r>
      <w:r w:rsidR="00E4166E">
        <w:rPr>
          <w:rFonts w:ascii="Times New Roman" w:eastAsia="Times New Roman" w:hAnsi="Times New Roman" w:cs="Times New Roman"/>
          <w:sz w:val="24"/>
          <w:szCs w:val="24"/>
        </w:rPr>
        <w:t xml:space="preserve">sample size allocation has been made depending on the size of population </w:t>
      </w:r>
      <w:r w:rsidR="00EF2C96">
        <w:rPr>
          <w:rFonts w:ascii="Times New Roman" w:eastAsia="Times New Roman" w:hAnsi="Times New Roman" w:cs="Times New Roman"/>
          <w:sz w:val="24"/>
          <w:szCs w:val="24"/>
        </w:rPr>
        <w:t>each city has</w:t>
      </w:r>
      <w:r w:rsidR="00E4166E">
        <w:rPr>
          <w:rFonts w:ascii="Times New Roman" w:eastAsia="Times New Roman" w:hAnsi="Times New Roman" w:cs="Times New Roman"/>
          <w:sz w:val="24"/>
          <w:szCs w:val="24"/>
        </w:rPr>
        <w:t>. The t</w:t>
      </w:r>
      <w:r w:rsidRPr="00997E8A">
        <w:rPr>
          <w:rFonts w:ascii="Times New Roman" w:eastAsia="Times New Roman" w:hAnsi="Times New Roman" w:cs="Times New Roman"/>
          <w:sz w:val="24"/>
          <w:szCs w:val="24"/>
        </w:rPr>
        <w:t xml:space="preserve">otal </w:t>
      </w:r>
      <w:r w:rsidR="009A4789" w:rsidRPr="00997E8A">
        <w:rPr>
          <w:rFonts w:ascii="Times New Roman" w:eastAsia="Times New Roman" w:hAnsi="Times New Roman" w:cs="Times New Roman"/>
          <w:sz w:val="24"/>
          <w:szCs w:val="24"/>
        </w:rPr>
        <w:t>populations of the two cities have</w:t>
      </w:r>
      <w:r w:rsidR="002E1039">
        <w:rPr>
          <w:rFonts w:ascii="Times New Roman" w:eastAsia="Times New Roman" w:hAnsi="Times New Roman" w:cs="Times New Roman"/>
          <w:sz w:val="24"/>
          <w:szCs w:val="24"/>
        </w:rPr>
        <w:t xml:space="preserve"> around 5,329,530 million. From this total population Addis Ababa and Adama city have an estimated population </w:t>
      </w:r>
      <w:r w:rsidR="00EF2C96">
        <w:rPr>
          <w:rFonts w:ascii="Times New Roman" w:eastAsia="Times New Roman" w:hAnsi="Times New Roman" w:cs="Times New Roman"/>
          <w:sz w:val="24"/>
          <w:szCs w:val="24"/>
        </w:rPr>
        <w:t>of 5,005,524</w:t>
      </w:r>
      <w:r w:rsidR="002E1039">
        <w:rPr>
          <w:rFonts w:ascii="Times New Roman" w:eastAsia="Times New Roman" w:hAnsi="Times New Roman" w:cs="Times New Roman"/>
          <w:sz w:val="24"/>
          <w:szCs w:val="24"/>
        </w:rPr>
        <w:t xml:space="preserve"> and 324,000</w:t>
      </w:r>
      <w:r w:rsidR="00EF2C96">
        <w:rPr>
          <w:rFonts w:ascii="Times New Roman" w:eastAsia="Times New Roman" w:hAnsi="Times New Roman" w:cs="Times New Roman"/>
          <w:sz w:val="24"/>
          <w:szCs w:val="24"/>
        </w:rPr>
        <w:t xml:space="preserve"> respectively according to UN world population review 2021.</w:t>
      </w:r>
      <w:bookmarkEnd w:id="218"/>
      <w:bookmarkEnd w:id="219"/>
    </w:p>
    <w:p w:rsidR="00997E8A" w:rsidRPr="00997E8A" w:rsidRDefault="00997E8A" w:rsidP="00774BF4">
      <w:pPr>
        <w:widowControl w:val="0"/>
        <w:autoSpaceDE w:val="0"/>
        <w:autoSpaceDN w:val="0"/>
        <w:spacing w:before="10" w:after="0" w:line="240" w:lineRule="auto"/>
        <w:rPr>
          <w:rFonts w:ascii="Times New Roman" w:eastAsia="Times New Roman" w:hAnsi="Times New Roman" w:cs="Times New Roman"/>
          <w:sz w:val="20"/>
          <w:szCs w:val="24"/>
        </w:rPr>
      </w:pPr>
    </w:p>
    <w:p w:rsidR="00997E8A" w:rsidRPr="00EF2C96" w:rsidRDefault="00ED1C00" w:rsidP="00774BF4">
      <w:pPr>
        <w:widowControl w:val="0"/>
        <w:autoSpaceDE w:val="0"/>
        <w:autoSpaceDN w:val="0"/>
        <w:spacing w:before="195" w:after="0" w:line="240" w:lineRule="auto"/>
        <w:ind w:left="340"/>
        <w:rPr>
          <w:rFonts w:ascii="Times New Roman" w:eastAsia="Times New Roman" w:hAnsi="Times New Roman" w:cs="Times New Roman"/>
          <w:b/>
          <w:i/>
          <w:sz w:val="24"/>
        </w:rPr>
      </w:pPr>
      <w:r w:rsidRPr="001F0ADE">
        <w:rPr>
          <w:rFonts w:ascii="Times New Roman" w:eastAsia="Times New Roman" w:hAnsi="Times New Roman" w:cs="Times New Roman"/>
          <w:b/>
          <w:i/>
          <w:sz w:val="24"/>
        </w:rPr>
        <w:t>Table 1</w:t>
      </w:r>
      <w:r w:rsidR="00997E8A" w:rsidRPr="001F0ADE">
        <w:rPr>
          <w:rFonts w:ascii="Times New Roman" w:eastAsia="Times New Roman" w:hAnsi="Times New Roman" w:cs="Times New Roman"/>
          <w:b/>
          <w:i/>
          <w:sz w:val="24"/>
        </w:rPr>
        <w:t xml:space="preserve">: Proportional </w:t>
      </w:r>
      <w:r w:rsidR="00EF2C96" w:rsidRPr="001F0ADE">
        <w:rPr>
          <w:rFonts w:ascii="Times New Roman" w:eastAsia="Times New Roman" w:hAnsi="Times New Roman" w:cs="Times New Roman"/>
          <w:b/>
          <w:i/>
          <w:sz w:val="24"/>
        </w:rPr>
        <w:t xml:space="preserve">sample size allocation </w:t>
      </w:r>
    </w:p>
    <w:p w:rsidR="00997E8A" w:rsidRPr="00EF2C96" w:rsidRDefault="00997E8A" w:rsidP="00774BF4">
      <w:pPr>
        <w:widowControl w:val="0"/>
        <w:autoSpaceDE w:val="0"/>
        <w:autoSpaceDN w:val="0"/>
        <w:spacing w:before="7" w:after="0" w:line="240" w:lineRule="auto"/>
        <w:rPr>
          <w:rFonts w:ascii="Times New Roman" w:eastAsia="Times New Roman" w:hAnsi="Times New Roman" w:cs="Times New Roman"/>
          <w:b/>
          <w:i/>
          <w:sz w:val="21"/>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
        <w:gridCol w:w="1788"/>
        <w:gridCol w:w="1971"/>
        <w:gridCol w:w="2124"/>
        <w:gridCol w:w="1589"/>
        <w:gridCol w:w="1593"/>
      </w:tblGrid>
      <w:tr w:rsidR="00997E8A" w:rsidRPr="00997E8A" w:rsidTr="00EF2C96">
        <w:trPr>
          <w:trHeight w:val="551"/>
        </w:trPr>
        <w:tc>
          <w:tcPr>
            <w:tcW w:w="511" w:type="dxa"/>
            <w:shd w:val="clear" w:color="auto" w:fill="C4BC96" w:themeFill="background2" w:themeFillShade="BF"/>
          </w:tcPr>
          <w:p w:rsidR="00997E8A" w:rsidRPr="00997E8A" w:rsidRDefault="00997E8A" w:rsidP="00774BF4">
            <w:pPr>
              <w:widowControl w:val="0"/>
              <w:autoSpaceDE w:val="0"/>
              <w:autoSpaceDN w:val="0"/>
              <w:spacing w:after="0" w:line="268" w:lineRule="exact"/>
              <w:ind w:left="107"/>
              <w:rPr>
                <w:rFonts w:ascii="Times New Roman" w:eastAsia="Times New Roman" w:hAnsi="Times New Roman" w:cs="Times New Roman"/>
                <w:sz w:val="24"/>
              </w:rPr>
            </w:pPr>
            <w:r w:rsidRPr="00997E8A">
              <w:rPr>
                <w:rFonts w:ascii="Times New Roman" w:eastAsia="Times New Roman" w:hAnsi="Times New Roman" w:cs="Times New Roman"/>
                <w:sz w:val="24"/>
              </w:rPr>
              <w:t>No</w:t>
            </w:r>
          </w:p>
        </w:tc>
        <w:tc>
          <w:tcPr>
            <w:tcW w:w="1788" w:type="dxa"/>
            <w:shd w:val="clear" w:color="auto" w:fill="C4BC96" w:themeFill="background2" w:themeFillShade="BF"/>
          </w:tcPr>
          <w:p w:rsidR="00997E8A" w:rsidRPr="00997E8A" w:rsidRDefault="00997E8A" w:rsidP="00774BF4">
            <w:pPr>
              <w:widowControl w:val="0"/>
              <w:autoSpaceDE w:val="0"/>
              <w:autoSpaceDN w:val="0"/>
              <w:spacing w:after="0" w:line="268" w:lineRule="exact"/>
              <w:ind w:left="108"/>
              <w:rPr>
                <w:rFonts w:ascii="Times New Roman" w:eastAsia="Times New Roman" w:hAnsi="Times New Roman" w:cs="Times New Roman"/>
                <w:sz w:val="24"/>
              </w:rPr>
            </w:pPr>
            <w:r w:rsidRPr="00997E8A">
              <w:rPr>
                <w:rFonts w:ascii="Times New Roman" w:eastAsia="Times New Roman" w:hAnsi="Times New Roman" w:cs="Times New Roman"/>
                <w:sz w:val="24"/>
              </w:rPr>
              <w:t>City</w:t>
            </w:r>
          </w:p>
        </w:tc>
        <w:tc>
          <w:tcPr>
            <w:tcW w:w="1971" w:type="dxa"/>
            <w:shd w:val="clear" w:color="auto" w:fill="C4BC96" w:themeFill="background2" w:themeFillShade="BF"/>
          </w:tcPr>
          <w:p w:rsidR="00997E8A" w:rsidRPr="00997E8A" w:rsidRDefault="00997E8A" w:rsidP="00774BF4">
            <w:pPr>
              <w:widowControl w:val="0"/>
              <w:autoSpaceDE w:val="0"/>
              <w:autoSpaceDN w:val="0"/>
              <w:spacing w:after="0" w:line="268" w:lineRule="exact"/>
              <w:ind w:left="105"/>
              <w:rPr>
                <w:rFonts w:ascii="Times New Roman" w:eastAsia="Times New Roman" w:hAnsi="Times New Roman" w:cs="Times New Roman"/>
                <w:sz w:val="24"/>
              </w:rPr>
            </w:pPr>
            <w:r w:rsidRPr="00997E8A">
              <w:rPr>
                <w:rFonts w:ascii="Times New Roman" w:eastAsia="Times New Roman" w:hAnsi="Times New Roman" w:cs="Times New Roman"/>
                <w:sz w:val="24"/>
              </w:rPr>
              <w:t>Population</w:t>
            </w:r>
          </w:p>
          <w:p w:rsidR="00997E8A" w:rsidRPr="00997E8A" w:rsidRDefault="00997E8A" w:rsidP="00774BF4">
            <w:pPr>
              <w:widowControl w:val="0"/>
              <w:autoSpaceDE w:val="0"/>
              <w:autoSpaceDN w:val="0"/>
              <w:spacing w:after="0" w:line="264" w:lineRule="exact"/>
              <w:ind w:left="165"/>
              <w:rPr>
                <w:rFonts w:ascii="Times New Roman" w:eastAsia="Times New Roman" w:hAnsi="Times New Roman" w:cs="Times New Roman"/>
                <w:sz w:val="24"/>
              </w:rPr>
            </w:pPr>
            <w:r w:rsidRPr="00997E8A">
              <w:rPr>
                <w:rFonts w:ascii="Times New Roman" w:eastAsia="Times New Roman" w:hAnsi="Times New Roman" w:cs="Times New Roman"/>
                <w:sz w:val="24"/>
              </w:rPr>
              <w:t>Size</w:t>
            </w:r>
          </w:p>
        </w:tc>
        <w:tc>
          <w:tcPr>
            <w:tcW w:w="2124" w:type="dxa"/>
            <w:shd w:val="clear" w:color="auto" w:fill="C4BC96" w:themeFill="background2" w:themeFillShade="BF"/>
          </w:tcPr>
          <w:p w:rsidR="00997E8A" w:rsidRPr="00997E8A" w:rsidRDefault="00997E8A" w:rsidP="00774BF4">
            <w:pPr>
              <w:widowControl w:val="0"/>
              <w:autoSpaceDE w:val="0"/>
              <w:autoSpaceDN w:val="0"/>
              <w:spacing w:after="0" w:line="268" w:lineRule="exact"/>
              <w:ind w:left="107"/>
              <w:rPr>
                <w:rFonts w:ascii="Times New Roman" w:eastAsia="Times New Roman" w:hAnsi="Times New Roman" w:cs="Times New Roman"/>
                <w:sz w:val="24"/>
              </w:rPr>
            </w:pPr>
            <w:r w:rsidRPr="00997E8A">
              <w:rPr>
                <w:rFonts w:ascii="Times New Roman" w:eastAsia="Times New Roman" w:hAnsi="Times New Roman" w:cs="Times New Roman"/>
                <w:sz w:val="24"/>
              </w:rPr>
              <w:t>Population</w:t>
            </w:r>
          </w:p>
          <w:p w:rsidR="00997E8A" w:rsidRPr="00997E8A" w:rsidRDefault="00997E8A" w:rsidP="00774BF4">
            <w:pPr>
              <w:widowControl w:val="0"/>
              <w:autoSpaceDE w:val="0"/>
              <w:autoSpaceDN w:val="0"/>
              <w:spacing w:after="0" w:line="264" w:lineRule="exact"/>
              <w:ind w:left="107"/>
              <w:rPr>
                <w:rFonts w:ascii="Times New Roman" w:eastAsia="Times New Roman" w:hAnsi="Times New Roman" w:cs="Times New Roman"/>
                <w:sz w:val="24"/>
              </w:rPr>
            </w:pPr>
            <w:r w:rsidRPr="00997E8A">
              <w:rPr>
                <w:rFonts w:ascii="Times New Roman" w:eastAsia="Times New Roman" w:hAnsi="Times New Roman" w:cs="Times New Roman"/>
                <w:sz w:val="24"/>
              </w:rPr>
              <w:t>proportion</w:t>
            </w:r>
          </w:p>
        </w:tc>
        <w:tc>
          <w:tcPr>
            <w:tcW w:w="1589" w:type="dxa"/>
            <w:shd w:val="clear" w:color="auto" w:fill="C4BC96" w:themeFill="background2" w:themeFillShade="BF"/>
          </w:tcPr>
          <w:p w:rsidR="00997E8A" w:rsidRPr="00997E8A" w:rsidRDefault="00997E8A" w:rsidP="00774BF4">
            <w:pPr>
              <w:widowControl w:val="0"/>
              <w:autoSpaceDE w:val="0"/>
              <w:autoSpaceDN w:val="0"/>
              <w:spacing w:after="0" w:line="268" w:lineRule="exact"/>
              <w:ind w:left="108"/>
              <w:rPr>
                <w:rFonts w:ascii="Times New Roman" w:eastAsia="Times New Roman" w:hAnsi="Times New Roman" w:cs="Times New Roman"/>
                <w:sz w:val="24"/>
              </w:rPr>
            </w:pPr>
            <w:r w:rsidRPr="00997E8A">
              <w:rPr>
                <w:rFonts w:ascii="Times New Roman" w:eastAsia="Times New Roman" w:hAnsi="Times New Roman" w:cs="Times New Roman"/>
                <w:sz w:val="24"/>
              </w:rPr>
              <w:t>Total Sample</w:t>
            </w:r>
          </w:p>
        </w:tc>
        <w:tc>
          <w:tcPr>
            <w:tcW w:w="1593" w:type="dxa"/>
            <w:shd w:val="clear" w:color="auto" w:fill="C4BC96" w:themeFill="background2" w:themeFillShade="BF"/>
          </w:tcPr>
          <w:p w:rsidR="00997E8A" w:rsidRPr="00997E8A" w:rsidRDefault="00997E8A" w:rsidP="00774BF4">
            <w:pPr>
              <w:widowControl w:val="0"/>
              <w:autoSpaceDE w:val="0"/>
              <w:autoSpaceDN w:val="0"/>
              <w:spacing w:after="0" w:line="268" w:lineRule="exact"/>
              <w:ind w:left="108"/>
              <w:rPr>
                <w:rFonts w:ascii="Times New Roman" w:eastAsia="Times New Roman" w:hAnsi="Times New Roman" w:cs="Times New Roman"/>
                <w:sz w:val="24"/>
              </w:rPr>
            </w:pPr>
            <w:r w:rsidRPr="00997E8A">
              <w:rPr>
                <w:rFonts w:ascii="Times New Roman" w:eastAsia="Times New Roman" w:hAnsi="Times New Roman" w:cs="Times New Roman"/>
                <w:sz w:val="24"/>
              </w:rPr>
              <w:t>Proportional</w:t>
            </w:r>
          </w:p>
          <w:p w:rsidR="00997E8A" w:rsidRPr="00997E8A" w:rsidRDefault="00997E8A" w:rsidP="00774BF4">
            <w:pPr>
              <w:widowControl w:val="0"/>
              <w:autoSpaceDE w:val="0"/>
              <w:autoSpaceDN w:val="0"/>
              <w:spacing w:after="0" w:line="264" w:lineRule="exact"/>
              <w:ind w:left="108"/>
              <w:rPr>
                <w:rFonts w:ascii="Times New Roman" w:eastAsia="Times New Roman" w:hAnsi="Times New Roman" w:cs="Times New Roman"/>
                <w:sz w:val="24"/>
              </w:rPr>
            </w:pPr>
            <w:r w:rsidRPr="00997E8A">
              <w:rPr>
                <w:rFonts w:ascii="Times New Roman" w:eastAsia="Times New Roman" w:hAnsi="Times New Roman" w:cs="Times New Roman"/>
                <w:sz w:val="24"/>
              </w:rPr>
              <w:t>sample</w:t>
            </w:r>
          </w:p>
        </w:tc>
      </w:tr>
      <w:tr w:rsidR="00997E8A" w:rsidRPr="00997E8A" w:rsidTr="00944341">
        <w:trPr>
          <w:trHeight w:val="275"/>
        </w:trPr>
        <w:tc>
          <w:tcPr>
            <w:tcW w:w="511" w:type="dxa"/>
          </w:tcPr>
          <w:p w:rsidR="00997E8A" w:rsidRPr="00997E8A" w:rsidRDefault="00997E8A" w:rsidP="00774BF4">
            <w:pPr>
              <w:widowControl w:val="0"/>
              <w:autoSpaceDE w:val="0"/>
              <w:autoSpaceDN w:val="0"/>
              <w:spacing w:after="0" w:line="256" w:lineRule="exact"/>
              <w:ind w:left="107"/>
              <w:rPr>
                <w:rFonts w:ascii="Times New Roman" w:eastAsia="Times New Roman" w:hAnsi="Times New Roman" w:cs="Times New Roman"/>
                <w:sz w:val="24"/>
              </w:rPr>
            </w:pPr>
            <w:r w:rsidRPr="00997E8A">
              <w:rPr>
                <w:rFonts w:ascii="Times New Roman" w:eastAsia="Times New Roman" w:hAnsi="Times New Roman" w:cs="Times New Roman"/>
                <w:sz w:val="24"/>
              </w:rPr>
              <w:t>1</w:t>
            </w:r>
          </w:p>
        </w:tc>
        <w:tc>
          <w:tcPr>
            <w:tcW w:w="1788" w:type="dxa"/>
          </w:tcPr>
          <w:p w:rsidR="00997E8A" w:rsidRPr="00997E8A" w:rsidRDefault="00997E8A" w:rsidP="00774BF4">
            <w:pPr>
              <w:widowControl w:val="0"/>
              <w:autoSpaceDE w:val="0"/>
              <w:autoSpaceDN w:val="0"/>
              <w:spacing w:after="0" w:line="256" w:lineRule="exact"/>
              <w:ind w:left="108"/>
              <w:rPr>
                <w:rFonts w:ascii="Times New Roman" w:eastAsia="Times New Roman" w:hAnsi="Times New Roman" w:cs="Times New Roman"/>
                <w:sz w:val="24"/>
              </w:rPr>
            </w:pPr>
            <w:r w:rsidRPr="00997E8A">
              <w:rPr>
                <w:rFonts w:ascii="Times New Roman" w:eastAsia="Times New Roman" w:hAnsi="Times New Roman" w:cs="Times New Roman"/>
                <w:sz w:val="24"/>
              </w:rPr>
              <w:t>Addis Ababa</w:t>
            </w:r>
          </w:p>
        </w:tc>
        <w:tc>
          <w:tcPr>
            <w:tcW w:w="1971" w:type="dxa"/>
          </w:tcPr>
          <w:p w:rsidR="00997E8A" w:rsidRPr="00997E8A" w:rsidRDefault="00EF2C96" w:rsidP="00774BF4">
            <w:pPr>
              <w:widowControl w:val="0"/>
              <w:autoSpaceDE w:val="0"/>
              <w:autoSpaceDN w:val="0"/>
              <w:spacing w:after="0" w:line="256" w:lineRule="exact"/>
              <w:ind w:left="105"/>
              <w:rPr>
                <w:rFonts w:ascii="Times New Roman" w:eastAsia="Times New Roman" w:hAnsi="Times New Roman" w:cs="Times New Roman"/>
                <w:sz w:val="24"/>
              </w:rPr>
            </w:pPr>
            <w:r>
              <w:rPr>
                <w:rFonts w:ascii="Times New Roman" w:eastAsia="Times New Roman" w:hAnsi="Times New Roman" w:cs="Times New Roman"/>
                <w:sz w:val="24"/>
              </w:rPr>
              <w:t>5,005,524</w:t>
            </w:r>
          </w:p>
        </w:tc>
        <w:tc>
          <w:tcPr>
            <w:tcW w:w="2124" w:type="dxa"/>
          </w:tcPr>
          <w:p w:rsidR="00997E8A" w:rsidRPr="00997E8A" w:rsidRDefault="004924B7" w:rsidP="00774BF4">
            <w:pPr>
              <w:widowControl w:val="0"/>
              <w:autoSpaceDE w:val="0"/>
              <w:autoSpaceDN w:val="0"/>
              <w:spacing w:after="0" w:line="256" w:lineRule="exact"/>
              <w:ind w:left="107"/>
              <w:rPr>
                <w:rFonts w:ascii="Times New Roman" w:eastAsia="Times New Roman" w:hAnsi="Times New Roman" w:cs="Times New Roman"/>
                <w:sz w:val="24"/>
              </w:rPr>
            </w:pPr>
            <w:r>
              <w:rPr>
                <w:rFonts w:ascii="Times New Roman" w:eastAsia="Times New Roman" w:hAnsi="Times New Roman" w:cs="Times New Roman"/>
                <w:sz w:val="24"/>
              </w:rPr>
              <w:t>94%</w:t>
            </w:r>
          </w:p>
        </w:tc>
        <w:tc>
          <w:tcPr>
            <w:tcW w:w="1589" w:type="dxa"/>
          </w:tcPr>
          <w:p w:rsidR="00997E8A" w:rsidRPr="00997E8A" w:rsidRDefault="00997E8A" w:rsidP="00774BF4">
            <w:pPr>
              <w:widowControl w:val="0"/>
              <w:autoSpaceDE w:val="0"/>
              <w:autoSpaceDN w:val="0"/>
              <w:spacing w:after="0" w:line="256" w:lineRule="exact"/>
              <w:ind w:left="108"/>
              <w:rPr>
                <w:rFonts w:ascii="Times New Roman" w:eastAsia="Times New Roman" w:hAnsi="Times New Roman" w:cs="Times New Roman"/>
                <w:sz w:val="24"/>
              </w:rPr>
            </w:pPr>
            <w:r w:rsidRPr="00997E8A">
              <w:rPr>
                <w:rFonts w:ascii="Times New Roman" w:eastAsia="Times New Roman" w:hAnsi="Times New Roman" w:cs="Times New Roman"/>
                <w:sz w:val="24"/>
              </w:rPr>
              <w:t>400</w:t>
            </w:r>
          </w:p>
        </w:tc>
        <w:tc>
          <w:tcPr>
            <w:tcW w:w="1593" w:type="dxa"/>
          </w:tcPr>
          <w:p w:rsidR="00997E8A" w:rsidRPr="00997E8A" w:rsidRDefault="004924B7" w:rsidP="00774BF4">
            <w:pPr>
              <w:widowControl w:val="0"/>
              <w:autoSpaceDE w:val="0"/>
              <w:autoSpaceDN w:val="0"/>
              <w:spacing w:after="0"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376</w:t>
            </w:r>
          </w:p>
        </w:tc>
      </w:tr>
      <w:tr w:rsidR="00997E8A" w:rsidRPr="00997E8A" w:rsidTr="00944341">
        <w:trPr>
          <w:trHeight w:val="275"/>
        </w:trPr>
        <w:tc>
          <w:tcPr>
            <w:tcW w:w="511" w:type="dxa"/>
          </w:tcPr>
          <w:p w:rsidR="00997E8A" w:rsidRPr="00997E8A" w:rsidRDefault="00997E8A" w:rsidP="00774BF4">
            <w:pPr>
              <w:widowControl w:val="0"/>
              <w:autoSpaceDE w:val="0"/>
              <w:autoSpaceDN w:val="0"/>
              <w:spacing w:after="0" w:line="256" w:lineRule="exact"/>
              <w:ind w:left="107"/>
              <w:rPr>
                <w:rFonts w:ascii="Times New Roman" w:eastAsia="Times New Roman" w:hAnsi="Times New Roman" w:cs="Times New Roman"/>
                <w:sz w:val="24"/>
              </w:rPr>
            </w:pPr>
            <w:r w:rsidRPr="00997E8A">
              <w:rPr>
                <w:rFonts w:ascii="Times New Roman" w:eastAsia="Times New Roman" w:hAnsi="Times New Roman" w:cs="Times New Roman"/>
                <w:sz w:val="24"/>
              </w:rPr>
              <w:t>2</w:t>
            </w:r>
          </w:p>
        </w:tc>
        <w:tc>
          <w:tcPr>
            <w:tcW w:w="1788" w:type="dxa"/>
          </w:tcPr>
          <w:p w:rsidR="00997E8A" w:rsidRPr="00997E8A" w:rsidRDefault="00997E8A" w:rsidP="00774BF4">
            <w:pPr>
              <w:widowControl w:val="0"/>
              <w:autoSpaceDE w:val="0"/>
              <w:autoSpaceDN w:val="0"/>
              <w:spacing w:after="0" w:line="256" w:lineRule="exact"/>
              <w:ind w:left="108"/>
              <w:rPr>
                <w:rFonts w:ascii="Times New Roman" w:eastAsia="Times New Roman" w:hAnsi="Times New Roman" w:cs="Times New Roman"/>
                <w:sz w:val="24"/>
              </w:rPr>
            </w:pPr>
            <w:r w:rsidRPr="00997E8A">
              <w:rPr>
                <w:rFonts w:ascii="Times New Roman" w:eastAsia="Times New Roman" w:hAnsi="Times New Roman" w:cs="Times New Roman"/>
                <w:sz w:val="24"/>
              </w:rPr>
              <w:t>Adama</w:t>
            </w:r>
          </w:p>
        </w:tc>
        <w:tc>
          <w:tcPr>
            <w:tcW w:w="1971" w:type="dxa"/>
          </w:tcPr>
          <w:p w:rsidR="00997E8A" w:rsidRPr="00997E8A" w:rsidRDefault="00EF2C96" w:rsidP="00774BF4">
            <w:pPr>
              <w:widowControl w:val="0"/>
              <w:autoSpaceDE w:val="0"/>
              <w:autoSpaceDN w:val="0"/>
              <w:spacing w:after="0" w:line="256" w:lineRule="exact"/>
              <w:ind w:left="105"/>
              <w:rPr>
                <w:rFonts w:ascii="Times New Roman" w:eastAsia="Times New Roman" w:hAnsi="Times New Roman" w:cs="Times New Roman"/>
                <w:sz w:val="24"/>
              </w:rPr>
            </w:pPr>
            <w:r>
              <w:rPr>
                <w:rFonts w:ascii="Times New Roman" w:eastAsia="Times New Roman" w:hAnsi="Times New Roman" w:cs="Times New Roman"/>
                <w:sz w:val="24"/>
              </w:rPr>
              <w:t>324,000</w:t>
            </w:r>
          </w:p>
        </w:tc>
        <w:tc>
          <w:tcPr>
            <w:tcW w:w="2124" w:type="dxa"/>
          </w:tcPr>
          <w:p w:rsidR="00997E8A" w:rsidRPr="00997E8A" w:rsidRDefault="004924B7" w:rsidP="00774BF4">
            <w:pPr>
              <w:widowControl w:val="0"/>
              <w:autoSpaceDE w:val="0"/>
              <w:autoSpaceDN w:val="0"/>
              <w:spacing w:after="0" w:line="256" w:lineRule="exact"/>
              <w:ind w:left="107"/>
              <w:rPr>
                <w:rFonts w:ascii="Times New Roman" w:eastAsia="Times New Roman" w:hAnsi="Times New Roman" w:cs="Times New Roman"/>
                <w:sz w:val="24"/>
              </w:rPr>
            </w:pPr>
            <w:r>
              <w:rPr>
                <w:rFonts w:ascii="Times New Roman" w:eastAsia="Times New Roman" w:hAnsi="Times New Roman" w:cs="Times New Roman"/>
                <w:sz w:val="24"/>
              </w:rPr>
              <w:t>6%</w:t>
            </w:r>
          </w:p>
        </w:tc>
        <w:tc>
          <w:tcPr>
            <w:tcW w:w="1589" w:type="dxa"/>
          </w:tcPr>
          <w:p w:rsidR="00997E8A" w:rsidRPr="00997E8A" w:rsidRDefault="00997E8A" w:rsidP="00774BF4">
            <w:pPr>
              <w:widowControl w:val="0"/>
              <w:autoSpaceDE w:val="0"/>
              <w:autoSpaceDN w:val="0"/>
              <w:spacing w:after="0" w:line="256" w:lineRule="exact"/>
              <w:ind w:left="108"/>
              <w:rPr>
                <w:rFonts w:ascii="Times New Roman" w:eastAsia="Times New Roman" w:hAnsi="Times New Roman" w:cs="Times New Roman"/>
                <w:sz w:val="24"/>
              </w:rPr>
            </w:pPr>
            <w:r w:rsidRPr="00997E8A">
              <w:rPr>
                <w:rFonts w:ascii="Times New Roman" w:eastAsia="Times New Roman" w:hAnsi="Times New Roman" w:cs="Times New Roman"/>
                <w:sz w:val="24"/>
              </w:rPr>
              <w:t>400</w:t>
            </w:r>
          </w:p>
        </w:tc>
        <w:tc>
          <w:tcPr>
            <w:tcW w:w="1593" w:type="dxa"/>
          </w:tcPr>
          <w:p w:rsidR="00997E8A" w:rsidRPr="00997E8A" w:rsidRDefault="004924B7" w:rsidP="00774BF4">
            <w:pPr>
              <w:widowControl w:val="0"/>
              <w:autoSpaceDE w:val="0"/>
              <w:autoSpaceDN w:val="0"/>
              <w:spacing w:after="0" w:line="256" w:lineRule="exact"/>
              <w:ind w:left="108"/>
              <w:rPr>
                <w:rFonts w:ascii="Times New Roman" w:eastAsia="Times New Roman" w:hAnsi="Times New Roman" w:cs="Times New Roman"/>
                <w:sz w:val="24"/>
              </w:rPr>
            </w:pPr>
            <w:r>
              <w:rPr>
                <w:rFonts w:ascii="Times New Roman" w:eastAsia="Times New Roman" w:hAnsi="Times New Roman" w:cs="Times New Roman"/>
                <w:sz w:val="24"/>
              </w:rPr>
              <w:t>24</w:t>
            </w:r>
          </w:p>
        </w:tc>
      </w:tr>
      <w:tr w:rsidR="00997E8A" w:rsidRPr="00997E8A" w:rsidTr="004924B7">
        <w:trPr>
          <w:trHeight w:val="275"/>
        </w:trPr>
        <w:tc>
          <w:tcPr>
            <w:tcW w:w="511" w:type="dxa"/>
            <w:shd w:val="clear" w:color="auto" w:fill="403152" w:themeFill="accent4" w:themeFillShade="80"/>
          </w:tcPr>
          <w:p w:rsidR="00997E8A" w:rsidRPr="00997E8A" w:rsidRDefault="00997E8A" w:rsidP="00774BF4">
            <w:pPr>
              <w:widowControl w:val="0"/>
              <w:autoSpaceDE w:val="0"/>
              <w:autoSpaceDN w:val="0"/>
              <w:spacing w:after="0" w:line="240" w:lineRule="auto"/>
              <w:rPr>
                <w:rFonts w:ascii="Times New Roman" w:eastAsia="Times New Roman" w:hAnsi="Times New Roman" w:cs="Times New Roman"/>
                <w:sz w:val="20"/>
              </w:rPr>
            </w:pPr>
          </w:p>
        </w:tc>
        <w:tc>
          <w:tcPr>
            <w:tcW w:w="1788" w:type="dxa"/>
            <w:shd w:val="clear" w:color="auto" w:fill="403152" w:themeFill="accent4" w:themeFillShade="80"/>
          </w:tcPr>
          <w:p w:rsidR="00997E8A" w:rsidRPr="004924B7" w:rsidRDefault="00997E8A" w:rsidP="00774BF4">
            <w:pPr>
              <w:widowControl w:val="0"/>
              <w:autoSpaceDE w:val="0"/>
              <w:autoSpaceDN w:val="0"/>
              <w:spacing w:after="0" w:line="256" w:lineRule="exact"/>
              <w:ind w:left="108"/>
              <w:rPr>
                <w:rFonts w:ascii="Times New Roman" w:eastAsia="Times New Roman" w:hAnsi="Times New Roman" w:cs="Times New Roman"/>
                <w:b/>
                <w:sz w:val="24"/>
              </w:rPr>
            </w:pPr>
            <w:r w:rsidRPr="004924B7">
              <w:rPr>
                <w:rFonts w:ascii="Times New Roman" w:eastAsia="Times New Roman" w:hAnsi="Times New Roman" w:cs="Times New Roman"/>
                <w:b/>
                <w:sz w:val="24"/>
              </w:rPr>
              <w:t>Total</w:t>
            </w:r>
          </w:p>
        </w:tc>
        <w:tc>
          <w:tcPr>
            <w:tcW w:w="1971" w:type="dxa"/>
            <w:shd w:val="clear" w:color="auto" w:fill="403152" w:themeFill="accent4" w:themeFillShade="80"/>
          </w:tcPr>
          <w:p w:rsidR="00997E8A" w:rsidRPr="004924B7" w:rsidRDefault="00EF2C96" w:rsidP="00774BF4">
            <w:pPr>
              <w:widowControl w:val="0"/>
              <w:autoSpaceDE w:val="0"/>
              <w:autoSpaceDN w:val="0"/>
              <w:spacing w:after="0" w:line="256" w:lineRule="exact"/>
              <w:ind w:left="105"/>
              <w:rPr>
                <w:rFonts w:ascii="Times New Roman" w:eastAsia="Times New Roman" w:hAnsi="Times New Roman" w:cs="Times New Roman"/>
                <w:b/>
                <w:sz w:val="24"/>
              </w:rPr>
            </w:pPr>
            <w:r w:rsidRPr="004924B7">
              <w:rPr>
                <w:rFonts w:ascii="Times New Roman" w:eastAsia="Times New Roman" w:hAnsi="Times New Roman" w:cs="Times New Roman"/>
                <w:b/>
                <w:sz w:val="24"/>
              </w:rPr>
              <w:t>5,329 530</w:t>
            </w:r>
          </w:p>
        </w:tc>
        <w:tc>
          <w:tcPr>
            <w:tcW w:w="2124" w:type="dxa"/>
            <w:shd w:val="clear" w:color="auto" w:fill="403152" w:themeFill="accent4" w:themeFillShade="80"/>
          </w:tcPr>
          <w:p w:rsidR="00997E8A" w:rsidRPr="004924B7" w:rsidRDefault="00997E8A" w:rsidP="00774BF4">
            <w:pPr>
              <w:widowControl w:val="0"/>
              <w:autoSpaceDE w:val="0"/>
              <w:autoSpaceDN w:val="0"/>
              <w:spacing w:after="0" w:line="256" w:lineRule="exact"/>
              <w:ind w:left="107"/>
              <w:rPr>
                <w:rFonts w:ascii="Times New Roman" w:eastAsia="Times New Roman" w:hAnsi="Times New Roman" w:cs="Times New Roman"/>
                <w:b/>
                <w:sz w:val="24"/>
              </w:rPr>
            </w:pPr>
            <w:r w:rsidRPr="004924B7">
              <w:rPr>
                <w:rFonts w:ascii="Times New Roman" w:eastAsia="Times New Roman" w:hAnsi="Times New Roman" w:cs="Times New Roman"/>
                <w:b/>
                <w:sz w:val="24"/>
              </w:rPr>
              <w:t>100%</w:t>
            </w:r>
          </w:p>
        </w:tc>
        <w:tc>
          <w:tcPr>
            <w:tcW w:w="1589" w:type="dxa"/>
            <w:shd w:val="clear" w:color="auto" w:fill="403152" w:themeFill="accent4" w:themeFillShade="80"/>
          </w:tcPr>
          <w:p w:rsidR="00997E8A" w:rsidRPr="004924B7" w:rsidRDefault="00997E8A" w:rsidP="00774BF4">
            <w:pPr>
              <w:widowControl w:val="0"/>
              <w:autoSpaceDE w:val="0"/>
              <w:autoSpaceDN w:val="0"/>
              <w:spacing w:after="0" w:line="256" w:lineRule="exact"/>
              <w:ind w:left="108"/>
              <w:rPr>
                <w:rFonts w:ascii="Times New Roman" w:eastAsia="Times New Roman" w:hAnsi="Times New Roman" w:cs="Times New Roman"/>
                <w:b/>
                <w:sz w:val="24"/>
              </w:rPr>
            </w:pPr>
            <w:r w:rsidRPr="004924B7">
              <w:rPr>
                <w:rFonts w:ascii="Times New Roman" w:eastAsia="Times New Roman" w:hAnsi="Times New Roman" w:cs="Times New Roman"/>
                <w:b/>
                <w:sz w:val="24"/>
              </w:rPr>
              <w:t>400</w:t>
            </w:r>
          </w:p>
        </w:tc>
        <w:tc>
          <w:tcPr>
            <w:tcW w:w="1593" w:type="dxa"/>
            <w:shd w:val="clear" w:color="auto" w:fill="403152" w:themeFill="accent4" w:themeFillShade="80"/>
          </w:tcPr>
          <w:p w:rsidR="00997E8A" w:rsidRPr="004924B7" w:rsidRDefault="00997E8A" w:rsidP="00774BF4">
            <w:pPr>
              <w:widowControl w:val="0"/>
              <w:autoSpaceDE w:val="0"/>
              <w:autoSpaceDN w:val="0"/>
              <w:spacing w:after="0" w:line="256" w:lineRule="exact"/>
              <w:ind w:left="108"/>
              <w:rPr>
                <w:rFonts w:ascii="Times New Roman" w:eastAsia="Times New Roman" w:hAnsi="Times New Roman" w:cs="Times New Roman"/>
                <w:b/>
                <w:sz w:val="24"/>
              </w:rPr>
            </w:pPr>
            <w:r w:rsidRPr="004924B7">
              <w:rPr>
                <w:rFonts w:ascii="Times New Roman" w:eastAsia="Times New Roman" w:hAnsi="Times New Roman" w:cs="Times New Roman"/>
                <w:b/>
                <w:sz w:val="24"/>
              </w:rPr>
              <w:t>400</w:t>
            </w:r>
          </w:p>
        </w:tc>
      </w:tr>
    </w:tbl>
    <w:p w:rsidR="00997E8A" w:rsidRPr="004924B7" w:rsidRDefault="00997E8A" w:rsidP="00774BF4">
      <w:pPr>
        <w:widowControl w:val="0"/>
        <w:autoSpaceDE w:val="0"/>
        <w:autoSpaceDN w:val="0"/>
        <w:spacing w:after="0" w:line="240" w:lineRule="auto"/>
        <w:rPr>
          <w:rFonts w:ascii="Times New Roman" w:eastAsia="Times New Roman" w:hAnsi="Times New Roman" w:cs="Times New Roman"/>
        </w:rPr>
      </w:pPr>
      <w:r w:rsidRPr="004924B7">
        <w:rPr>
          <w:rFonts w:ascii="Times New Roman" w:eastAsia="Times New Roman" w:hAnsi="Times New Roman" w:cs="Times New Roman"/>
        </w:rPr>
        <w:t xml:space="preserve">Source: </w:t>
      </w:r>
      <w:r w:rsidR="004924B7" w:rsidRPr="004924B7">
        <w:rPr>
          <w:rFonts w:ascii="Times New Roman" w:eastAsia="Times New Roman" w:hAnsi="Times New Roman" w:cs="Times New Roman"/>
        </w:rPr>
        <w:t>UN world population review 2021</w:t>
      </w:r>
      <w:hyperlink r:id="rId23"/>
      <w:r w:rsidR="004924B7">
        <w:rPr>
          <w:rFonts w:ascii="Times New Roman" w:eastAsia="Times New Roman" w:hAnsi="Times New Roman" w:cs="Times New Roman"/>
        </w:rPr>
        <w:t>and own computation, 2021</w:t>
      </w:r>
      <w:r w:rsidRPr="004924B7">
        <w:rPr>
          <w:rFonts w:ascii="Times New Roman" w:eastAsia="Times New Roman" w:hAnsi="Times New Roman" w:cs="Times New Roman"/>
        </w:rPr>
        <w:t>).</w:t>
      </w:r>
    </w:p>
    <w:p w:rsidR="00997E8A" w:rsidRPr="00997E8A" w:rsidRDefault="00997E8A" w:rsidP="00774BF4">
      <w:pPr>
        <w:widowControl w:val="0"/>
        <w:autoSpaceDE w:val="0"/>
        <w:autoSpaceDN w:val="0"/>
        <w:spacing w:after="0" w:line="240" w:lineRule="auto"/>
        <w:rPr>
          <w:rFonts w:ascii="Times New Roman" w:eastAsia="Times New Roman" w:hAnsi="Times New Roman" w:cs="Times New Roman"/>
          <w:szCs w:val="24"/>
        </w:rPr>
      </w:pPr>
    </w:p>
    <w:p w:rsidR="00EF2C96" w:rsidRPr="00997E8A" w:rsidRDefault="00EF2C96" w:rsidP="00774BF4">
      <w:pPr>
        <w:widowControl w:val="0"/>
        <w:autoSpaceDE w:val="0"/>
        <w:autoSpaceDN w:val="0"/>
        <w:spacing w:before="200" w:after="0" w:line="360" w:lineRule="auto"/>
        <w:ind w:left="144" w:right="268"/>
        <w:jc w:val="both"/>
        <w:rPr>
          <w:rFonts w:ascii="Times New Roman" w:eastAsia="Times New Roman" w:hAnsi="Times New Roman" w:cs="Times New Roman"/>
          <w:sz w:val="24"/>
          <w:szCs w:val="24"/>
        </w:rPr>
      </w:pPr>
      <w:r w:rsidRPr="00997E8A">
        <w:rPr>
          <w:rFonts w:ascii="Times New Roman" w:eastAsia="Times New Roman" w:hAnsi="Times New Roman" w:cs="Times New Roman"/>
          <w:sz w:val="24"/>
          <w:szCs w:val="24"/>
        </w:rPr>
        <w:t xml:space="preserve">In </w:t>
      </w:r>
      <w:r w:rsidR="008A3A1D">
        <w:rPr>
          <w:rFonts w:ascii="Times New Roman" w:eastAsia="Times New Roman" w:hAnsi="Times New Roman" w:cs="Times New Roman"/>
          <w:sz w:val="24"/>
          <w:szCs w:val="24"/>
        </w:rPr>
        <w:t xml:space="preserve">order minimize sampling bias, systematic error </w:t>
      </w:r>
      <w:r w:rsidR="008A3A1D" w:rsidRPr="00997E8A">
        <w:rPr>
          <w:rFonts w:ascii="Times New Roman" w:eastAsia="Times New Roman" w:hAnsi="Times New Roman" w:cs="Times New Roman"/>
          <w:sz w:val="24"/>
          <w:szCs w:val="24"/>
        </w:rPr>
        <w:t>and</w:t>
      </w:r>
      <w:r w:rsidR="008A3A1D">
        <w:rPr>
          <w:rFonts w:ascii="Times New Roman" w:eastAsia="Times New Roman" w:hAnsi="Times New Roman" w:cs="Times New Roman"/>
          <w:sz w:val="24"/>
          <w:szCs w:val="24"/>
        </w:rPr>
        <w:t xml:space="preserve"> to be the sample </w:t>
      </w:r>
      <w:r w:rsidRPr="00997E8A">
        <w:rPr>
          <w:rFonts w:ascii="Times New Roman" w:eastAsia="Times New Roman" w:hAnsi="Times New Roman" w:cs="Times New Roman"/>
          <w:sz w:val="24"/>
          <w:szCs w:val="24"/>
        </w:rPr>
        <w:t xml:space="preserve">more </w:t>
      </w:r>
      <w:r w:rsidR="00CB65AF" w:rsidRPr="00997E8A">
        <w:rPr>
          <w:rFonts w:ascii="Times New Roman" w:eastAsia="Times New Roman" w:hAnsi="Times New Roman" w:cs="Times New Roman"/>
          <w:sz w:val="24"/>
          <w:szCs w:val="24"/>
        </w:rPr>
        <w:t xml:space="preserve">representative </w:t>
      </w:r>
      <w:r w:rsidR="00CB65AF">
        <w:rPr>
          <w:rFonts w:ascii="Times New Roman" w:eastAsia="Times New Roman" w:hAnsi="Times New Roman" w:cs="Times New Roman"/>
          <w:sz w:val="24"/>
          <w:szCs w:val="24"/>
        </w:rPr>
        <w:t>with</w:t>
      </w:r>
      <w:r w:rsidR="008A3A1D">
        <w:rPr>
          <w:rFonts w:ascii="Times New Roman" w:eastAsia="Times New Roman" w:hAnsi="Times New Roman" w:cs="Times New Roman"/>
          <w:sz w:val="24"/>
          <w:szCs w:val="24"/>
        </w:rPr>
        <w:t xml:space="preserve"> respect to gender this study will use equal number of male and female bank service </w:t>
      </w:r>
      <w:r w:rsidR="00CB65AF">
        <w:rPr>
          <w:rFonts w:ascii="Times New Roman" w:eastAsia="Times New Roman" w:hAnsi="Times New Roman" w:cs="Times New Roman"/>
          <w:sz w:val="24"/>
          <w:szCs w:val="24"/>
        </w:rPr>
        <w:lastRenderedPageBreak/>
        <w:t>consumers to collect reliable data on the selected bank selection attributes. In addition to this, the sample to more representatives the researcher will reach at</w:t>
      </w:r>
      <w:r w:rsidRPr="00997E8A">
        <w:rPr>
          <w:rFonts w:ascii="Times New Roman" w:eastAsia="Times New Roman" w:hAnsi="Times New Roman" w:cs="Times New Roman"/>
          <w:sz w:val="24"/>
          <w:szCs w:val="24"/>
        </w:rPr>
        <w:t xml:space="preserve"> different groups, </w:t>
      </w:r>
      <w:r w:rsidR="00CB65AF">
        <w:rPr>
          <w:rFonts w:ascii="Times New Roman" w:eastAsia="Times New Roman" w:hAnsi="Times New Roman" w:cs="Times New Roman"/>
          <w:sz w:val="24"/>
          <w:szCs w:val="24"/>
        </w:rPr>
        <w:t xml:space="preserve">and </w:t>
      </w:r>
      <w:r w:rsidR="00CB65AF" w:rsidRPr="00997E8A">
        <w:rPr>
          <w:rFonts w:ascii="Times New Roman" w:eastAsia="Times New Roman" w:hAnsi="Times New Roman" w:cs="Times New Roman"/>
          <w:sz w:val="24"/>
          <w:szCs w:val="24"/>
        </w:rPr>
        <w:t>different</w:t>
      </w:r>
      <w:r w:rsidRPr="00997E8A">
        <w:rPr>
          <w:rFonts w:ascii="Times New Roman" w:eastAsia="Times New Roman" w:hAnsi="Times New Roman" w:cs="Times New Roman"/>
          <w:sz w:val="24"/>
          <w:szCs w:val="24"/>
        </w:rPr>
        <w:t xml:space="preserve"> area of the cities. Taking samples at different place and taking samples from different categories help to decrease non-sampling error that is caused by selection bias (Dattalo, 2008).</w:t>
      </w:r>
    </w:p>
    <w:p w:rsidR="00997E8A" w:rsidRPr="00997E8A" w:rsidRDefault="00997E8A" w:rsidP="00774BF4">
      <w:pPr>
        <w:widowControl w:val="0"/>
        <w:autoSpaceDE w:val="0"/>
        <w:autoSpaceDN w:val="0"/>
        <w:spacing w:after="0" w:line="360" w:lineRule="auto"/>
        <w:rPr>
          <w:rFonts w:ascii="Times New Roman" w:eastAsia="Times New Roman" w:hAnsi="Times New Roman" w:cs="Times New Roman"/>
          <w:szCs w:val="24"/>
        </w:rPr>
      </w:pPr>
    </w:p>
    <w:p w:rsidR="0027515E" w:rsidRPr="00B27838" w:rsidRDefault="0027515E" w:rsidP="00B27838">
      <w:pPr>
        <w:pStyle w:val="Heading2"/>
        <w:rPr>
          <w:rFonts w:ascii="Times New Roman" w:hAnsi="Times New Roman" w:cs="Times New Roman"/>
          <w:color w:val="000000" w:themeColor="text1"/>
        </w:rPr>
      </w:pPr>
      <w:bookmarkStart w:id="220" w:name="_Toc23261690"/>
      <w:bookmarkStart w:id="221" w:name="_Toc12928522"/>
      <w:bookmarkStart w:id="222" w:name="_Toc64933534"/>
      <w:bookmarkStart w:id="223" w:name="_Toc74134874"/>
      <w:bookmarkStart w:id="224" w:name="_Toc74138057"/>
      <w:r w:rsidRPr="00B27838">
        <w:rPr>
          <w:rFonts w:ascii="Times New Roman" w:hAnsi="Times New Roman" w:cs="Times New Roman"/>
          <w:color w:val="000000" w:themeColor="text1"/>
        </w:rPr>
        <w:t xml:space="preserve">3.3. Data and </w:t>
      </w:r>
      <w:bookmarkEnd w:id="220"/>
      <w:bookmarkEnd w:id="221"/>
      <w:r w:rsidRPr="00B27838">
        <w:rPr>
          <w:rFonts w:ascii="Times New Roman" w:hAnsi="Times New Roman" w:cs="Times New Roman"/>
          <w:color w:val="000000" w:themeColor="text1"/>
        </w:rPr>
        <w:t>Data collection</w:t>
      </w:r>
      <w:bookmarkEnd w:id="222"/>
      <w:r w:rsidRPr="00B27838">
        <w:rPr>
          <w:rFonts w:ascii="Times New Roman" w:hAnsi="Times New Roman" w:cs="Times New Roman"/>
          <w:color w:val="000000" w:themeColor="text1"/>
        </w:rPr>
        <w:t xml:space="preserve"> procedures</w:t>
      </w:r>
      <w:bookmarkEnd w:id="223"/>
      <w:bookmarkEnd w:id="224"/>
    </w:p>
    <w:p w:rsidR="0027515E" w:rsidRPr="00B27838" w:rsidRDefault="0027515E" w:rsidP="00B27838">
      <w:pPr>
        <w:pStyle w:val="Heading3"/>
        <w:rPr>
          <w:rFonts w:ascii="Times New Roman" w:hAnsi="Times New Roman" w:cs="Times New Roman"/>
          <w:color w:val="000000" w:themeColor="text1"/>
          <w:sz w:val="26"/>
          <w:szCs w:val="26"/>
        </w:rPr>
      </w:pPr>
      <w:bookmarkStart w:id="225" w:name="_Toc23261691"/>
      <w:bookmarkStart w:id="226" w:name="_Toc12928523"/>
      <w:bookmarkStart w:id="227" w:name="_Toc12884455"/>
      <w:bookmarkStart w:id="228" w:name="_Toc64933535"/>
      <w:bookmarkStart w:id="229" w:name="_Toc74134875"/>
      <w:bookmarkStart w:id="230" w:name="_Toc74138058"/>
      <w:r w:rsidRPr="00B27838">
        <w:rPr>
          <w:rFonts w:ascii="Times New Roman" w:hAnsi="Times New Roman" w:cs="Times New Roman"/>
          <w:color w:val="000000" w:themeColor="text1"/>
          <w:sz w:val="26"/>
          <w:szCs w:val="26"/>
        </w:rPr>
        <w:t>3.3.1 Data</w:t>
      </w:r>
      <w:bookmarkEnd w:id="225"/>
      <w:bookmarkEnd w:id="226"/>
      <w:bookmarkEnd w:id="227"/>
      <w:bookmarkEnd w:id="228"/>
      <w:r w:rsidR="00CF51A6" w:rsidRPr="00B27838">
        <w:rPr>
          <w:rFonts w:ascii="Times New Roman" w:hAnsi="Times New Roman" w:cs="Times New Roman"/>
          <w:color w:val="000000" w:themeColor="text1"/>
          <w:sz w:val="26"/>
          <w:szCs w:val="26"/>
        </w:rPr>
        <w:t>Type</w:t>
      </w:r>
      <w:bookmarkEnd w:id="229"/>
      <w:bookmarkEnd w:id="230"/>
    </w:p>
    <w:p w:rsidR="00CF51A6" w:rsidRDefault="0027515E" w:rsidP="00774BF4">
      <w:pPr>
        <w:spacing w:line="360" w:lineRule="auto"/>
        <w:jc w:val="both"/>
        <w:rPr>
          <w:rFonts w:ascii="Times New Roman" w:eastAsia="Calibri" w:hAnsi="Times New Roman" w:cs="Times New Roman"/>
          <w:sz w:val="24"/>
          <w:szCs w:val="24"/>
        </w:rPr>
      </w:pPr>
      <w:r w:rsidRPr="0027515E">
        <w:rPr>
          <w:rFonts w:ascii="Times New Roman" w:eastAsia="Calibri" w:hAnsi="Times New Roman" w:cs="Times New Roman"/>
          <w:sz w:val="24"/>
          <w:szCs w:val="24"/>
        </w:rPr>
        <w:t xml:space="preserve">Primary data </w:t>
      </w:r>
      <w:r w:rsidR="00863BEA">
        <w:rPr>
          <w:rFonts w:ascii="Times New Roman" w:eastAsia="Calibri" w:hAnsi="Times New Roman" w:cs="Times New Roman"/>
          <w:sz w:val="24"/>
          <w:szCs w:val="24"/>
        </w:rPr>
        <w:t>are</w:t>
      </w:r>
      <w:r w:rsidRPr="0027515E">
        <w:rPr>
          <w:rFonts w:ascii="Times New Roman" w:eastAsia="Calibri" w:hAnsi="Times New Roman" w:cs="Times New Roman"/>
          <w:sz w:val="24"/>
          <w:szCs w:val="24"/>
        </w:rPr>
        <w:t xml:space="preserve"> collected </w:t>
      </w:r>
      <w:r w:rsidR="00CF51A6" w:rsidRPr="00CF51A6">
        <w:rPr>
          <w:rFonts w:ascii="Times New Roman" w:eastAsia="Times New Roman" w:hAnsi="Times New Roman" w:cs="Times New Roman"/>
          <w:sz w:val="24"/>
          <w:szCs w:val="24"/>
        </w:rPr>
        <w:t xml:space="preserve">at one point in time, cross sectional data, </w:t>
      </w:r>
      <w:r w:rsidRPr="0027515E">
        <w:rPr>
          <w:rFonts w:ascii="Times New Roman" w:eastAsia="Calibri" w:hAnsi="Times New Roman" w:cs="Times New Roman"/>
          <w:sz w:val="24"/>
          <w:szCs w:val="24"/>
        </w:rPr>
        <w:t xml:space="preserve">from </w:t>
      </w:r>
      <w:r w:rsidR="00CF51A6" w:rsidRPr="00CF51A6">
        <w:rPr>
          <w:rFonts w:ascii="Times New Roman" w:eastAsia="Calibri" w:hAnsi="Times New Roman" w:cs="Times New Roman"/>
          <w:sz w:val="24"/>
          <w:szCs w:val="24"/>
        </w:rPr>
        <w:t xml:space="preserve">the selected </w:t>
      </w:r>
      <w:r w:rsidRPr="0027515E">
        <w:rPr>
          <w:rFonts w:ascii="Times New Roman" w:eastAsia="Calibri" w:hAnsi="Times New Roman" w:cs="Times New Roman"/>
          <w:sz w:val="24"/>
          <w:szCs w:val="24"/>
        </w:rPr>
        <w:t xml:space="preserve">representative sample </w:t>
      </w:r>
      <w:r w:rsidR="00CF51A6" w:rsidRPr="00CF51A6">
        <w:rPr>
          <w:rFonts w:ascii="Times New Roman" w:eastAsia="Times New Roman" w:hAnsi="Times New Roman" w:cs="Times New Roman"/>
          <w:sz w:val="24"/>
          <w:szCs w:val="24"/>
        </w:rPr>
        <w:t>bank consumers</w:t>
      </w:r>
      <w:r w:rsidRPr="0027515E">
        <w:rPr>
          <w:rFonts w:ascii="Times New Roman" w:eastAsia="Calibri" w:hAnsi="Times New Roman" w:cs="Times New Roman"/>
          <w:sz w:val="24"/>
          <w:szCs w:val="24"/>
        </w:rPr>
        <w:t xml:space="preserve">through </w:t>
      </w:r>
      <w:r w:rsidR="00ED1C00">
        <w:rPr>
          <w:rFonts w:ascii="Times New Roman" w:eastAsia="Calibri" w:hAnsi="Times New Roman" w:cs="Times New Roman"/>
          <w:sz w:val="24"/>
          <w:szCs w:val="24"/>
        </w:rPr>
        <w:t xml:space="preserve">structured </w:t>
      </w:r>
      <w:r w:rsidRPr="0027515E">
        <w:rPr>
          <w:rFonts w:ascii="Times New Roman" w:eastAsia="Calibri" w:hAnsi="Times New Roman" w:cs="Times New Roman"/>
          <w:sz w:val="24"/>
          <w:szCs w:val="24"/>
        </w:rPr>
        <w:t xml:space="preserve">questionnaires. </w:t>
      </w:r>
    </w:p>
    <w:p w:rsidR="00CF51A6" w:rsidRPr="00863BEA" w:rsidRDefault="00CF51A6" w:rsidP="00B27838">
      <w:pPr>
        <w:pStyle w:val="Heading3"/>
        <w:rPr>
          <w:rFonts w:ascii="Times New Roman" w:eastAsia="Calibri" w:hAnsi="Times New Roman" w:cs="Times New Roman"/>
          <w:color w:val="000000" w:themeColor="text1"/>
          <w:sz w:val="26"/>
          <w:szCs w:val="26"/>
        </w:rPr>
      </w:pPr>
      <w:bookmarkStart w:id="231" w:name="_Toc74138059"/>
      <w:r w:rsidRPr="00863BEA">
        <w:rPr>
          <w:rFonts w:ascii="Times New Roman" w:eastAsia="Calibri" w:hAnsi="Times New Roman" w:cs="Times New Roman"/>
          <w:color w:val="000000" w:themeColor="text1"/>
          <w:sz w:val="26"/>
          <w:szCs w:val="26"/>
        </w:rPr>
        <w:t xml:space="preserve">3.3.2 Questionnaire </w:t>
      </w:r>
      <w:r w:rsidR="00FF74AD" w:rsidRPr="00863BEA">
        <w:rPr>
          <w:rFonts w:ascii="Times New Roman" w:eastAsia="Calibri" w:hAnsi="Times New Roman" w:cs="Times New Roman"/>
          <w:color w:val="000000" w:themeColor="text1"/>
          <w:sz w:val="26"/>
          <w:szCs w:val="26"/>
        </w:rPr>
        <w:t>D</w:t>
      </w:r>
      <w:r w:rsidRPr="00863BEA">
        <w:rPr>
          <w:rFonts w:ascii="Times New Roman" w:eastAsia="Calibri" w:hAnsi="Times New Roman" w:cs="Times New Roman"/>
          <w:color w:val="000000" w:themeColor="text1"/>
          <w:sz w:val="26"/>
          <w:szCs w:val="26"/>
        </w:rPr>
        <w:t>esign</w:t>
      </w:r>
      <w:bookmarkEnd w:id="231"/>
    </w:p>
    <w:p w:rsidR="00FA7E58" w:rsidRPr="00DD54FD" w:rsidRDefault="00FA7E58" w:rsidP="00774BF4">
      <w:pPr>
        <w:widowControl w:val="0"/>
        <w:autoSpaceDE w:val="0"/>
        <w:autoSpaceDN w:val="0"/>
        <w:spacing w:before="203" w:after="0" w:line="360" w:lineRule="auto"/>
        <w:ind w:right="268"/>
        <w:jc w:val="both"/>
        <w:rPr>
          <w:rFonts w:ascii="Times New Roman" w:eastAsia="Calibri" w:hAnsi="Times New Roman" w:cs="Times New Roman"/>
          <w:color w:val="000000" w:themeColor="text1"/>
          <w:sz w:val="24"/>
          <w:szCs w:val="24"/>
        </w:rPr>
      </w:pPr>
      <w:r w:rsidRPr="0027515E">
        <w:rPr>
          <w:rFonts w:ascii="Times New Roman" w:eastAsia="Times New Roman" w:hAnsi="Times New Roman" w:cs="Times New Roman"/>
          <w:sz w:val="24"/>
          <w:szCs w:val="24"/>
        </w:rPr>
        <w:t xml:space="preserve">In this study the data collection instrument for primary data is Questionnaire. Questionnaires play a central role in data collection process since they have a major impact on data quality and influence the image of the research project to the public. Therefore, in this study the questionnaires </w:t>
      </w:r>
      <w:r w:rsidR="00F56D65">
        <w:rPr>
          <w:rFonts w:ascii="Times New Roman" w:eastAsia="Times New Roman" w:hAnsi="Times New Roman" w:cs="Times New Roman"/>
          <w:sz w:val="24"/>
          <w:szCs w:val="24"/>
        </w:rPr>
        <w:t xml:space="preserve">have been </w:t>
      </w:r>
      <w:r w:rsidRPr="0027515E">
        <w:rPr>
          <w:rFonts w:ascii="Times New Roman" w:eastAsia="Times New Roman" w:hAnsi="Times New Roman" w:cs="Times New Roman"/>
          <w:sz w:val="24"/>
          <w:szCs w:val="24"/>
        </w:rPr>
        <w:t>designed based on operational constraints</w:t>
      </w:r>
      <w:r w:rsidRPr="00FA7E58">
        <w:rPr>
          <w:rFonts w:ascii="Times New Roman" w:eastAsia="Times New Roman" w:hAnsi="Times New Roman" w:cs="Times New Roman"/>
          <w:sz w:val="24"/>
          <w:szCs w:val="24"/>
        </w:rPr>
        <w:t xml:space="preserve"> and </w:t>
      </w:r>
      <w:r w:rsidRPr="0027515E">
        <w:rPr>
          <w:rFonts w:ascii="Times New Roman" w:eastAsia="Times New Roman" w:hAnsi="Times New Roman" w:cs="Times New Roman"/>
          <w:sz w:val="24"/>
          <w:szCs w:val="24"/>
        </w:rPr>
        <w:t xml:space="preserve">to achieve survey objectives based on </w:t>
      </w:r>
      <w:r w:rsidRPr="00FA7E58">
        <w:rPr>
          <w:rFonts w:ascii="Times New Roman" w:eastAsia="Times New Roman" w:hAnsi="Times New Roman" w:cs="Times New Roman"/>
          <w:sz w:val="24"/>
          <w:szCs w:val="24"/>
        </w:rPr>
        <w:t>questionnaire design criteria. It is also designed</w:t>
      </w:r>
      <w:r w:rsidR="00F56D65">
        <w:rPr>
          <w:rFonts w:ascii="Times New Roman" w:eastAsia="Times New Roman" w:hAnsi="Times New Roman" w:cs="Times New Roman"/>
          <w:sz w:val="24"/>
          <w:szCs w:val="24"/>
        </w:rPr>
        <w:t xml:space="preserve">to </w:t>
      </w:r>
      <w:r w:rsidRPr="0027515E">
        <w:rPr>
          <w:rFonts w:ascii="Times New Roman" w:eastAsia="Times New Roman" w:hAnsi="Times New Roman" w:cs="Times New Roman"/>
          <w:sz w:val="24"/>
          <w:szCs w:val="24"/>
        </w:rPr>
        <w:t>obtain information in such a way that survey respondents understand the questions and can provide the correct answers easily in a form that is suitable for subsequent processing and analysis of the data</w:t>
      </w:r>
      <w:r w:rsidRPr="00FA7E58">
        <w:rPr>
          <w:rFonts w:ascii="Times New Roman" w:eastAsia="Times New Roman" w:hAnsi="Times New Roman" w:cs="Times New Roman"/>
          <w:sz w:val="24"/>
          <w:szCs w:val="24"/>
        </w:rPr>
        <w:t>. Even if there are two types of questionnaires open and closed ended type of questionnaires,</w:t>
      </w:r>
      <w:r w:rsidRPr="00FA7E58">
        <w:rPr>
          <w:rFonts w:ascii="Times New Roman" w:eastAsia="Calibri" w:hAnsi="Times New Roman" w:cs="Times New Roman"/>
          <w:sz w:val="24"/>
          <w:szCs w:val="24"/>
        </w:rPr>
        <w:t xml:space="preserve"> a</w:t>
      </w:r>
      <w:r w:rsidR="0027515E" w:rsidRPr="0027515E">
        <w:rPr>
          <w:rFonts w:ascii="Times New Roman" w:eastAsia="Calibri" w:hAnsi="Times New Roman" w:cs="Times New Roman"/>
          <w:sz w:val="24"/>
          <w:szCs w:val="24"/>
        </w:rPr>
        <w:t xml:space="preserve"> closed-ended questionnaire </w:t>
      </w:r>
      <w:r w:rsidR="00F56D65">
        <w:rPr>
          <w:rFonts w:ascii="Times New Roman" w:eastAsia="Calibri" w:hAnsi="Times New Roman" w:cs="Times New Roman"/>
          <w:sz w:val="24"/>
          <w:szCs w:val="24"/>
        </w:rPr>
        <w:t>is</w:t>
      </w:r>
      <w:r w:rsidR="0027515E" w:rsidRPr="0027515E">
        <w:rPr>
          <w:rFonts w:ascii="Times New Roman" w:eastAsia="Calibri" w:hAnsi="Times New Roman" w:cs="Times New Roman"/>
          <w:sz w:val="24"/>
          <w:szCs w:val="24"/>
        </w:rPr>
        <w:t xml:space="preserve"> designed</w:t>
      </w:r>
      <w:r w:rsidRPr="00FA7E58">
        <w:rPr>
          <w:rFonts w:ascii="Times New Roman" w:eastAsia="Calibri" w:hAnsi="Times New Roman" w:cs="Times New Roman"/>
          <w:sz w:val="24"/>
          <w:szCs w:val="24"/>
        </w:rPr>
        <w:t xml:space="preserve"> in this </w:t>
      </w:r>
      <w:r w:rsidR="00F56D65" w:rsidRPr="00FA7E58">
        <w:rPr>
          <w:rFonts w:ascii="Times New Roman" w:eastAsia="Calibri" w:hAnsi="Times New Roman" w:cs="Times New Roman"/>
          <w:sz w:val="24"/>
          <w:szCs w:val="24"/>
        </w:rPr>
        <w:t>study</w:t>
      </w:r>
      <w:r w:rsidR="0027515E" w:rsidRPr="0027515E">
        <w:rPr>
          <w:rFonts w:ascii="Times New Roman" w:eastAsia="Calibri" w:hAnsi="Times New Roman" w:cs="Times New Roman"/>
          <w:sz w:val="24"/>
          <w:szCs w:val="24"/>
        </w:rPr>
        <w:t xml:space="preserve"> to achieve the objectives of this study</w:t>
      </w:r>
      <w:r w:rsidRPr="00FA7E58">
        <w:rPr>
          <w:rFonts w:ascii="Times New Roman" w:eastAsia="Calibri" w:hAnsi="Times New Roman" w:cs="Times New Roman"/>
          <w:sz w:val="24"/>
          <w:szCs w:val="24"/>
        </w:rPr>
        <w:t xml:space="preserve"> and </w:t>
      </w:r>
      <w:r w:rsidR="00ED1C00" w:rsidRPr="00FA7E58">
        <w:rPr>
          <w:rFonts w:ascii="Times New Roman" w:eastAsia="Calibri" w:hAnsi="Times New Roman" w:cs="Times New Roman"/>
          <w:sz w:val="24"/>
          <w:szCs w:val="24"/>
        </w:rPr>
        <w:t>to make the analysis more quantitative</w:t>
      </w:r>
      <w:r w:rsidR="0027515E" w:rsidRPr="0027515E">
        <w:rPr>
          <w:rFonts w:ascii="Times New Roman" w:eastAsia="Calibri" w:hAnsi="Times New Roman" w:cs="Times New Roman"/>
          <w:sz w:val="24"/>
          <w:szCs w:val="24"/>
        </w:rPr>
        <w:t>.</w:t>
      </w:r>
      <w:r w:rsidR="00ED1C00" w:rsidRPr="00FA7E58">
        <w:rPr>
          <w:rFonts w:ascii="Times New Roman" w:eastAsia="Times New Roman" w:hAnsi="Times New Roman" w:cs="Times New Roman"/>
          <w:sz w:val="24"/>
          <w:szCs w:val="24"/>
        </w:rPr>
        <w:t xml:space="preserve"> Structured questionnaire is used based on literature review and objective of the study. The research </w:t>
      </w:r>
      <w:r w:rsidR="00F56D65" w:rsidRPr="00FA7E58">
        <w:rPr>
          <w:rFonts w:ascii="Times New Roman" w:eastAsia="Times New Roman" w:hAnsi="Times New Roman" w:cs="Times New Roman"/>
          <w:sz w:val="24"/>
          <w:szCs w:val="24"/>
        </w:rPr>
        <w:t>questions have</w:t>
      </w:r>
      <w:r w:rsidR="00ED1C00" w:rsidRPr="00FA7E58">
        <w:rPr>
          <w:rFonts w:ascii="Times New Roman" w:eastAsia="Times New Roman" w:hAnsi="Times New Roman" w:cs="Times New Roman"/>
          <w:sz w:val="24"/>
          <w:szCs w:val="24"/>
        </w:rPr>
        <w:t xml:space="preserve"> different parts. First part </w:t>
      </w:r>
      <w:r w:rsidR="00F56D65">
        <w:rPr>
          <w:rFonts w:ascii="Times New Roman" w:eastAsia="Times New Roman" w:hAnsi="Times New Roman" w:cs="Times New Roman"/>
          <w:sz w:val="24"/>
          <w:szCs w:val="24"/>
        </w:rPr>
        <w:t>would ask</w:t>
      </w:r>
      <w:r w:rsidR="00ED1C00" w:rsidRPr="00FA7E58">
        <w:rPr>
          <w:rFonts w:ascii="Times New Roman" w:eastAsia="Times New Roman" w:hAnsi="Times New Roman" w:cs="Times New Roman"/>
          <w:sz w:val="24"/>
          <w:szCs w:val="24"/>
        </w:rPr>
        <w:t xml:space="preserve"> personal demography profile like respondent cities, age, and gender and income level. These demography variables </w:t>
      </w:r>
      <w:r w:rsidR="00F56D65">
        <w:rPr>
          <w:rFonts w:ascii="Times New Roman" w:eastAsia="Times New Roman" w:hAnsi="Times New Roman" w:cs="Times New Roman"/>
          <w:sz w:val="24"/>
          <w:szCs w:val="24"/>
        </w:rPr>
        <w:t>are</w:t>
      </w:r>
      <w:r w:rsidR="00ED1C00" w:rsidRPr="00FA7E58">
        <w:rPr>
          <w:rFonts w:ascii="Times New Roman" w:eastAsia="Times New Roman" w:hAnsi="Times New Roman" w:cs="Times New Roman"/>
          <w:sz w:val="24"/>
          <w:szCs w:val="24"/>
        </w:rPr>
        <w:t xml:space="preserve"> used to identify if there is any difference on selection criteria between different ages, genders, cities and income levels. Second part asks respondent to rate relative importance of bank attributes when they choose bank. </w:t>
      </w:r>
      <w:r w:rsidR="00DD54FD" w:rsidRPr="00DD54FD">
        <w:rPr>
          <w:rFonts w:ascii="Times New Roman" w:eastAsia="Times New Roman" w:hAnsi="Times New Roman" w:cs="Times New Roman"/>
          <w:color w:val="000000" w:themeColor="text1"/>
          <w:sz w:val="24"/>
          <w:szCs w:val="24"/>
        </w:rPr>
        <w:t>38</w:t>
      </w:r>
      <w:r w:rsidR="00ED1C00" w:rsidRPr="00DD54FD">
        <w:rPr>
          <w:rFonts w:ascii="Times New Roman" w:eastAsia="Times New Roman" w:hAnsi="Times New Roman" w:cs="Times New Roman"/>
          <w:color w:val="000000" w:themeColor="text1"/>
          <w:sz w:val="24"/>
          <w:szCs w:val="24"/>
        </w:rPr>
        <w:t xml:space="preserve"> individual lists of bank attributes </w:t>
      </w:r>
      <w:r w:rsidR="00F56D65" w:rsidRPr="00DD54FD">
        <w:rPr>
          <w:rFonts w:ascii="Times New Roman" w:eastAsia="Times New Roman" w:hAnsi="Times New Roman" w:cs="Times New Roman"/>
          <w:color w:val="000000" w:themeColor="text1"/>
          <w:sz w:val="24"/>
          <w:szCs w:val="24"/>
        </w:rPr>
        <w:t>were</w:t>
      </w:r>
      <w:r w:rsidR="00ED1C00" w:rsidRPr="00DD54FD">
        <w:rPr>
          <w:rFonts w:ascii="Times New Roman" w:eastAsia="Times New Roman" w:hAnsi="Times New Roman" w:cs="Times New Roman"/>
          <w:color w:val="000000" w:themeColor="text1"/>
          <w:sz w:val="24"/>
          <w:szCs w:val="24"/>
        </w:rPr>
        <w:t xml:space="preserve"> carefully selected and developed from different literatures (Katircioglu, et al., 2011; Kugyte&amp;Sliburyte, 2005) with some amendment.</w:t>
      </w:r>
      <w:bookmarkStart w:id="232" w:name="_Toc517413634"/>
      <w:bookmarkStart w:id="233" w:name="_Toc64933536"/>
      <w:r w:rsidR="00ED1C00" w:rsidRPr="00DD54FD">
        <w:rPr>
          <w:rFonts w:ascii="Times New Roman" w:eastAsia="Times New Roman" w:hAnsi="Times New Roman" w:cs="Times New Roman"/>
          <w:color w:val="000000" w:themeColor="text1"/>
          <w:sz w:val="24"/>
          <w:szCs w:val="24"/>
        </w:rPr>
        <w:t xml:space="preserve"> These </w:t>
      </w:r>
      <w:r w:rsidR="00DD54FD" w:rsidRPr="00DD54FD">
        <w:rPr>
          <w:rFonts w:ascii="Times New Roman" w:eastAsia="Times New Roman" w:hAnsi="Times New Roman" w:cs="Times New Roman"/>
          <w:color w:val="000000" w:themeColor="text1"/>
          <w:sz w:val="24"/>
          <w:szCs w:val="24"/>
        </w:rPr>
        <w:t>38</w:t>
      </w:r>
      <w:r w:rsidR="00ED1C00" w:rsidRPr="00DD54FD">
        <w:rPr>
          <w:rFonts w:ascii="Times New Roman" w:eastAsia="Times New Roman" w:hAnsi="Times New Roman" w:cs="Times New Roman"/>
          <w:color w:val="000000" w:themeColor="text1"/>
          <w:sz w:val="24"/>
          <w:szCs w:val="24"/>
        </w:rPr>
        <w:t xml:space="preserve"> individual criteria grouped in to 9 criteria factors, namely, financial benefit, convenience, tangibles, core service, service encounter, recommendation by others, reputation, brand familiarity and marketing promotion.</w:t>
      </w:r>
    </w:p>
    <w:p w:rsidR="00FA7E58" w:rsidRPr="00997E8A" w:rsidRDefault="00FA7E58" w:rsidP="00774BF4">
      <w:pPr>
        <w:widowControl w:val="0"/>
        <w:autoSpaceDE w:val="0"/>
        <w:autoSpaceDN w:val="0"/>
        <w:spacing w:after="0" w:line="240" w:lineRule="auto"/>
        <w:jc w:val="both"/>
        <w:rPr>
          <w:rFonts w:ascii="Times New Roman" w:eastAsia="Times New Roman" w:hAnsi="Times New Roman" w:cs="Times New Roman"/>
          <w:sz w:val="26"/>
          <w:szCs w:val="24"/>
        </w:rPr>
      </w:pPr>
    </w:p>
    <w:p w:rsidR="00FA7E58" w:rsidRPr="00F56D65" w:rsidRDefault="00ED1C00" w:rsidP="00F56D65">
      <w:pPr>
        <w:widowControl w:val="0"/>
        <w:autoSpaceDE w:val="0"/>
        <w:autoSpaceDN w:val="0"/>
        <w:spacing w:after="0"/>
        <w:ind w:right="283"/>
        <w:jc w:val="both"/>
        <w:rPr>
          <w:rFonts w:ascii="Times New Roman" w:eastAsia="Times New Roman" w:hAnsi="Times New Roman" w:cs="Times New Roman"/>
          <w:sz w:val="24"/>
          <w:szCs w:val="24"/>
        </w:rPr>
      </w:pPr>
      <w:r w:rsidRPr="00997E8A">
        <w:rPr>
          <w:rFonts w:ascii="Times New Roman" w:eastAsia="Times New Roman" w:hAnsi="Times New Roman" w:cs="Times New Roman"/>
          <w:sz w:val="24"/>
          <w:szCs w:val="24"/>
        </w:rPr>
        <w:t>The relative importance of bank attributes will be measured by using five Point Likert-type scales for importance ranging from very important to not important at all. The rating so recorded is assigned rating values ranging from 5 to 1 re</w:t>
      </w:r>
      <w:r w:rsidR="00F56D65">
        <w:rPr>
          <w:rFonts w:ascii="Times New Roman" w:eastAsia="Times New Roman" w:hAnsi="Times New Roman" w:cs="Times New Roman"/>
          <w:sz w:val="24"/>
          <w:szCs w:val="24"/>
        </w:rPr>
        <w:t>spectively as shown in Table 3:</w:t>
      </w:r>
    </w:p>
    <w:p w:rsidR="00ED1C00" w:rsidRPr="00ED1C00" w:rsidRDefault="00ED1C00" w:rsidP="00774BF4">
      <w:pPr>
        <w:widowControl w:val="0"/>
        <w:autoSpaceDE w:val="0"/>
        <w:autoSpaceDN w:val="0"/>
        <w:spacing w:before="200" w:after="0" w:line="240" w:lineRule="auto"/>
        <w:ind w:left="340"/>
        <w:rPr>
          <w:rFonts w:ascii="Times New Roman" w:eastAsia="Times New Roman" w:hAnsi="Times New Roman" w:cs="Times New Roman"/>
          <w:b/>
          <w:i/>
          <w:sz w:val="24"/>
        </w:rPr>
      </w:pPr>
      <w:r w:rsidRPr="00ED1C00">
        <w:rPr>
          <w:rFonts w:ascii="Times New Roman" w:eastAsia="Times New Roman" w:hAnsi="Times New Roman" w:cs="Times New Roman"/>
          <w:b/>
          <w:i/>
          <w:color w:val="1F487C"/>
          <w:sz w:val="24"/>
        </w:rPr>
        <w:t>Tabl</w:t>
      </w:r>
      <w:r w:rsidR="00E65C7B">
        <w:rPr>
          <w:rFonts w:ascii="Times New Roman" w:eastAsia="Times New Roman" w:hAnsi="Times New Roman" w:cs="Times New Roman"/>
          <w:b/>
          <w:i/>
          <w:color w:val="1F487C"/>
          <w:sz w:val="24"/>
        </w:rPr>
        <w:t>e 3.1</w:t>
      </w:r>
      <w:r w:rsidRPr="00ED1C00">
        <w:rPr>
          <w:rFonts w:ascii="Times New Roman" w:eastAsia="Times New Roman" w:hAnsi="Times New Roman" w:cs="Times New Roman"/>
          <w:b/>
          <w:i/>
          <w:color w:val="1F487C"/>
          <w:sz w:val="24"/>
        </w:rPr>
        <w:t>: The Response Value</w:t>
      </w:r>
    </w:p>
    <w:p w:rsidR="00ED1C00" w:rsidRPr="00997E8A" w:rsidRDefault="00ED1C00" w:rsidP="00774BF4">
      <w:pPr>
        <w:widowControl w:val="0"/>
        <w:autoSpaceDE w:val="0"/>
        <w:autoSpaceDN w:val="0"/>
        <w:spacing w:before="4" w:after="0" w:line="240" w:lineRule="auto"/>
        <w:rPr>
          <w:rFonts w:ascii="Times New Roman" w:eastAsia="Times New Roman" w:hAnsi="Times New Roman" w:cs="Times New Roman"/>
          <w:i/>
          <w:sz w:val="21"/>
          <w:szCs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069"/>
      </w:tblGrid>
      <w:tr w:rsidR="00ED1C00" w:rsidRPr="00997E8A" w:rsidTr="00F56D65">
        <w:trPr>
          <w:trHeight w:val="276"/>
        </w:trPr>
        <w:tc>
          <w:tcPr>
            <w:tcW w:w="4789" w:type="dxa"/>
            <w:shd w:val="clear" w:color="auto" w:fill="C4BC96" w:themeFill="background2" w:themeFillShade="BF"/>
          </w:tcPr>
          <w:p w:rsidR="00ED1C00" w:rsidRPr="00997E8A" w:rsidRDefault="00ED1C00" w:rsidP="00774BF4">
            <w:pPr>
              <w:widowControl w:val="0"/>
              <w:autoSpaceDE w:val="0"/>
              <w:autoSpaceDN w:val="0"/>
              <w:spacing w:after="0" w:line="256" w:lineRule="exact"/>
              <w:ind w:left="107"/>
              <w:rPr>
                <w:rFonts w:ascii="Times New Roman" w:eastAsia="Times New Roman" w:hAnsi="Times New Roman" w:cs="Times New Roman"/>
                <w:b/>
                <w:sz w:val="24"/>
              </w:rPr>
            </w:pPr>
            <w:r w:rsidRPr="00997E8A">
              <w:rPr>
                <w:rFonts w:ascii="Times New Roman" w:eastAsia="Times New Roman" w:hAnsi="Times New Roman" w:cs="Times New Roman"/>
                <w:b/>
                <w:sz w:val="24"/>
              </w:rPr>
              <w:t>Response scale</w:t>
            </w:r>
          </w:p>
        </w:tc>
        <w:tc>
          <w:tcPr>
            <w:tcW w:w="4069" w:type="dxa"/>
            <w:shd w:val="clear" w:color="auto" w:fill="C4BC96" w:themeFill="background2" w:themeFillShade="BF"/>
          </w:tcPr>
          <w:p w:rsidR="00ED1C00" w:rsidRPr="00997E8A" w:rsidRDefault="00ED1C00" w:rsidP="00774BF4">
            <w:pPr>
              <w:widowControl w:val="0"/>
              <w:autoSpaceDE w:val="0"/>
              <w:autoSpaceDN w:val="0"/>
              <w:spacing w:after="0" w:line="256" w:lineRule="exact"/>
              <w:ind w:left="107"/>
              <w:rPr>
                <w:rFonts w:ascii="Times New Roman" w:eastAsia="Times New Roman" w:hAnsi="Times New Roman" w:cs="Times New Roman"/>
                <w:b/>
                <w:sz w:val="24"/>
              </w:rPr>
            </w:pPr>
            <w:r w:rsidRPr="00997E8A">
              <w:rPr>
                <w:rFonts w:ascii="Times New Roman" w:eastAsia="Times New Roman" w:hAnsi="Times New Roman" w:cs="Times New Roman"/>
                <w:b/>
                <w:sz w:val="24"/>
              </w:rPr>
              <w:t>Scale Rating</w:t>
            </w:r>
          </w:p>
        </w:tc>
      </w:tr>
      <w:tr w:rsidR="00ED1C00" w:rsidRPr="00997E8A" w:rsidTr="00F56D65">
        <w:trPr>
          <w:trHeight w:val="1381"/>
        </w:trPr>
        <w:tc>
          <w:tcPr>
            <w:tcW w:w="4789" w:type="dxa"/>
          </w:tcPr>
          <w:p w:rsidR="00ED1C00" w:rsidRPr="00F56D65" w:rsidRDefault="00ED1C00" w:rsidP="00774BF4">
            <w:pPr>
              <w:widowControl w:val="0"/>
              <w:autoSpaceDE w:val="0"/>
              <w:autoSpaceDN w:val="0"/>
              <w:spacing w:after="0" w:line="240" w:lineRule="auto"/>
              <w:ind w:left="107" w:right="3072"/>
              <w:rPr>
                <w:rFonts w:ascii="Times New Roman" w:eastAsia="Times New Roman" w:hAnsi="Times New Roman" w:cs="Times New Roman"/>
                <w:b/>
                <w:color w:val="000000" w:themeColor="text1"/>
                <w:sz w:val="24"/>
              </w:rPr>
            </w:pPr>
            <w:r w:rsidRPr="00F56D65">
              <w:rPr>
                <w:rFonts w:ascii="Times New Roman" w:eastAsia="Times New Roman" w:hAnsi="Times New Roman" w:cs="Times New Roman"/>
                <w:b/>
                <w:color w:val="000000" w:themeColor="text1"/>
                <w:sz w:val="24"/>
              </w:rPr>
              <w:t xml:space="preserve">Very </w:t>
            </w:r>
            <w:r w:rsidRPr="00F56D65">
              <w:rPr>
                <w:rFonts w:ascii="Times New Roman" w:eastAsia="Times New Roman" w:hAnsi="Times New Roman" w:cs="Times New Roman"/>
                <w:b/>
                <w:color w:val="000000" w:themeColor="text1"/>
                <w:spacing w:val="-3"/>
                <w:sz w:val="24"/>
              </w:rPr>
              <w:t xml:space="preserve">important </w:t>
            </w:r>
            <w:r w:rsidRPr="00F56D65">
              <w:rPr>
                <w:rFonts w:ascii="Times New Roman" w:eastAsia="Times New Roman" w:hAnsi="Times New Roman" w:cs="Times New Roman"/>
                <w:b/>
                <w:color w:val="000000" w:themeColor="text1"/>
                <w:sz w:val="24"/>
              </w:rPr>
              <w:t>Important Undecided Lessimportant</w:t>
            </w:r>
          </w:p>
          <w:p w:rsidR="00ED1C00" w:rsidRPr="00F56D65" w:rsidRDefault="00ED1C00" w:rsidP="00774BF4">
            <w:pPr>
              <w:widowControl w:val="0"/>
              <w:autoSpaceDE w:val="0"/>
              <w:autoSpaceDN w:val="0"/>
              <w:spacing w:after="0" w:line="259" w:lineRule="exact"/>
              <w:ind w:left="107"/>
              <w:rPr>
                <w:rFonts w:ascii="Times New Roman" w:eastAsia="Times New Roman" w:hAnsi="Times New Roman" w:cs="Times New Roman"/>
                <w:b/>
                <w:color w:val="000000" w:themeColor="text1"/>
                <w:sz w:val="24"/>
              </w:rPr>
            </w:pPr>
            <w:r w:rsidRPr="00F56D65">
              <w:rPr>
                <w:rFonts w:ascii="Times New Roman" w:eastAsia="Times New Roman" w:hAnsi="Times New Roman" w:cs="Times New Roman"/>
                <w:b/>
                <w:color w:val="000000" w:themeColor="text1"/>
                <w:sz w:val="24"/>
              </w:rPr>
              <w:t>Not important at all</w:t>
            </w:r>
          </w:p>
        </w:tc>
        <w:tc>
          <w:tcPr>
            <w:tcW w:w="4069" w:type="dxa"/>
          </w:tcPr>
          <w:p w:rsidR="00ED1C00" w:rsidRPr="00F56D65" w:rsidRDefault="00ED1C00" w:rsidP="00774BF4">
            <w:pPr>
              <w:widowControl w:val="0"/>
              <w:autoSpaceDE w:val="0"/>
              <w:autoSpaceDN w:val="0"/>
              <w:spacing w:after="0" w:line="275" w:lineRule="exact"/>
              <w:ind w:left="107"/>
              <w:rPr>
                <w:rFonts w:ascii="Times New Roman" w:eastAsia="Times New Roman" w:hAnsi="Times New Roman" w:cs="Times New Roman"/>
                <w:b/>
                <w:color w:val="000000" w:themeColor="text1"/>
                <w:sz w:val="24"/>
              </w:rPr>
            </w:pPr>
            <w:r w:rsidRPr="00F56D65">
              <w:rPr>
                <w:rFonts w:ascii="Times New Roman" w:eastAsia="Times New Roman" w:hAnsi="Times New Roman" w:cs="Times New Roman"/>
                <w:b/>
                <w:color w:val="000000" w:themeColor="text1"/>
                <w:sz w:val="24"/>
              </w:rPr>
              <w:t>5</w:t>
            </w:r>
          </w:p>
          <w:p w:rsidR="00ED1C00" w:rsidRPr="00F56D65" w:rsidRDefault="00ED1C00" w:rsidP="00774BF4">
            <w:pPr>
              <w:widowControl w:val="0"/>
              <w:autoSpaceDE w:val="0"/>
              <w:autoSpaceDN w:val="0"/>
              <w:spacing w:after="0" w:line="240" w:lineRule="auto"/>
              <w:ind w:left="107"/>
              <w:rPr>
                <w:rFonts w:ascii="Times New Roman" w:eastAsia="Times New Roman" w:hAnsi="Times New Roman" w:cs="Times New Roman"/>
                <w:b/>
                <w:color w:val="000000" w:themeColor="text1"/>
                <w:sz w:val="24"/>
              </w:rPr>
            </w:pPr>
            <w:r w:rsidRPr="00F56D65">
              <w:rPr>
                <w:rFonts w:ascii="Times New Roman" w:eastAsia="Times New Roman" w:hAnsi="Times New Roman" w:cs="Times New Roman"/>
                <w:b/>
                <w:color w:val="000000" w:themeColor="text1"/>
                <w:sz w:val="24"/>
              </w:rPr>
              <w:t>4</w:t>
            </w:r>
          </w:p>
          <w:p w:rsidR="00ED1C00" w:rsidRPr="00F56D65" w:rsidRDefault="00ED1C00" w:rsidP="00774BF4">
            <w:pPr>
              <w:widowControl w:val="0"/>
              <w:autoSpaceDE w:val="0"/>
              <w:autoSpaceDN w:val="0"/>
              <w:spacing w:after="0" w:line="240" w:lineRule="auto"/>
              <w:ind w:left="107"/>
              <w:rPr>
                <w:rFonts w:ascii="Times New Roman" w:eastAsia="Times New Roman" w:hAnsi="Times New Roman" w:cs="Times New Roman"/>
                <w:b/>
                <w:color w:val="000000" w:themeColor="text1"/>
                <w:sz w:val="24"/>
              </w:rPr>
            </w:pPr>
            <w:r w:rsidRPr="00F56D65">
              <w:rPr>
                <w:rFonts w:ascii="Times New Roman" w:eastAsia="Times New Roman" w:hAnsi="Times New Roman" w:cs="Times New Roman"/>
                <w:b/>
                <w:color w:val="000000" w:themeColor="text1"/>
                <w:sz w:val="24"/>
              </w:rPr>
              <w:t>3</w:t>
            </w:r>
          </w:p>
          <w:p w:rsidR="00ED1C00" w:rsidRPr="00F56D65" w:rsidRDefault="00ED1C00" w:rsidP="00774BF4">
            <w:pPr>
              <w:widowControl w:val="0"/>
              <w:autoSpaceDE w:val="0"/>
              <w:autoSpaceDN w:val="0"/>
              <w:spacing w:after="0" w:line="240" w:lineRule="auto"/>
              <w:ind w:left="107"/>
              <w:rPr>
                <w:rFonts w:ascii="Times New Roman" w:eastAsia="Times New Roman" w:hAnsi="Times New Roman" w:cs="Times New Roman"/>
                <w:b/>
                <w:color w:val="000000" w:themeColor="text1"/>
                <w:sz w:val="24"/>
              </w:rPr>
            </w:pPr>
            <w:r w:rsidRPr="00F56D65">
              <w:rPr>
                <w:rFonts w:ascii="Times New Roman" w:eastAsia="Times New Roman" w:hAnsi="Times New Roman" w:cs="Times New Roman"/>
                <w:b/>
                <w:color w:val="000000" w:themeColor="text1"/>
                <w:sz w:val="24"/>
              </w:rPr>
              <w:t>2</w:t>
            </w:r>
          </w:p>
          <w:p w:rsidR="00ED1C00" w:rsidRPr="00F56D65" w:rsidRDefault="00ED1C00" w:rsidP="00774BF4">
            <w:pPr>
              <w:widowControl w:val="0"/>
              <w:autoSpaceDE w:val="0"/>
              <w:autoSpaceDN w:val="0"/>
              <w:spacing w:after="0" w:line="259" w:lineRule="exact"/>
              <w:ind w:left="107"/>
              <w:rPr>
                <w:rFonts w:ascii="Times New Roman" w:eastAsia="Times New Roman" w:hAnsi="Times New Roman" w:cs="Times New Roman"/>
                <w:b/>
                <w:color w:val="000000" w:themeColor="text1"/>
                <w:sz w:val="24"/>
              </w:rPr>
            </w:pPr>
            <w:r w:rsidRPr="00F56D65">
              <w:rPr>
                <w:rFonts w:ascii="Times New Roman" w:eastAsia="Times New Roman" w:hAnsi="Times New Roman" w:cs="Times New Roman"/>
                <w:b/>
                <w:color w:val="000000" w:themeColor="text1"/>
                <w:sz w:val="24"/>
              </w:rPr>
              <w:t>1</w:t>
            </w:r>
          </w:p>
        </w:tc>
      </w:tr>
    </w:tbl>
    <w:p w:rsidR="00ED1C00" w:rsidRPr="00997E8A" w:rsidRDefault="00ED1C00" w:rsidP="00774BF4">
      <w:pPr>
        <w:widowControl w:val="0"/>
        <w:autoSpaceDE w:val="0"/>
        <w:autoSpaceDN w:val="0"/>
        <w:spacing w:after="0" w:line="240" w:lineRule="auto"/>
        <w:rPr>
          <w:rFonts w:ascii="Times New Roman" w:eastAsia="Times New Roman" w:hAnsi="Times New Roman" w:cs="Times New Roman"/>
          <w:i/>
          <w:sz w:val="26"/>
          <w:szCs w:val="24"/>
        </w:rPr>
      </w:pPr>
    </w:p>
    <w:p w:rsidR="0027515E" w:rsidRPr="00863BEA" w:rsidRDefault="0075750E" w:rsidP="00863BEA">
      <w:pPr>
        <w:pStyle w:val="Heading3"/>
        <w:rPr>
          <w:rFonts w:ascii="Times New Roman" w:eastAsia="Times New Roman" w:hAnsi="Times New Roman" w:cs="Times New Roman"/>
          <w:color w:val="000000" w:themeColor="text1"/>
          <w:sz w:val="26"/>
          <w:szCs w:val="26"/>
        </w:rPr>
      </w:pPr>
      <w:bookmarkStart w:id="234" w:name="_Toc74134876"/>
      <w:bookmarkStart w:id="235" w:name="_Toc74138060"/>
      <w:r w:rsidRPr="00863BEA">
        <w:rPr>
          <w:rFonts w:ascii="Times New Roman" w:eastAsia="Times New Roman" w:hAnsi="Times New Roman" w:cs="Times New Roman"/>
          <w:color w:val="000000" w:themeColor="text1"/>
          <w:sz w:val="26"/>
          <w:szCs w:val="26"/>
        </w:rPr>
        <w:t>3.3.3</w:t>
      </w:r>
      <w:r w:rsidR="0027515E" w:rsidRPr="00863BEA">
        <w:rPr>
          <w:rFonts w:ascii="Times New Roman" w:eastAsia="Times New Roman" w:hAnsi="Times New Roman" w:cs="Times New Roman"/>
          <w:color w:val="000000" w:themeColor="text1"/>
          <w:sz w:val="26"/>
          <w:szCs w:val="26"/>
        </w:rPr>
        <w:t xml:space="preserve"> Method of Data Collection</w:t>
      </w:r>
      <w:bookmarkEnd w:id="232"/>
      <w:bookmarkEnd w:id="233"/>
      <w:bookmarkEnd w:id="234"/>
      <w:bookmarkEnd w:id="235"/>
    </w:p>
    <w:p w:rsidR="0075750E" w:rsidRPr="0075750E" w:rsidRDefault="0027515E" w:rsidP="00774BF4">
      <w:pPr>
        <w:widowControl w:val="0"/>
        <w:shd w:val="clear" w:color="auto" w:fill="FFFFFF" w:themeFill="background1"/>
        <w:autoSpaceDE w:val="0"/>
        <w:autoSpaceDN w:val="0"/>
        <w:spacing w:before="211" w:after="0" w:line="360" w:lineRule="auto"/>
        <w:ind w:left="340" w:right="256"/>
        <w:jc w:val="both"/>
        <w:rPr>
          <w:rFonts w:ascii="Times New Roman" w:eastAsia="Times New Roman" w:hAnsi="Times New Roman" w:cs="Times New Roman"/>
          <w:sz w:val="24"/>
          <w:szCs w:val="24"/>
        </w:rPr>
      </w:pPr>
      <w:r w:rsidRPr="0027515E">
        <w:rPr>
          <w:rFonts w:ascii="Times New Roman" w:eastAsia="Times New Roman" w:hAnsi="Times New Roman" w:cs="Times New Roman"/>
          <w:sz w:val="24"/>
          <w:szCs w:val="24"/>
        </w:rPr>
        <w:t xml:space="preserve">The method of data collection should be chosen to achieve a high participation rate and collect data that are as complete and accurate as possible while minimizing the burden to the respondent and satisfying the researcher budget and operational constraints. Even if there are two basic methods of collecting survey data, self –enumeration and interview-assisted, the study </w:t>
      </w:r>
      <w:r w:rsidR="00F56D65">
        <w:rPr>
          <w:rFonts w:ascii="Times New Roman" w:eastAsia="Times New Roman" w:hAnsi="Times New Roman" w:cs="Times New Roman"/>
          <w:sz w:val="24"/>
          <w:szCs w:val="24"/>
        </w:rPr>
        <w:t>used</w:t>
      </w:r>
      <w:r w:rsidR="0075750E" w:rsidRPr="0075750E">
        <w:rPr>
          <w:rFonts w:ascii="Times New Roman" w:eastAsia="Times New Roman" w:hAnsi="Times New Roman" w:cs="Times New Roman"/>
          <w:sz w:val="24"/>
          <w:szCs w:val="24"/>
        </w:rPr>
        <w:t xml:space="preserve"> both methods to minimize response error and find reliable information by minimizing the burdens of respondents</w:t>
      </w:r>
      <w:r w:rsidRPr="0027515E">
        <w:rPr>
          <w:rFonts w:ascii="Times New Roman" w:hAnsi="Times New Roman" w:cs="Times New Roman"/>
          <w:sz w:val="23"/>
          <w:szCs w:val="23"/>
        </w:rPr>
        <w:t xml:space="preserve">. </w:t>
      </w:r>
      <w:r w:rsidR="0075750E" w:rsidRPr="0075750E">
        <w:rPr>
          <w:rFonts w:ascii="Times New Roman" w:eastAsia="Times New Roman" w:hAnsi="Times New Roman" w:cs="Times New Roman"/>
          <w:sz w:val="24"/>
          <w:szCs w:val="24"/>
        </w:rPr>
        <w:t>Before the questionnaire</w:t>
      </w:r>
      <w:r w:rsidR="00F56D65">
        <w:rPr>
          <w:rFonts w:ascii="Times New Roman" w:eastAsia="Times New Roman" w:hAnsi="Times New Roman" w:cs="Times New Roman"/>
          <w:sz w:val="24"/>
          <w:szCs w:val="24"/>
        </w:rPr>
        <w:t>s</w:t>
      </w:r>
      <w:r w:rsidR="0075750E" w:rsidRPr="0075750E">
        <w:rPr>
          <w:rFonts w:ascii="Times New Roman" w:eastAsia="Times New Roman" w:hAnsi="Times New Roman" w:cs="Times New Roman"/>
          <w:sz w:val="24"/>
          <w:szCs w:val="24"/>
        </w:rPr>
        <w:t xml:space="preserve"> given to respondent, only two pre-selection criteria </w:t>
      </w:r>
      <w:r w:rsidR="00D8451B">
        <w:rPr>
          <w:rFonts w:ascii="Times New Roman" w:eastAsia="Times New Roman" w:hAnsi="Times New Roman" w:cs="Times New Roman"/>
          <w:sz w:val="24"/>
          <w:szCs w:val="24"/>
        </w:rPr>
        <w:t>are</w:t>
      </w:r>
      <w:r w:rsidR="0075750E" w:rsidRPr="0075750E">
        <w:rPr>
          <w:rFonts w:ascii="Times New Roman" w:eastAsia="Times New Roman" w:hAnsi="Times New Roman" w:cs="Times New Roman"/>
          <w:sz w:val="24"/>
          <w:szCs w:val="24"/>
        </w:rPr>
        <w:t xml:space="preserve">used: the respondents first asked if they are more than 18 </w:t>
      </w:r>
      <w:r w:rsidR="00896A86">
        <w:rPr>
          <w:rFonts w:ascii="Times New Roman" w:eastAsia="Times New Roman" w:hAnsi="Times New Roman" w:cs="Times New Roman"/>
          <w:sz w:val="24"/>
          <w:szCs w:val="24"/>
        </w:rPr>
        <w:t>year</w:t>
      </w:r>
      <w:r w:rsidR="00D8451B">
        <w:rPr>
          <w:rFonts w:ascii="Times New Roman" w:eastAsia="Times New Roman" w:hAnsi="Times New Roman" w:cs="Times New Roman"/>
          <w:sz w:val="24"/>
          <w:szCs w:val="24"/>
        </w:rPr>
        <w:t>s</w:t>
      </w:r>
      <w:r w:rsidR="00896A86">
        <w:rPr>
          <w:rFonts w:ascii="Times New Roman" w:eastAsia="Times New Roman" w:hAnsi="Times New Roman" w:cs="Times New Roman"/>
          <w:sz w:val="24"/>
          <w:szCs w:val="24"/>
        </w:rPr>
        <w:t xml:space="preserve"> and if so, then ask if they are active bank customers with more than one year use </w:t>
      </w:r>
      <w:r w:rsidR="00D8451B">
        <w:rPr>
          <w:rFonts w:ascii="Times New Roman" w:eastAsia="Times New Roman" w:hAnsi="Times New Roman" w:cs="Times New Roman"/>
          <w:sz w:val="24"/>
          <w:szCs w:val="24"/>
        </w:rPr>
        <w:t xml:space="preserve">of </w:t>
      </w:r>
      <w:r w:rsidR="00D8451B" w:rsidRPr="0075750E">
        <w:rPr>
          <w:rFonts w:ascii="Times New Roman" w:eastAsia="Times New Roman" w:hAnsi="Times New Roman" w:cs="Times New Roman"/>
          <w:sz w:val="24"/>
          <w:szCs w:val="24"/>
        </w:rPr>
        <w:t>bank</w:t>
      </w:r>
      <w:r w:rsidR="0075750E" w:rsidRPr="0075750E">
        <w:rPr>
          <w:rFonts w:ascii="Times New Roman" w:eastAsia="Times New Roman" w:hAnsi="Times New Roman" w:cs="Times New Roman"/>
          <w:sz w:val="24"/>
          <w:szCs w:val="24"/>
        </w:rPr>
        <w:t xml:space="preserve"> service. </w:t>
      </w:r>
    </w:p>
    <w:p w:rsidR="00997E8A" w:rsidRPr="00997E8A" w:rsidRDefault="00997E8A" w:rsidP="00774BF4">
      <w:pPr>
        <w:widowControl w:val="0"/>
        <w:autoSpaceDE w:val="0"/>
        <w:autoSpaceDN w:val="0"/>
        <w:spacing w:after="0" w:line="240" w:lineRule="auto"/>
        <w:rPr>
          <w:rFonts w:ascii="Times New Roman" w:eastAsia="Times New Roman" w:hAnsi="Times New Roman" w:cs="Times New Roman"/>
          <w:sz w:val="26"/>
          <w:szCs w:val="24"/>
        </w:rPr>
      </w:pPr>
      <w:bookmarkStart w:id="236" w:name="_bookmark37"/>
      <w:bookmarkEnd w:id="236"/>
    </w:p>
    <w:p w:rsidR="00997E8A" w:rsidRPr="00863BEA" w:rsidRDefault="00863BEA" w:rsidP="00863BEA">
      <w:pPr>
        <w:pStyle w:val="Heading2"/>
        <w:rPr>
          <w:rFonts w:ascii="Times New Roman" w:eastAsia="Caladea" w:hAnsi="Times New Roman" w:cs="Times New Roman"/>
          <w:color w:val="000000" w:themeColor="text1"/>
        </w:rPr>
      </w:pPr>
      <w:bookmarkStart w:id="237" w:name="_bookmark38"/>
      <w:bookmarkStart w:id="238" w:name="_Toc74134877"/>
      <w:bookmarkStart w:id="239" w:name="_Toc74138061"/>
      <w:bookmarkEnd w:id="237"/>
      <w:r>
        <w:rPr>
          <w:rFonts w:ascii="Times New Roman" w:eastAsia="Caladea" w:hAnsi="Times New Roman" w:cs="Times New Roman"/>
          <w:color w:val="000000" w:themeColor="text1"/>
        </w:rPr>
        <w:t xml:space="preserve">3.4 </w:t>
      </w:r>
      <w:r w:rsidR="00997E8A" w:rsidRPr="00863BEA">
        <w:rPr>
          <w:rFonts w:ascii="Times New Roman" w:eastAsia="Caladea" w:hAnsi="Times New Roman" w:cs="Times New Roman"/>
          <w:color w:val="000000" w:themeColor="text1"/>
        </w:rPr>
        <w:t>Validity andReliability</w:t>
      </w:r>
      <w:bookmarkEnd w:id="238"/>
      <w:bookmarkEnd w:id="239"/>
    </w:p>
    <w:p w:rsidR="00ED3A55" w:rsidRPr="00ED3A55" w:rsidRDefault="00997E8A" w:rsidP="00774BF4">
      <w:pPr>
        <w:widowControl w:val="0"/>
        <w:autoSpaceDE w:val="0"/>
        <w:autoSpaceDN w:val="0"/>
        <w:spacing w:before="189" w:after="0" w:line="360" w:lineRule="auto"/>
        <w:ind w:left="340" w:right="222"/>
        <w:jc w:val="both"/>
        <w:rPr>
          <w:rFonts w:ascii="Times New Roman" w:eastAsia="Times New Roman" w:hAnsi="Times New Roman" w:cs="Times New Roman"/>
          <w:sz w:val="24"/>
          <w:szCs w:val="24"/>
        </w:rPr>
      </w:pPr>
      <w:r w:rsidRPr="00997E8A">
        <w:rPr>
          <w:rFonts w:ascii="Times New Roman" w:eastAsia="Times New Roman" w:hAnsi="Times New Roman" w:cs="Times New Roman"/>
          <w:sz w:val="24"/>
          <w:szCs w:val="24"/>
        </w:rPr>
        <w:t xml:space="preserve">In order keep the validity and reliability of the questions, each questions </w:t>
      </w:r>
      <w:r w:rsidR="00934227">
        <w:rPr>
          <w:rFonts w:ascii="Times New Roman" w:eastAsia="Times New Roman" w:hAnsi="Times New Roman" w:cs="Times New Roman"/>
          <w:sz w:val="24"/>
          <w:szCs w:val="24"/>
        </w:rPr>
        <w:t>are</w:t>
      </w:r>
      <w:r w:rsidRPr="00997E8A">
        <w:rPr>
          <w:rFonts w:ascii="Times New Roman" w:eastAsia="Times New Roman" w:hAnsi="Times New Roman" w:cs="Times New Roman"/>
          <w:sz w:val="24"/>
          <w:szCs w:val="24"/>
        </w:rPr>
        <w:t xml:space="preserve"> selected careful from previously done researches. Some items included to list of question by considering current marketing activity of industry. The </w:t>
      </w:r>
      <w:r w:rsidR="00934227" w:rsidRPr="00997E8A">
        <w:rPr>
          <w:rFonts w:ascii="Times New Roman" w:eastAsia="Times New Roman" w:hAnsi="Times New Roman" w:cs="Times New Roman"/>
          <w:sz w:val="24"/>
          <w:szCs w:val="24"/>
        </w:rPr>
        <w:t>selected</w:t>
      </w:r>
      <w:r w:rsidRPr="00997E8A">
        <w:rPr>
          <w:rFonts w:ascii="Times New Roman" w:eastAsia="Times New Roman" w:hAnsi="Times New Roman" w:cs="Times New Roman"/>
          <w:sz w:val="24"/>
          <w:szCs w:val="24"/>
        </w:rPr>
        <w:t xml:space="preserve"> list of questions are reviewed and commented by senior bank staff in addition to thesis advisor to increase validity and reliability of the questionnaire. By considering background of respondent profile the questionnaire will translateto Amharic.Prior to using questionnaire for data collection, the survey instrument will be tested with 35 Addis Ababa consumers to check for possible problems with sta</w:t>
      </w:r>
      <w:r w:rsidR="00ED3A55">
        <w:rPr>
          <w:rFonts w:ascii="Times New Roman" w:eastAsia="Times New Roman" w:hAnsi="Times New Roman" w:cs="Times New Roman"/>
          <w:sz w:val="24"/>
          <w:szCs w:val="24"/>
        </w:rPr>
        <w:t>tement clarity and respondents u</w:t>
      </w:r>
      <w:r w:rsidRPr="00997E8A">
        <w:rPr>
          <w:rFonts w:ascii="Times New Roman" w:eastAsia="Times New Roman" w:hAnsi="Times New Roman" w:cs="Times New Roman"/>
          <w:sz w:val="24"/>
          <w:szCs w:val="24"/>
        </w:rPr>
        <w:t xml:space="preserve">nderstandingas well as </w:t>
      </w:r>
      <w:r w:rsidRPr="00997E8A">
        <w:rPr>
          <w:rFonts w:ascii="Times New Roman" w:eastAsia="Times New Roman" w:hAnsi="Times New Roman" w:cs="Times New Roman"/>
          <w:sz w:val="24"/>
          <w:szCs w:val="24"/>
        </w:rPr>
        <w:lastRenderedPageBreak/>
        <w:t>ability to complete the survey instrument. Based on their comment little amendment willdo to originally prepared questionnaire.</w:t>
      </w:r>
    </w:p>
    <w:p w:rsidR="00ED3A55" w:rsidRDefault="00ED3A55" w:rsidP="00774BF4">
      <w:pPr>
        <w:rPr>
          <w:rFonts w:ascii="Times New Roman" w:eastAsia="Times New Roman" w:hAnsi="Times New Roman" w:cs="Times New Roman"/>
          <w:sz w:val="24"/>
          <w:szCs w:val="24"/>
        </w:rPr>
      </w:pPr>
    </w:p>
    <w:p w:rsidR="00E65C7B" w:rsidRPr="00E65C7B" w:rsidRDefault="00997E8A" w:rsidP="00E65C7B">
      <w:pPr>
        <w:widowControl w:val="0"/>
        <w:autoSpaceDE w:val="0"/>
        <w:autoSpaceDN w:val="0"/>
        <w:spacing w:before="74" w:after="0" w:line="360" w:lineRule="auto"/>
        <w:ind w:left="340" w:right="376"/>
        <w:jc w:val="both"/>
        <w:rPr>
          <w:rFonts w:ascii="Times New Roman" w:eastAsia="Times New Roman" w:hAnsi="Times New Roman" w:cs="Times New Roman"/>
          <w:sz w:val="24"/>
          <w:szCs w:val="24"/>
        </w:rPr>
      </w:pPr>
      <w:r w:rsidRPr="00997E8A">
        <w:rPr>
          <w:rFonts w:ascii="Times New Roman" w:eastAsia="Times New Roman" w:hAnsi="Times New Roman" w:cs="Times New Roman"/>
          <w:sz w:val="24"/>
          <w:szCs w:val="24"/>
        </w:rPr>
        <w:t xml:space="preserve">To insure internal consistency of measurement scale reliability test </w:t>
      </w:r>
      <w:r w:rsidR="00934227">
        <w:rPr>
          <w:rFonts w:ascii="Times New Roman" w:eastAsia="Times New Roman" w:hAnsi="Times New Roman" w:cs="Times New Roman"/>
          <w:sz w:val="24"/>
          <w:szCs w:val="24"/>
        </w:rPr>
        <w:t>has been</w:t>
      </w:r>
      <w:r w:rsidRPr="00997E8A">
        <w:rPr>
          <w:rFonts w:ascii="Times New Roman" w:eastAsia="Times New Roman" w:hAnsi="Times New Roman" w:cs="Times New Roman"/>
          <w:sz w:val="24"/>
          <w:szCs w:val="24"/>
        </w:rPr>
        <w:t xml:space="preserve"> done. </w:t>
      </w:r>
      <w:r w:rsidR="00E65C7B" w:rsidRPr="00E65C7B">
        <w:rPr>
          <w:rFonts w:ascii="Times New Roman" w:eastAsia="Calibri" w:hAnsi="Times New Roman" w:cs="Times New Roman"/>
          <w:sz w:val="24"/>
          <w:szCs w:val="24"/>
        </w:rPr>
        <w:t>According to Cronbach (1984) it is possible to evaluate the reliability of the data (otherwise speaking its internal consistency) by Cronbach’s α, which is in compliance with Nunnally (1978) and Anastasiadou (2006) supposed to be one of the most important coefficients of reliability that doesn’t depend on the arrangement of variables. This coefficient is based on included in the scale items and their correlations. Moreover, the reliability of instrument that is measured by alpha determines the level to which attained results are instantiated by retentiveness and not aligned with measurement errors. Kline (1999) suggests that acceptable value for Cronbach’s α is .70 and higher, what makes it possible to infer that the scale is reliable. In this case to determinate the value of Cronbach’s α, the “Reliability Analysis” in SPSS 20 was conducted. Moreover, using the function “Scale if item deleted” Cronbach’s α</w:t>
      </w:r>
      <w:r w:rsidR="00E65C7B" w:rsidRPr="00E65C7B">
        <w:rPr>
          <w:rFonts w:ascii="Times New Roman" w:eastAsia="Calibri" w:hAnsi="Times New Roman" w:cs="Times New Roman"/>
          <w:sz w:val="23"/>
          <w:szCs w:val="23"/>
        </w:rPr>
        <w:t xml:space="preserve"> for each item of the scale was defined in order to be convinced that no item causes a significant decrease in the overall Cronbach’s α. The results are presented in Table </w:t>
      </w:r>
      <w:r w:rsidR="00E65C7B">
        <w:rPr>
          <w:rFonts w:ascii="Times New Roman" w:eastAsia="Calibri" w:hAnsi="Times New Roman" w:cs="Times New Roman"/>
          <w:sz w:val="23"/>
          <w:szCs w:val="23"/>
        </w:rPr>
        <w:t>4.</w:t>
      </w:r>
      <w:r w:rsidR="00E65C7B" w:rsidRPr="00E65C7B">
        <w:rPr>
          <w:rFonts w:ascii="Times New Roman" w:eastAsia="Calibri" w:hAnsi="Times New Roman" w:cs="Times New Roman"/>
          <w:sz w:val="23"/>
          <w:szCs w:val="23"/>
        </w:rPr>
        <w:t>.</w:t>
      </w:r>
    </w:p>
    <w:p w:rsidR="00E65C7B" w:rsidRPr="00E65C7B" w:rsidRDefault="00E65C7B" w:rsidP="00E65C7B">
      <w:pPr>
        <w:spacing w:line="200" w:lineRule="exact"/>
        <w:rPr>
          <w:rFonts w:ascii="Times New Roman" w:eastAsia="Calibri" w:hAnsi="Times New Roman" w:cs="Times New Roman"/>
          <w:b/>
          <w:i/>
        </w:rPr>
      </w:pPr>
    </w:p>
    <w:p w:rsidR="00E65C7B" w:rsidRPr="00E65C7B" w:rsidRDefault="00E65C7B" w:rsidP="00E65C7B">
      <w:pPr>
        <w:spacing w:line="200" w:lineRule="exact"/>
        <w:rPr>
          <w:rFonts w:ascii="Times New Roman" w:eastAsia="Calibri" w:hAnsi="Times New Roman" w:cs="Times New Roman"/>
          <w:b/>
          <w:i/>
        </w:rPr>
      </w:pPr>
      <w:r w:rsidRPr="00E65C7B">
        <w:rPr>
          <w:rFonts w:ascii="Times New Roman" w:eastAsia="Calibri" w:hAnsi="Times New Roman" w:cs="Times New Roman"/>
          <w:b/>
          <w:i/>
        </w:rPr>
        <w:t xml:space="preserve">Table </w:t>
      </w:r>
      <w:r>
        <w:rPr>
          <w:rFonts w:ascii="Times New Roman" w:eastAsia="Calibri" w:hAnsi="Times New Roman" w:cs="Times New Roman"/>
          <w:b/>
          <w:i/>
        </w:rPr>
        <w:t>3.2</w:t>
      </w:r>
      <w:r w:rsidRPr="00E65C7B">
        <w:rPr>
          <w:rFonts w:ascii="Times New Roman" w:eastAsia="Calibri" w:hAnsi="Times New Roman" w:cs="Times New Roman"/>
          <w:b/>
          <w:i/>
        </w:rPr>
        <w:t xml:space="preserve">: Reliability Analysis Result </w:t>
      </w:r>
    </w:p>
    <w:tbl>
      <w:tblPr>
        <w:tblStyle w:val="TableGrid"/>
        <w:tblW w:w="0" w:type="auto"/>
        <w:tblLook w:val="04A0"/>
      </w:tblPr>
      <w:tblGrid>
        <w:gridCol w:w="2816"/>
        <w:gridCol w:w="2292"/>
        <w:gridCol w:w="2419"/>
        <w:gridCol w:w="2049"/>
      </w:tblGrid>
      <w:tr w:rsidR="00E65C7B" w:rsidRPr="00E65C7B" w:rsidTr="000A4588">
        <w:trPr>
          <w:trHeight w:val="908"/>
        </w:trPr>
        <w:tc>
          <w:tcPr>
            <w:tcW w:w="2816" w:type="dxa"/>
            <w:shd w:val="clear" w:color="auto" w:fill="E5B8B7" w:themeFill="accent2" w:themeFillTint="66"/>
          </w:tcPr>
          <w:p w:rsidR="00E65C7B" w:rsidRPr="00E65C7B" w:rsidRDefault="00E65C7B" w:rsidP="000A4588">
            <w:pPr>
              <w:jc w:val="center"/>
              <w:rPr>
                <w:rFonts w:ascii="Times New Roman" w:eastAsia="Calibri" w:hAnsi="Times New Roman" w:cs="Times New Roman"/>
                <w:sz w:val="24"/>
                <w:szCs w:val="24"/>
              </w:rPr>
            </w:pPr>
            <w:r w:rsidRPr="00E65C7B">
              <w:rPr>
                <w:rFonts w:ascii="Times New Roman" w:eastAsia="Calibri" w:hAnsi="Times New Roman" w:cs="Times New Roman"/>
                <w:sz w:val="24"/>
                <w:szCs w:val="24"/>
              </w:rPr>
              <w:t>Scale</w:t>
            </w:r>
          </w:p>
        </w:tc>
        <w:tc>
          <w:tcPr>
            <w:tcW w:w="2292" w:type="dxa"/>
            <w:shd w:val="clear" w:color="auto" w:fill="E5B8B7" w:themeFill="accent2" w:themeFillTint="66"/>
          </w:tcPr>
          <w:p w:rsidR="00E65C7B" w:rsidRPr="00E65C7B" w:rsidRDefault="00E65C7B" w:rsidP="000A4588">
            <w:pPr>
              <w:autoSpaceDE w:val="0"/>
              <w:autoSpaceDN w:val="0"/>
              <w:adjustRightInd w:val="0"/>
              <w:ind w:right="57"/>
              <w:jc w:val="center"/>
              <w:rPr>
                <w:rFonts w:ascii="Times New Roman" w:eastAsia="Calibri" w:hAnsi="Times New Roman" w:cs="Times New Roman"/>
                <w:sz w:val="24"/>
                <w:szCs w:val="24"/>
              </w:rPr>
            </w:pPr>
            <w:r w:rsidRPr="00E65C7B">
              <w:rPr>
                <w:rFonts w:ascii="Times New Roman" w:eastAsia="Calibri" w:hAnsi="Times New Roman" w:cs="Times New Roman"/>
                <w:sz w:val="24"/>
                <w:szCs w:val="24"/>
              </w:rPr>
              <w:t>No. of Items in the Scale(N)</w:t>
            </w:r>
          </w:p>
        </w:tc>
        <w:tc>
          <w:tcPr>
            <w:tcW w:w="2419" w:type="dxa"/>
            <w:shd w:val="clear" w:color="auto" w:fill="E5B8B7" w:themeFill="accent2" w:themeFillTint="66"/>
          </w:tcPr>
          <w:p w:rsidR="00E65C7B" w:rsidRPr="00E65C7B" w:rsidRDefault="00E65C7B" w:rsidP="000A4588">
            <w:pPr>
              <w:ind w:left="57" w:right="57"/>
              <w:jc w:val="center"/>
              <w:rPr>
                <w:rFonts w:ascii="Times New Roman" w:eastAsia="Calibri" w:hAnsi="Times New Roman" w:cs="Times New Roman"/>
                <w:i/>
              </w:rPr>
            </w:pPr>
            <w:r w:rsidRPr="00E65C7B">
              <w:rPr>
                <w:rFonts w:ascii="Times New Roman" w:eastAsia="Calibri" w:hAnsi="Times New Roman" w:cs="Times New Roman"/>
                <w:i/>
              </w:rPr>
              <w:t>Cronbach’s Alpha</w:t>
            </w:r>
          </w:p>
          <w:p w:rsidR="00E65C7B" w:rsidRPr="00E65C7B" w:rsidRDefault="00E65C7B" w:rsidP="000A4588">
            <w:pPr>
              <w:ind w:left="57" w:right="57"/>
              <w:jc w:val="center"/>
              <w:rPr>
                <w:rFonts w:ascii="Times New Roman" w:eastAsia="Calibri" w:hAnsi="Times New Roman" w:cs="Times New Roman"/>
                <w:i/>
              </w:rPr>
            </w:pPr>
            <w:r w:rsidRPr="00E65C7B">
              <w:rPr>
                <w:rFonts w:ascii="Times New Roman" w:eastAsia="Calibri" w:hAnsi="Times New Roman" w:cs="Times New Roman"/>
                <w:i/>
              </w:rPr>
              <w:t>Result</w:t>
            </w:r>
          </w:p>
          <w:p w:rsidR="00E65C7B" w:rsidRPr="00E65C7B" w:rsidRDefault="00E65C7B" w:rsidP="000A4588">
            <w:pPr>
              <w:autoSpaceDE w:val="0"/>
              <w:autoSpaceDN w:val="0"/>
              <w:adjustRightInd w:val="0"/>
              <w:ind w:right="57"/>
              <w:jc w:val="center"/>
              <w:rPr>
                <w:rFonts w:ascii="Times New Roman" w:eastAsia="Calibri" w:hAnsi="Times New Roman" w:cs="Times New Roman"/>
                <w:sz w:val="24"/>
                <w:szCs w:val="24"/>
              </w:rPr>
            </w:pPr>
            <w:r w:rsidRPr="00E65C7B">
              <w:rPr>
                <w:rFonts w:ascii="Times New Roman" w:hAnsi="Times New Roman" w:cs="Times New Roman"/>
                <w:i/>
                <w:color w:val="000000"/>
                <w:sz w:val="24"/>
                <w:szCs w:val="24"/>
              </w:rPr>
              <w:t>(α)</w:t>
            </w:r>
          </w:p>
        </w:tc>
        <w:tc>
          <w:tcPr>
            <w:tcW w:w="2049" w:type="dxa"/>
            <w:shd w:val="clear" w:color="auto" w:fill="E5B8B7" w:themeFill="accent2" w:themeFillTint="66"/>
          </w:tcPr>
          <w:tbl>
            <w:tblPr>
              <w:tblW w:w="0" w:type="auto"/>
              <w:tblBorders>
                <w:top w:val="nil"/>
                <w:left w:val="nil"/>
                <w:bottom w:val="nil"/>
                <w:right w:val="nil"/>
              </w:tblBorders>
              <w:tblLook w:val="0000"/>
            </w:tblPr>
            <w:tblGrid>
              <w:gridCol w:w="1833"/>
            </w:tblGrid>
            <w:tr w:rsidR="00E65C7B" w:rsidRPr="00E65C7B" w:rsidTr="004D4F69">
              <w:trPr>
                <w:trHeight w:val="100"/>
              </w:trPr>
              <w:tc>
                <w:tcPr>
                  <w:tcW w:w="0" w:type="auto"/>
                </w:tcPr>
                <w:p w:rsidR="00E65C7B" w:rsidRPr="00E65C7B" w:rsidRDefault="00E65C7B" w:rsidP="00E65C7B">
                  <w:pPr>
                    <w:autoSpaceDE w:val="0"/>
                    <w:autoSpaceDN w:val="0"/>
                    <w:adjustRightInd w:val="0"/>
                    <w:spacing w:after="0" w:line="240" w:lineRule="auto"/>
                    <w:rPr>
                      <w:rFonts w:ascii="Times New Roman" w:hAnsi="Times New Roman" w:cs="Times New Roman"/>
                      <w:i/>
                      <w:color w:val="000000"/>
                      <w:sz w:val="24"/>
                      <w:szCs w:val="24"/>
                    </w:rPr>
                  </w:pPr>
                  <w:r w:rsidRPr="00E65C7B">
                    <w:rPr>
                      <w:rFonts w:ascii="Times New Roman" w:hAnsi="Times New Roman" w:cs="Times New Roman"/>
                      <w:i/>
                      <w:color w:val="000000"/>
                      <w:sz w:val="24"/>
                      <w:szCs w:val="24"/>
                    </w:rPr>
                    <w:t xml:space="preserve">α based on standardized items </w:t>
                  </w:r>
                </w:p>
              </w:tc>
            </w:tr>
          </w:tbl>
          <w:p w:rsidR="00E65C7B" w:rsidRPr="00E65C7B" w:rsidRDefault="00E65C7B" w:rsidP="00E65C7B">
            <w:pPr>
              <w:ind w:left="57" w:right="57"/>
              <w:jc w:val="center"/>
              <w:rPr>
                <w:rFonts w:ascii="Calibri" w:eastAsia="Calibri" w:hAnsi="Calibri" w:cs="Times New Roman"/>
              </w:rPr>
            </w:pPr>
          </w:p>
        </w:tc>
      </w:tr>
      <w:tr w:rsidR="00DD54FD" w:rsidRPr="00E65C7B" w:rsidTr="00863BEA">
        <w:tc>
          <w:tcPr>
            <w:tcW w:w="2816" w:type="dxa"/>
          </w:tcPr>
          <w:p w:rsidR="00DD54FD" w:rsidRPr="00A934D5" w:rsidRDefault="00DD54FD" w:rsidP="004D4F69">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 xml:space="preserve">Branch location </w:t>
            </w:r>
          </w:p>
        </w:tc>
        <w:tc>
          <w:tcPr>
            <w:tcW w:w="2292" w:type="dxa"/>
          </w:tcPr>
          <w:p w:rsidR="00DD54FD" w:rsidRPr="00E65C7B" w:rsidRDefault="00CC0EE0" w:rsidP="00E65C7B">
            <w:pPr>
              <w:spacing w:line="360" w:lineRule="auto"/>
              <w:jc w:val="center"/>
              <w:rPr>
                <w:rFonts w:ascii="Times New Roman" w:eastAsia="Calibri" w:hAnsi="Times New Roman" w:cs="Times New Roman"/>
              </w:rPr>
            </w:pPr>
            <w:r>
              <w:rPr>
                <w:rFonts w:ascii="Times New Roman" w:eastAsia="Calibri" w:hAnsi="Times New Roman" w:cs="Times New Roman"/>
              </w:rPr>
              <w:t>2</w:t>
            </w:r>
          </w:p>
        </w:tc>
        <w:tc>
          <w:tcPr>
            <w:tcW w:w="2419" w:type="dxa"/>
          </w:tcPr>
          <w:p w:rsidR="00DD54FD" w:rsidRPr="00E65C7B" w:rsidRDefault="00CC0EE0" w:rsidP="00E65C7B">
            <w:pPr>
              <w:spacing w:line="360" w:lineRule="auto"/>
              <w:jc w:val="center"/>
              <w:rPr>
                <w:rFonts w:ascii="Times New Roman" w:eastAsia="Calibri" w:hAnsi="Times New Roman" w:cs="Times New Roman"/>
              </w:rPr>
            </w:pPr>
            <w:r>
              <w:rPr>
                <w:rFonts w:ascii="Times New Roman" w:eastAsia="Calibri" w:hAnsi="Times New Roman" w:cs="Times New Roman"/>
              </w:rPr>
              <w:t>.893</w:t>
            </w:r>
          </w:p>
        </w:tc>
        <w:tc>
          <w:tcPr>
            <w:tcW w:w="2049" w:type="dxa"/>
          </w:tcPr>
          <w:p w:rsidR="00DD54FD" w:rsidRPr="00E65C7B" w:rsidRDefault="00CC0EE0" w:rsidP="00E65C7B">
            <w:pPr>
              <w:spacing w:line="360" w:lineRule="auto"/>
              <w:jc w:val="center"/>
              <w:rPr>
                <w:rFonts w:ascii="Times New Roman" w:eastAsia="Calibri" w:hAnsi="Times New Roman" w:cs="Times New Roman"/>
              </w:rPr>
            </w:pPr>
            <w:r>
              <w:rPr>
                <w:rFonts w:ascii="Times New Roman" w:eastAsia="Calibri" w:hAnsi="Times New Roman" w:cs="Times New Roman"/>
              </w:rPr>
              <w:t>.895</w:t>
            </w:r>
          </w:p>
        </w:tc>
      </w:tr>
      <w:tr w:rsidR="00DD54FD" w:rsidRPr="00E65C7B" w:rsidTr="00863BEA">
        <w:tc>
          <w:tcPr>
            <w:tcW w:w="2816" w:type="dxa"/>
          </w:tcPr>
          <w:p w:rsidR="00DD54FD" w:rsidRPr="00A934D5" w:rsidRDefault="00DD54FD" w:rsidP="004D4F69">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Financial benefits</w:t>
            </w:r>
          </w:p>
        </w:tc>
        <w:tc>
          <w:tcPr>
            <w:tcW w:w="2292" w:type="dxa"/>
          </w:tcPr>
          <w:p w:rsidR="00DD54FD" w:rsidRPr="00E65C7B" w:rsidRDefault="00CC0EE0" w:rsidP="00E65C7B">
            <w:pPr>
              <w:spacing w:line="360" w:lineRule="auto"/>
              <w:jc w:val="center"/>
              <w:rPr>
                <w:rFonts w:ascii="Times New Roman" w:eastAsia="Calibri" w:hAnsi="Times New Roman" w:cs="Times New Roman"/>
              </w:rPr>
            </w:pPr>
            <w:r>
              <w:rPr>
                <w:rFonts w:ascii="Times New Roman" w:eastAsia="Calibri" w:hAnsi="Times New Roman" w:cs="Times New Roman"/>
              </w:rPr>
              <w:t>7</w:t>
            </w:r>
          </w:p>
        </w:tc>
        <w:tc>
          <w:tcPr>
            <w:tcW w:w="2419" w:type="dxa"/>
          </w:tcPr>
          <w:p w:rsidR="00DD54FD" w:rsidRPr="00E65C7B" w:rsidRDefault="00CC0EE0" w:rsidP="00E65C7B">
            <w:pPr>
              <w:jc w:val="center"/>
              <w:rPr>
                <w:rFonts w:ascii="Times New Roman" w:eastAsia="Calibri" w:hAnsi="Times New Roman" w:cs="Times New Roman"/>
              </w:rPr>
            </w:pPr>
            <w:r>
              <w:rPr>
                <w:rFonts w:ascii="Times New Roman" w:eastAsia="Calibri" w:hAnsi="Times New Roman" w:cs="Times New Roman"/>
              </w:rPr>
              <w:t>.85</w:t>
            </w:r>
            <w:r w:rsidR="00DD54FD" w:rsidRPr="00E65C7B">
              <w:rPr>
                <w:rFonts w:ascii="Times New Roman" w:eastAsia="Calibri" w:hAnsi="Times New Roman" w:cs="Times New Roman"/>
              </w:rPr>
              <w:t>2</w:t>
            </w:r>
          </w:p>
        </w:tc>
        <w:tc>
          <w:tcPr>
            <w:tcW w:w="2049" w:type="dxa"/>
          </w:tcPr>
          <w:p w:rsidR="00DD54FD" w:rsidRPr="00E65C7B" w:rsidRDefault="00CC0EE0" w:rsidP="00E65C7B">
            <w:pPr>
              <w:jc w:val="center"/>
              <w:rPr>
                <w:rFonts w:ascii="Times New Roman" w:eastAsia="Calibri" w:hAnsi="Times New Roman" w:cs="Times New Roman"/>
              </w:rPr>
            </w:pPr>
            <w:r>
              <w:rPr>
                <w:rFonts w:ascii="Times New Roman" w:eastAsia="Calibri" w:hAnsi="Times New Roman" w:cs="Times New Roman"/>
              </w:rPr>
              <w:t>.86</w:t>
            </w:r>
            <w:r w:rsidR="00DD54FD" w:rsidRPr="00E65C7B">
              <w:rPr>
                <w:rFonts w:ascii="Times New Roman" w:eastAsia="Calibri" w:hAnsi="Times New Roman" w:cs="Times New Roman"/>
              </w:rPr>
              <w:t>3</w:t>
            </w:r>
          </w:p>
        </w:tc>
      </w:tr>
      <w:tr w:rsidR="00DD54FD" w:rsidRPr="00E65C7B" w:rsidTr="00863BEA">
        <w:tc>
          <w:tcPr>
            <w:tcW w:w="2816" w:type="dxa"/>
          </w:tcPr>
          <w:p w:rsidR="00DD54FD" w:rsidRPr="00A934D5" w:rsidRDefault="00DD54FD" w:rsidP="004D4F69">
            <w:pPr>
              <w:autoSpaceDE w:val="0"/>
              <w:autoSpaceDN w:val="0"/>
              <w:adjustRightInd w:val="0"/>
              <w:spacing w:line="320" w:lineRule="atLeast"/>
              <w:ind w:left="60" w:right="60"/>
              <w:rPr>
                <w:rFonts w:ascii="Times New Roman" w:hAnsi="Times New Roman" w:cs="Times New Roman"/>
                <w:b/>
                <w:color w:val="000000"/>
              </w:rPr>
            </w:pPr>
            <w:r w:rsidRPr="004214C5">
              <w:rPr>
                <w:rFonts w:ascii="Times New Roman" w:hAnsi="Times New Roman" w:cs="Times New Roman"/>
                <w:b/>
                <w:color w:val="000000"/>
              </w:rPr>
              <w:t>Accessibility</w:t>
            </w:r>
          </w:p>
        </w:tc>
        <w:tc>
          <w:tcPr>
            <w:tcW w:w="2292" w:type="dxa"/>
          </w:tcPr>
          <w:p w:rsidR="00DD54FD" w:rsidRPr="00E65C7B" w:rsidRDefault="00DD54FD" w:rsidP="00E65C7B">
            <w:pPr>
              <w:spacing w:line="360" w:lineRule="auto"/>
              <w:jc w:val="center"/>
              <w:rPr>
                <w:rFonts w:ascii="Times New Roman" w:eastAsia="Calibri" w:hAnsi="Times New Roman" w:cs="Times New Roman"/>
              </w:rPr>
            </w:pPr>
            <w:r w:rsidRPr="00E65C7B">
              <w:rPr>
                <w:rFonts w:ascii="Times New Roman" w:eastAsia="Calibri" w:hAnsi="Times New Roman" w:cs="Times New Roman"/>
              </w:rPr>
              <w:t>3</w:t>
            </w:r>
          </w:p>
        </w:tc>
        <w:tc>
          <w:tcPr>
            <w:tcW w:w="2419" w:type="dxa"/>
          </w:tcPr>
          <w:p w:rsidR="00DD54FD" w:rsidRPr="00E65C7B" w:rsidRDefault="00DD54FD" w:rsidP="00E65C7B">
            <w:pPr>
              <w:jc w:val="center"/>
              <w:rPr>
                <w:rFonts w:ascii="Times New Roman" w:eastAsia="Calibri" w:hAnsi="Times New Roman" w:cs="Times New Roman"/>
              </w:rPr>
            </w:pPr>
            <w:r w:rsidRPr="00E65C7B">
              <w:rPr>
                <w:rFonts w:ascii="Times New Roman" w:eastAsia="Calibri" w:hAnsi="Times New Roman" w:cs="Times New Roman"/>
              </w:rPr>
              <w:t>.858</w:t>
            </w:r>
          </w:p>
        </w:tc>
        <w:tc>
          <w:tcPr>
            <w:tcW w:w="2049" w:type="dxa"/>
          </w:tcPr>
          <w:p w:rsidR="00DD54FD" w:rsidRPr="00E65C7B" w:rsidRDefault="00CC0EE0" w:rsidP="00E65C7B">
            <w:pPr>
              <w:jc w:val="center"/>
              <w:rPr>
                <w:rFonts w:ascii="Times New Roman" w:eastAsia="Calibri" w:hAnsi="Times New Roman" w:cs="Times New Roman"/>
              </w:rPr>
            </w:pPr>
            <w:r>
              <w:rPr>
                <w:rFonts w:ascii="Times New Roman" w:eastAsia="Calibri" w:hAnsi="Times New Roman" w:cs="Times New Roman"/>
              </w:rPr>
              <w:t>.862</w:t>
            </w:r>
          </w:p>
        </w:tc>
      </w:tr>
      <w:tr w:rsidR="00DD54FD" w:rsidRPr="00E65C7B" w:rsidTr="00863BEA">
        <w:tc>
          <w:tcPr>
            <w:tcW w:w="2816" w:type="dxa"/>
          </w:tcPr>
          <w:p w:rsidR="00DD54FD" w:rsidRPr="00A934D5" w:rsidRDefault="00DD54FD" w:rsidP="004D4F69">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Attractiveness</w:t>
            </w:r>
          </w:p>
        </w:tc>
        <w:tc>
          <w:tcPr>
            <w:tcW w:w="2292" w:type="dxa"/>
          </w:tcPr>
          <w:p w:rsidR="00DD54FD" w:rsidRPr="00E65C7B" w:rsidRDefault="00DD54FD" w:rsidP="00E65C7B">
            <w:pPr>
              <w:spacing w:line="360" w:lineRule="auto"/>
              <w:jc w:val="center"/>
              <w:rPr>
                <w:rFonts w:ascii="Times New Roman" w:eastAsia="Calibri" w:hAnsi="Times New Roman" w:cs="Times New Roman"/>
              </w:rPr>
            </w:pPr>
            <w:r w:rsidRPr="00E65C7B">
              <w:rPr>
                <w:rFonts w:ascii="Times New Roman" w:eastAsia="Calibri" w:hAnsi="Times New Roman" w:cs="Times New Roman"/>
              </w:rPr>
              <w:t>4</w:t>
            </w:r>
          </w:p>
        </w:tc>
        <w:tc>
          <w:tcPr>
            <w:tcW w:w="2419" w:type="dxa"/>
          </w:tcPr>
          <w:p w:rsidR="00DD54FD" w:rsidRPr="00E65C7B" w:rsidRDefault="00DD54FD" w:rsidP="00E65C7B">
            <w:pPr>
              <w:jc w:val="center"/>
              <w:rPr>
                <w:rFonts w:ascii="Times New Roman" w:eastAsia="Calibri" w:hAnsi="Times New Roman" w:cs="Times New Roman"/>
              </w:rPr>
            </w:pPr>
            <w:r w:rsidRPr="00E65C7B">
              <w:rPr>
                <w:rFonts w:ascii="Times New Roman" w:eastAsia="Calibri" w:hAnsi="Times New Roman" w:cs="Times New Roman"/>
              </w:rPr>
              <w:t>.895</w:t>
            </w:r>
          </w:p>
        </w:tc>
        <w:tc>
          <w:tcPr>
            <w:tcW w:w="2049" w:type="dxa"/>
          </w:tcPr>
          <w:p w:rsidR="00DD54FD" w:rsidRPr="00E65C7B" w:rsidRDefault="00DD54FD" w:rsidP="00E65C7B">
            <w:pPr>
              <w:jc w:val="center"/>
              <w:rPr>
                <w:rFonts w:ascii="Times New Roman" w:eastAsia="Calibri" w:hAnsi="Times New Roman" w:cs="Times New Roman"/>
              </w:rPr>
            </w:pPr>
            <w:r w:rsidRPr="00E65C7B">
              <w:rPr>
                <w:rFonts w:ascii="Times New Roman" w:eastAsia="Calibri" w:hAnsi="Times New Roman" w:cs="Times New Roman"/>
              </w:rPr>
              <w:t>.900</w:t>
            </w:r>
          </w:p>
        </w:tc>
      </w:tr>
      <w:tr w:rsidR="00DD54FD" w:rsidRPr="00E65C7B" w:rsidTr="00863BEA">
        <w:tc>
          <w:tcPr>
            <w:tcW w:w="2816" w:type="dxa"/>
          </w:tcPr>
          <w:p w:rsidR="00DD54FD" w:rsidRPr="00A934D5" w:rsidRDefault="00DD54FD" w:rsidP="004D4F69">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Secure Feeling</w:t>
            </w:r>
          </w:p>
        </w:tc>
        <w:tc>
          <w:tcPr>
            <w:tcW w:w="2292" w:type="dxa"/>
          </w:tcPr>
          <w:p w:rsidR="00DD54FD" w:rsidRPr="00E65C7B" w:rsidRDefault="00DD54FD" w:rsidP="00E65C7B">
            <w:pPr>
              <w:spacing w:line="360" w:lineRule="auto"/>
              <w:jc w:val="center"/>
              <w:rPr>
                <w:rFonts w:ascii="Times New Roman" w:eastAsia="Calibri" w:hAnsi="Times New Roman" w:cs="Times New Roman"/>
              </w:rPr>
            </w:pPr>
            <w:r w:rsidRPr="00E65C7B">
              <w:rPr>
                <w:rFonts w:ascii="Times New Roman" w:eastAsia="Calibri" w:hAnsi="Times New Roman" w:cs="Times New Roman"/>
              </w:rPr>
              <w:t>4</w:t>
            </w:r>
          </w:p>
        </w:tc>
        <w:tc>
          <w:tcPr>
            <w:tcW w:w="2419" w:type="dxa"/>
          </w:tcPr>
          <w:p w:rsidR="00DD54FD" w:rsidRPr="00E65C7B" w:rsidRDefault="00DD54FD" w:rsidP="00E65C7B">
            <w:pPr>
              <w:jc w:val="center"/>
              <w:rPr>
                <w:rFonts w:ascii="Times New Roman" w:eastAsia="Calibri" w:hAnsi="Times New Roman" w:cs="Times New Roman"/>
              </w:rPr>
            </w:pPr>
            <w:r w:rsidRPr="00E65C7B">
              <w:rPr>
                <w:rFonts w:ascii="Times New Roman" w:eastAsia="Calibri" w:hAnsi="Times New Roman" w:cs="Times New Roman"/>
              </w:rPr>
              <w:t>.912</w:t>
            </w:r>
          </w:p>
        </w:tc>
        <w:tc>
          <w:tcPr>
            <w:tcW w:w="2049" w:type="dxa"/>
          </w:tcPr>
          <w:p w:rsidR="00DD54FD" w:rsidRPr="00E65C7B" w:rsidRDefault="00DD54FD" w:rsidP="00E65C7B">
            <w:pPr>
              <w:jc w:val="center"/>
              <w:rPr>
                <w:rFonts w:ascii="Times New Roman" w:eastAsia="Calibri" w:hAnsi="Times New Roman" w:cs="Times New Roman"/>
              </w:rPr>
            </w:pPr>
            <w:r w:rsidRPr="00E65C7B">
              <w:rPr>
                <w:rFonts w:ascii="Times New Roman" w:eastAsia="Calibri" w:hAnsi="Times New Roman" w:cs="Times New Roman"/>
              </w:rPr>
              <w:t>.923</w:t>
            </w:r>
          </w:p>
        </w:tc>
      </w:tr>
      <w:tr w:rsidR="00DD54FD" w:rsidRPr="00E65C7B" w:rsidTr="00863BEA">
        <w:tc>
          <w:tcPr>
            <w:tcW w:w="2816" w:type="dxa"/>
          </w:tcPr>
          <w:p w:rsidR="00DD54FD" w:rsidRPr="00A934D5" w:rsidRDefault="00DD54FD" w:rsidP="004D4F69">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Marketing promotion</w:t>
            </w:r>
          </w:p>
        </w:tc>
        <w:tc>
          <w:tcPr>
            <w:tcW w:w="2292" w:type="dxa"/>
          </w:tcPr>
          <w:p w:rsidR="00DD54FD" w:rsidRPr="00E65C7B" w:rsidRDefault="00DD54FD" w:rsidP="00E65C7B">
            <w:pPr>
              <w:spacing w:line="360" w:lineRule="auto"/>
              <w:jc w:val="center"/>
              <w:rPr>
                <w:rFonts w:ascii="Times New Roman" w:eastAsia="Calibri" w:hAnsi="Times New Roman" w:cs="Times New Roman"/>
              </w:rPr>
            </w:pPr>
            <w:r w:rsidRPr="00E65C7B">
              <w:rPr>
                <w:rFonts w:ascii="Times New Roman" w:eastAsia="Calibri" w:hAnsi="Times New Roman" w:cs="Times New Roman"/>
              </w:rPr>
              <w:t>15</w:t>
            </w:r>
          </w:p>
        </w:tc>
        <w:tc>
          <w:tcPr>
            <w:tcW w:w="2419" w:type="dxa"/>
          </w:tcPr>
          <w:p w:rsidR="00DD54FD" w:rsidRPr="00E65C7B" w:rsidRDefault="00DD54FD" w:rsidP="00E65C7B">
            <w:pPr>
              <w:jc w:val="center"/>
              <w:rPr>
                <w:rFonts w:ascii="Times New Roman" w:eastAsia="Calibri" w:hAnsi="Times New Roman" w:cs="Times New Roman"/>
              </w:rPr>
            </w:pPr>
            <w:r w:rsidRPr="00E65C7B">
              <w:rPr>
                <w:rFonts w:ascii="Times New Roman" w:eastAsia="Calibri" w:hAnsi="Times New Roman" w:cs="Times New Roman"/>
              </w:rPr>
              <w:t>.853</w:t>
            </w:r>
          </w:p>
        </w:tc>
        <w:tc>
          <w:tcPr>
            <w:tcW w:w="2049" w:type="dxa"/>
          </w:tcPr>
          <w:p w:rsidR="00DD54FD" w:rsidRPr="00E65C7B" w:rsidRDefault="00DD54FD" w:rsidP="00E65C7B">
            <w:pPr>
              <w:jc w:val="center"/>
              <w:rPr>
                <w:rFonts w:ascii="Times New Roman" w:eastAsia="Calibri" w:hAnsi="Times New Roman" w:cs="Times New Roman"/>
              </w:rPr>
            </w:pPr>
            <w:r w:rsidRPr="00E65C7B">
              <w:rPr>
                <w:rFonts w:ascii="Times New Roman" w:eastAsia="Calibri" w:hAnsi="Times New Roman" w:cs="Times New Roman"/>
              </w:rPr>
              <w:t>.863</w:t>
            </w:r>
          </w:p>
        </w:tc>
      </w:tr>
      <w:tr w:rsidR="00DD54FD" w:rsidRPr="00E65C7B" w:rsidTr="00863BEA">
        <w:tc>
          <w:tcPr>
            <w:tcW w:w="2816" w:type="dxa"/>
          </w:tcPr>
          <w:p w:rsidR="00DD54FD" w:rsidRPr="00D76B12" w:rsidRDefault="00DD54FD" w:rsidP="004D4F69">
            <w:pPr>
              <w:autoSpaceDE w:val="0"/>
              <w:autoSpaceDN w:val="0"/>
              <w:adjustRightInd w:val="0"/>
              <w:spacing w:line="320" w:lineRule="atLeast"/>
              <w:ind w:left="60" w:right="60"/>
              <w:rPr>
                <w:rFonts w:ascii="Times New Roman" w:hAnsi="Times New Roman" w:cs="Times New Roman"/>
                <w:b/>
                <w:color w:val="000000"/>
              </w:rPr>
            </w:pPr>
            <w:r w:rsidRPr="009E7350">
              <w:rPr>
                <w:rFonts w:ascii="Times New Roman" w:hAnsi="Times New Roman" w:cs="Times New Roman"/>
                <w:b/>
                <w:color w:val="000000"/>
              </w:rPr>
              <w:t>People Influences</w:t>
            </w:r>
          </w:p>
        </w:tc>
        <w:tc>
          <w:tcPr>
            <w:tcW w:w="2292" w:type="dxa"/>
          </w:tcPr>
          <w:p w:rsidR="00DD54FD" w:rsidRPr="00E65C7B" w:rsidRDefault="00DD54FD" w:rsidP="00E65C7B">
            <w:pPr>
              <w:spacing w:line="360" w:lineRule="auto"/>
              <w:jc w:val="center"/>
              <w:rPr>
                <w:rFonts w:ascii="Times New Roman" w:eastAsia="Calibri" w:hAnsi="Times New Roman" w:cs="Times New Roman"/>
              </w:rPr>
            </w:pPr>
            <w:r w:rsidRPr="00E65C7B">
              <w:rPr>
                <w:rFonts w:ascii="Times New Roman" w:eastAsia="Calibri" w:hAnsi="Times New Roman" w:cs="Times New Roman"/>
              </w:rPr>
              <w:t>4</w:t>
            </w:r>
          </w:p>
        </w:tc>
        <w:tc>
          <w:tcPr>
            <w:tcW w:w="2419" w:type="dxa"/>
          </w:tcPr>
          <w:p w:rsidR="00DD54FD" w:rsidRPr="00E65C7B" w:rsidRDefault="00DD54FD" w:rsidP="00E65C7B">
            <w:pPr>
              <w:jc w:val="center"/>
              <w:rPr>
                <w:rFonts w:ascii="Times New Roman" w:eastAsia="Calibri" w:hAnsi="Times New Roman" w:cs="Times New Roman"/>
              </w:rPr>
            </w:pPr>
            <w:r w:rsidRPr="00E65C7B">
              <w:rPr>
                <w:rFonts w:ascii="Times New Roman" w:eastAsia="Calibri" w:hAnsi="Times New Roman" w:cs="Times New Roman"/>
              </w:rPr>
              <w:t>.883</w:t>
            </w:r>
          </w:p>
        </w:tc>
        <w:tc>
          <w:tcPr>
            <w:tcW w:w="2049" w:type="dxa"/>
          </w:tcPr>
          <w:p w:rsidR="00DD54FD" w:rsidRPr="00E65C7B" w:rsidRDefault="00DD54FD" w:rsidP="00E65C7B">
            <w:pPr>
              <w:jc w:val="center"/>
              <w:rPr>
                <w:rFonts w:ascii="Times New Roman" w:eastAsia="Calibri" w:hAnsi="Times New Roman" w:cs="Times New Roman"/>
              </w:rPr>
            </w:pPr>
            <w:r w:rsidRPr="00E65C7B">
              <w:rPr>
                <w:rFonts w:ascii="Times New Roman" w:eastAsia="Calibri" w:hAnsi="Times New Roman" w:cs="Times New Roman"/>
              </w:rPr>
              <w:t>.893</w:t>
            </w:r>
          </w:p>
        </w:tc>
      </w:tr>
      <w:tr w:rsidR="00DD54FD" w:rsidRPr="00E65C7B" w:rsidTr="00863BEA">
        <w:tc>
          <w:tcPr>
            <w:tcW w:w="2816" w:type="dxa"/>
          </w:tcPr>
          <w:p w:rsidR="00DD54FD" w:rsidRPr="00A934D5" w:rsidRDefault="00DD54FD" w:rsidP="004D4F69">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 xml:space="preserve">Financial Performance </w:t>
            </w:r>
          </w:p>
        </w:tc>
        <w:tc>
          <w:tcPr>
            <w:tcW w:w="2292" w:type="dxa"/>
          </w:tcPr>
          <w:p w:rsidR="00DD54FD" w:rsidRPr="00E65C7B" w:rsidRDefault="00DD54FD" w:rsidP="00E65C7B">
            <w:pPr>
              <w:spacing w:line="360" w:lineRule="auto"/>
              <w:jc w:val="center"/>
              <w:rPr>
                <w:rFonts w:ascii="Times New Roman" w:eastAsia="Calibri" w:hAnsi="Times New Roman" w:cs="Times New Roman"/>
              </w:rPr>
            </w:pPr>
            <w:r w:rsidRPr="00E65C7B">
              <w:rPr>
                <w:rFonts w:ascii="Times New Roman" w:eastAsia="Calibri" w:hAnsi="Times New Roman" w:cs="Times New Roman"/>
              </w:rPr>
              <w:t>6</w:t>
            </w:r>
          </w:p>
        </w:tc>
        <w:tc>
          <w:tcPr>
            <w:tcW w:w="2419" w:type="dxa"/>
          </w:tcPr>
          <w:p w:rsidR="00DD54FD" w:rsidRPr="00E65C7B" w:rsidRDefault="00DD54FD" w:rsidP="00E65C7B">
            <w:pPr>
              <w:spacing w:line="360" w:lineRule="auto"/>
              <w:jc w:val="center"/>
              <w:rPr>
                <w:rFonts w:ascii="Times New Roman" w:eastAsia="Calibri" w:hAnsi="Times New Roman" w:cs="Times New Roman"/>
              </w:rPr>
            </w:pPr>
            <w:r w:rsidRPr="00E65C7B">
              <w:rPr>
                <w:rFonts w:ascii="Times New Roman" w:eastAsia="Calibri" w:hAnsi="Times New Roman" w:cs="Times New Roman"/>
              </w:rPr>
              <w:t>.842</w:t>
            </w:r>
          </w:p>
        </w:tc>
        <w:tc>
          <w:tcPr>
            <w:tcW w:w="2049" w:type="dxa"/>
          </w:tcPr>
          <w:p w:rsidR="00DD54FD" w:rsidRPr="00E65C7B" w:rsidRDefault="00DD54FD" w:rsidP="00E65C7B">
            <w:pPr>
              <w:spacing w:line="360" w:lineRule="auto"/>
              <w:jc w:val="center"/>
              <w:rPr>
                <w:rFonts w:ascii="Times New Roman" w:eastAsia="Calibri" w:hAnsi="Times New Roman" w:cs="Times New Roman"/>
              </w:rPr>
            </w:pPr>
            <w:r w:rsidRPr="00E65C7B">
              <w:rPr>
                <w:rFonts w:ascii="Times New Roman" w:eastAsia="Calibri" w:hAnsi="Times New Roman" w:cs="Times New Roman"/>
              </w:rPr>
              <w:t>.853</w:t>
            </w:r>
          </w:p>
        </w:tc>
      </w:tr>
      <w:tr w:rsidR="00DD54FD" w:rsidRPr="00E65C7B" w:rsidTr="00863BEA">
        <w:tc>
          <w:tcPr>
            <w:tcW w:w="2816" w:type="dxa"/>
          </w:tcPr>
          <w:p w:rsidR="00DD54FD" w:rsidRPr="00A934D5" w:rsidRDefault="00DD54FD" w:rsidP="004D4F69">
            <w:pPr>
              <w:autoSpaceDE w:val="0"/>
              <w:autoSpaceDN w:val="0"/>
              <w:adjustRightInd w:val="0"/>
              <w:spacing w:line="320" w:lineRule="atLeast"/>
              <w:ind w:left="60" w:right="60"/>
              <w:rPr>
                <w:rFonts w:ascii="Times New Roman" w:hAnsi="Times New Roman" w:cs="Times New Roman"/>
                <w:b/>
                <w:color w:val="000000"/>
              </w:rPr>
            </w:pPr>
            <w:r>
              <w:rPr>
                <w:rFonts w:ascii="Times New Roman" w:hAnsi="Times New Roman" w:cs="Times New Roman"/>
                <w:b/>
                <w:color w:val="000000"/>
              </w:rPr>
              <w:t xml:space="preserve">Service provision </w:t>
            </w:r>
          </w:p>
        </w:tc>
        <w:tc>
          <w:tcPr>
            <w:tcW w:w="2292" w:type="dxa"/>
          </w:tcPr>
          <w:p w:rsidR="00DD54FD" w:rsidRPr="00E65C7B" w:rsidRDefault="00DD54FD" w:rsidP="00E65C7B">
            <w:pPr>
              <w:spacing w:line="360" w:lineRule="auto"/>
              <w:jc w:val="center"/>
              <w:rPr>
                <w:rFonts w:ascii="Times New Roman" w:eastAsia="Calibri" w:hAnsi="Times New Roman" w:cs="Times New Roman"/>
              </w:rPr>
            </w:pPr>
            <w:r>
              <w:rPr>
                <w:rFonts w:ascii="Times New Roman" w:eastAsia="Calibri" w:hAnsi="Times New Roman" w:cs="Times New Roman"/>
              </w:rPr>
              <w:t>4</w:t>
            </w:r>
          </w:p>
        </w:tc>
        <w:tc>
          <w:tcPr>
            <w:tcW w:w="2419" w:type="dxa"/>
          </w:tcPr>
          <w:p w:rsidR="00DD54FD" w:rsidRPr="00E65C7B" w:rsidRDefault="00CC0EE0" w:rsidP="00E65C7B">
            <w:pPr>
              <w:spacing w:line="360" w:lineRule="auto"/>
              <w:jc w:val="center"/>
              <w:rPr>
                <w:rFonts w:ascii="Times New Roman" w:eastAsia="Calibri" w:hAnsi="Times New Roman" w:cs="Times New Roman"/>
              </w:rPr>
            </w:pPr>
            <w:r>
              <w:rPr>
                <w:rFonts w:ascii="Times New Roman" w:eastAsia="Calibri" w:hAnsi="Times New Roman" w:cs="Times New Roman"/>
              </w:rPr>
              <w:t>.861</w:t>
            </w:r>
          </w:p>
        </w:tc>
        <w:tc>
          <w:tcPr>
            <w:tcW w:w="2049" w:type="dxa"/>
          </w:tcPr>
          <w:p w:rsidR="00DD54FD" w:rsidRPr="00E65C7B" w:rsidRDefault="00CC0EE0" w:rsidP="00E65C7B">
            <w:pPr>
              <w:spacing w:line="360" w:lineRule="auto"/>
              <w:jc w:val="center"/>
              <w:rPr>
                <w:rFonts w:ascii="Times New Roman" w:eastAsia="Calibri" w:hAnsi="Times New Roman" w:cs="Times New Roman"/>
              </w:rPr>
            </w:pPr>
            <w:r>
              <w:rPr>
                <w:rFonts w:ascii="Times New Roman" w:eastAsia="Calibri" w:hAnsi="Times New Roman" w:cs="Times New Roman"/>
              </w:rPr>
              <w:t>.871</w:t>
            </w:r>
          </w:p>
        </w:tc>
      </w:tr>
      <w:tr w:rsidR="00CC0EE0" w:rsidRPr="00E65C7B" w:rsidTr="00863BEA">
        <w:tc>
          <w:tcPr>
            <w:tcW w:w="2816" w:type="dxa"/>
          </w:tcPr>
          <w:p w:rsidR="00CC0EE0" w:rsidRDefault="00CC0EE0" w:rsidP="004D4F69">
            <w:pPr>
              <w:autoSpaceDE w:val="0"/>
              <w:autoSpaceDN w:val="0"/>
              <w:adjustRightInd w:val="0"/>
              <w:spacing w:line="320" w:lineRule="atLeast"/>
              <w:ind w:left="60" w:right="60"/>
              <w:rPr>
                <w:rFonts w:ascii="Times New Roman" w:hAnsi="Times New Roman" w:cs="Times New Roman"/>
                <w:b/>
                <w:color w:val="000000"/>
              </w:rPr>
            </w:pPr>
            <w:r>
              <w:rPr>
                <w:rFonts w:ascii="Times New Roman" w:hAnsi="Times New Roman" w:cs="Times New Roman"/>
                <w:b/>
                <w:color w:val="000000"/>
              </w:rPr>
              <w:t xml:space="preserve">Overall model </w:t>
            </w:r>
          </w:p>
        </w:tc>
        <w:tc>
          <w:tcPr>
            <w:tcW w:w="2292" w:type="dxa"/>
          </w:tcPr>
          <w:p w:rsidR="00CC0EE0" w:rsidRDefault="00CC0EE0" w:rsidP="00E65C7B">
            <w:pPr>
              <w:spacing w:line="360" w:lineRule="auto"/>
              <w:jc w:val="center"/>
              <w:rPr>
                <w:rFonts w:ascii="Times New Roman" w:eastAsia="Calibri" w:hAnsi="Times New Roman" w:cs="Times New Roman"/>
              </w:rPr>
            </w:pPr>
            <w:r>
              <w:rPr>
                <w:rFonts w:ascii="Times New Roman" w:eastAsia="Calibri" w:hAnsi="Times New Roman" w:cs="Times New Roman"/>
              </w:rPr>
              <w:t>38</w:t>
            </w:r>
          </w:p>
        </w:tc>
        <w:tc>
          <w:tcPr>
            <w:tcW w:w="2419" w:type="dxa"/>
          </w:tcPr>
          <w:p w:rsidR="00CC0EE0" w:rsidRPr="00E65C7B" w:rsidRDefault="00CC0EE0" w:rsidP="00E65C7B">
            <w:pPr>
              <w:spacing w:line="360" w:lineRule="auto"/>
              <w:jc w:val="center"/>
              <w:rPr>
                <w:rFonts w:ascii="Times New Roman" w:eastAsia="Calibri" w:hAnsi="Times New Roman" w:cs="Times New Roman"/>
              </w:rPr>
            </w:pPr>
            <w:r>
              <w:rPr>
                <w:rFonts w:ascii="Times New Roman" w:eastAsia="Calibri" w:hAnsi="Times New Roman" w:cs="Times New Roman"/>
              </w:rPr>
              <w:t>.865</w:t>
            </w:r>
          </w:p>
        </w:tc>
        <w:tc>
          <w:tcPr>
            <w:tcW w:w="2049" w:type="dxa"/>
          </w:tcPr>
          <w:p w:rsidR="00CC0EE0" w:rsidRPr="00E65C7B" w:rsidRDefault="00CC0EE0" w:rsidP="00E65C7B">
            <w:pPr>
              <w:spacing w:line="360" w:lineRule="auto"/>
              <w:jc w:val="center"/>
              <w:rPr>
                <w:rFonts w:ascii="Times New Roman" w:eastAsia="Calibri" w:hAnsi="Times New Roman" w:cs="Times New Roman"/>
              </w:rPr>
            </w:pPr>
            <w:r>
              <w:rPr>
                <w:rFonts w:ascii="Times New Roman" w:eastAsia="Calibri" w:hAnsi="Times New Roman" w:cs="Times New Roman"/>
              </w:rPr>
              <w:t>.872</w:t>
            </w:r>
          </w:p>
        </w:tc>
      </w:tr>
    </w:tbl>
    <w:p w:rsidR="00E65C7B" w:rsidRPr="00E65C7B" w:rsidRDefault="00E65C7B" w:rsidP="00E65C7B">
      <w:pPr>
        <w:spacing w:after="0" w:line="200" w:lineRule="exact"/>
        <w:rPr>
          <w:rFonts w:ascii="Times New Roman" w:eastAsia="Calibri" w:hAnsi="Times New Roman" w:cs="Times New Roman"/>
        </w:rPr>
      </w:pPr>
    </w:p>
    <w:p w:rsidR="00E65C7B" w:rsidRPr="00E65C7B" w:rsidRDefault="00E65C7B" w:rsidP="00E65C7B">
      <w:pPr>
        <w:spacing w:after="0" w:line="200" w:lineRule="exact"/>
        <w:rPr>
          <w:rFonts w:ascii="Times New Roman" w:eastAsia="Calibri" w:hAnsi="Times New Roman" w:cs="Times New Roman"/>
          <w:b/>
          <w:i/>
        </w:rPr>
      </w:pPr>
      <w:r w:rsidRPr="00E65C7B">
        <w:rPr>
          <w:rFonts w:ascii="Times New Roman" w:eastAsia="Calibri" w:hAnsi="Times New Roman" w:cs="Times New Roman"/>
          <w:b/>
          <w:i/>
        </w:rPr>
        <w:lastRenderedPageBreak/>
        <w:t>Source: Own computation using SPSS 20</w:t>
      </w:r>
    </w:p>
    <w:p w:rsidR="00E65C7B" w:rsidRPr="00E65C7B" w:rsidRDefault="00E65C7B" w:rsidP="00E65C7B">
      <w:pPr>
        <w:spacing w:line="200" w:lineRule="exact"/>
        <w:rPr>
          <w:rFonts w:ascii="Times New Roman" w:eastAsia="Calibri" w:hAnsi="Times New Roman" w:cs="Times New Roman"/>
        </w:rPr>
      </w:pPr>
    </w:p>
    <w:p w:rsidR="00E65C7B" w:rsidRPr="00863BEA" w:rsidRDefault="00E65C7B" w:rsidP="00863BEA">
      <w:pPr>
        <w:spacing w:line="360" w:lineRule="auto"/>
        <w:ind w:left="288"/>
        <w:jc w:val="both"/>
        <w:rPr>
          <w:rFonts w:ascii="Times New Roman" w:eastAsia="Calibri" w:hAnsi="Times New Roman" w:cs="Times New Roman"/>
        </w:rPr>
      </w:pPr>
      <w:r w:rsidRPr="00E65C7B">
        <w:rPr>
          <w:rFonts w:ascii="Times New Roman" w:eastAsia="Calibri" w:hAnsi="Times New Roman" w:cs="Times New Roman"/>
          <w:sz w:val="23"/>
          <w:szCs w:val="23"/>
        </w:rPr>
        <w:t>As it can be seen from the Table 4.4, the Cronbach’s alpha for all the scales is above the established threshold of .70, what signifies about their good internal consistency. The values of Cronbach's alpha based on standardized items is just faintly higher than the Cronbach's alphas themselves (the differences don’t exceed .01), therefore the expansion in the number of variables for each scale will insignificantly increase the Cronbach's alpha (not more than by .01). Thus, there is no need in quantity input of new variables.</w:t>
      </w:r>
    </w:p>
    <w:p w:rsidR="00997E8A" w:rsidRPr="00863BEA" w:rsidRDefault="00863BEA" w:rsidP="00863BEA">
      <w:pPr>
        <w:pStyle w:val="Heading2"/>
        <w:rPr>
          <w:rFonts w:ascii="Times New Roman" w:eastAsia="Caladea" w:hAnsi="Times New Roman" w:cs="Times New Roman"/>
        </w:rPr>
      </w:pPr>
      <w:bookmarkStart w:id="240" w:name="_bookmark39"/>
      <w:bookmarkStart w:id="241" w:name="_Toc74138062"/>
      <w:bookmarkEnd w:id="240"/>
      <w:r>
        <w:rPr>
          <w:rFonts w:ascii="Times New Roman" w:eastAsia="Caladea" w:hAnsi="Times New Roman" w:cs="Times New Roman"/>
          <w:color w:val="000000" w:themeColor="text1"/>
        </w:rPr>
        <w:t xml:space="preserve">3.5 </w:t>
      </w:r>
      <w:bookmarkStart w:id="242" w:name="_Toc74134878"/>
      <w:r w:rsidR="00ED3A55" w:rsidRPr="00863BEA">
        <w:rPr>
          <w:rFonts w:ascii="Times New Roman" w:eastAsia="Caladea" w:hAnsi="Times New Roman" w:cs="Times New Roman"/>
          <w:color w:val="000000" w:themeColor="text1"/>
        </w:rPr>
        <w:t>Method</w:t>
      </w:r>
      <w:r w:rsidR="00997E8A" w:rsidRPr="00863BEA">
        <w:rPr>
          <w:rFonts w:ascii="Times New Roman" w:eastAsia="Caladea" w:hAnsi="Times New Roman" w:cs="Times New Roman"/>
          <w:color w:val="000000" w:themeColor="text1"/>
        </w:rPr>
        <w:t>Data Analyses and PresentationProcedure</w:t>
      </w:r>
      <w:bookmarkEnd w:id="241"/>
      <w:bookmarkEnd w:id="242"/>
    </w:p>
    <w:p w:rsidR="00997E8A" w:rsidRPr="00997E8A" w:rsidRDefault="00997E8A" w:rsidP="00774BF4">
      <w:pPr>
        <w:widowControl w:val="0"/>
        <w:autoSpaceDE w:val="0"/>
        <w:autoSpaceDN w:val="0"/>
        <w:spacing w:after="0" w:line="240" w:lineRule="auto"/>
        <w:rPr>
          <w:rFonts w:ascii="Caladea" w:eastAsia="Times New Roman" w:hAnsi="Times New Roman" w:cs="Times New Roman"/>
          <w:b/>
          <w:sz w:val="32"/>
          <w:szCs w:val="24"/>
        </w:rPr>
      </w:pPr>
    </w:p>
    <w:p w:rsidR="00ED3A55" w:rsidRPr="00997E8A" w:rsidRDefault="00ED3A55" w:rsidP="00774BF4">
      <w:pPr>
        <w:widowControl w:val="0"/>
        <w:autoSpaceDE w:val="0"/>
        <w:autoSpaceDN w:val="0"/>
        <w:spacing w:before="188" w:after="0" w:line="360" w:lineRule="auto"/>
        <w:ind w:left="340" w:right="268"/>
        <w:jc w:val="both"/>
        <w:rPr>
          <w:rFonts w:ascii="Times New Roman" w:eastAsia="Times New Roman" w:hAnsi="Times New Roman" w:cs="Times New Roman"/>
          <w:sz w:val="24"/>
          <w:szCs w:val="24"/>
        </w:rPr>
      </w:pPr>
      <w:r w:rsidRPr="00ED3A55">
        <w:rPr>
          <w:rFonts w:ascii="Times New Roman" w:hAnsi="Times New Roman"/>
          <w:sz w:val="24"/>
          <w:szCs w:val="24"/>
        </w:rPr>
        <w:t xml:space="preserve">The data gathered through questionnaire is going to be classified, tabulated and summarized by using percentages and tables. Descriptive and inferential statistics will be used to analyze the data. Descriptive statistics such as means, modes, percentages and standard deviation were used to analyze the data. These were used to show the distribution of responses and the presentations will take tables, figures and charts. </w:t>
      </w:r>
      <w:r w:rsidRPr="00997E8A">
        <w:rPr>
          <w:rFonts w:ascii="Times New Roman" w:eastAsia="Times New Roman" w:hAnsi="Times New Roman" w:cs="Times New Roman"/>
          <w:sz w:val="24"/>
          <w:szCs w:val="24"/>
        </w:rPr>
        <w:t xml:space="preserve">Descriptive statistical technique, mean scores will be used to measure and rank bank selection criteria of current Ethiopian consumers.In addition to mean score, Mann-Whitney test </w:t>
      </w:r>
      <w:r w:rsidR="00934227">
        <w:rPr>
          <w:rFonts w:ascii="Times New Roman" w:eastAsia="Times New Roman" w:hAnsi="Times New Roman" w:cs="Times New Roman"/>
          <w:sz w:val="24"/>
          <w:szCs w:val="24"/>
        </w:rPr>
        <w:t>is</w:t>
      </w:r>
      <w:r w:rsidRPr="00997E8A">
        <w:rPr>
          <w:rFonts w:ascii="Times New Roman" w:eastAsia="Times New Roman" w:hAnsi="Times New Roman" w:cs="Times New Roman"/>
          <w:sz w:val="24"/>
          <w:szCs w:val="24"/>
        </w:rPr>
        <w:t xml:space="preserve"> used to test whether there is a statistical mean difference between genders</w:t>
      </w:r>
      <w:r w:rsidR="00934227">
        <w:rPr>
          <w:rFonts w:ascii="Times New Roman" w:eastAsia="Times New Roman" w:hAnsi="Times New Roman" w:cs="Times New Roman"/>
          <w:sz w:val="24"/>
          <w:szCs w:val="24"/>
        </w:rPr>
        <w:t xml:space="preserve">, cities </w:t>
      </w:r>
      <w:r w:rsidRPr="00997E8A">
        <w:rPr>
          <w:rFonts w:ascii="Times New Roman" w:eastAsia="Times New Roman" w:hAnsi="Times New Roman" w:cs="Times New Roman"/>
          <w:sz w:val="24"/>
          <w:szCs w:val="24"/>
        </w:rPr>
        <w:t xml:space="preserve">and Kruskal-Wallis H test </w:t>
      </w:r>
      <w:r w:rsidR="002541C1">
        <w:rPr>
          <w:rFonts w:ascii="Times New Roman" w:eastAsia="Times New Roman" w:hAnsi="Times New Roman" w:cs="Times New Roman"/>
          <w:sz w:val="24"/>
          <w:szCs w:val="24"/>
        </w:rPr>
        <w:t>has been</w:t>
      </w:r>
      <w:r w:rsidRPr="00997E8A">
        <w:rPr>
          <w:rFonts w:ascii="Times New Roman" w:eastAsia="Times New Roman" w:hAnsi="Times New Roman" w:cs="Times New Roman"/>
          <w:sz w:val="24"/>
          <w:szCs w:val="24"/>
        </w:rPr>
        <w:t xml:space="preserve"> performed to test the statistical mean diffe</w:t>
      </w:r>
      <w:r w:rsidR="002541C1">
        <w:rPr>
          <w:rFonts w:ascii="Times New Roman" w:eastAsia="Times New Roman" w:hAnsi="Times New Roman" w:cs="Times New Roman"/>
          <w:sz w:val="24"/>
          <w:szCs w:val="24"/>
        </w:rPr>
        <w:t xml:space="preserve">rence between education groups </w:t>
      </w:r>
      <w:r w:rsidRPr="00997E8A">
        <w:rPr>
          <w:rFonts w:ascii="Times New Roman" w:eastAsia="Times New Roman" w:hAnsi="Times New Roman" w:cs="Times New Roman"/>
          <w:sz w:val="24"/>
          <w:szCs w:val="24"/>
        </w:rPr>
        <w:t>and between income levels preference</w:t>
      </w:r>
    </w:p>
    <w:p w:rsidR="00997E8A" w:rsidRPr="00D8451B" w:rsidRDefault="00ED3A55" w:rsidP="00D8451B">
      <w:pPr>
        <w:widowControl w:val="0"/>
        <w:autoSpaceDE w:val="0"/>
        <w:autoSpaceDN w:val="0"/>
        <w:spacing w:before="188" w:after="0" w:line="360" w:lineRule="auto"/>
        <w:ind w:left="340" w:right="268"/>
        <w:jc w:val="both"/>
        <w:rPr>
          <w:rFonts w:ascii="Times New Roman" w:eastAsia="Times New Roman" w:hAnsi="Times New Roman" w:cs="Times New Roman"/>
          <w:sz w:val="24"/>
          <w:szCs w:val="24"/>
        </w:rPr>
      </w:pPr>
      <w:r w:rsidRPr="00ED3A55">
        <w:rPr>
          <w:rFonts w:ascii="Times New Roman" w:hAnsi="Times New Roman"/>
          <w:sz w:val="24"/>
          <w:szCs w:val="24"/>
        </w:rPr>
        <w:t>In addition</w:t>
      </w:r>
      <w:r>
        <w:rPr>
          <w:rFonts w:ascii="Times New Roman" w:hAnsi="Times New Roman"/>
          <w:sz w:val="24"/>
          <w:szCs w:val="24"/>
        </w:rPr>
        <w:t>,</w:t>
      </w:r>
      <w:r w:rsidRPr="00ED3A55">
        <w:rPr>
          <w:rFonts w:ascii="Times New Roman" w:hAnsi="Times New Roman"/>
          <w:sz w:val="24"/>
          <w:szCs w:val="24"/>
        </w:rPr>
        <w:t xml:space="preserve"> Correlations </w:t>
      </w:r>
      <w:r w:rsidR="002B3EFD">
        <w:rPr>
          <w:rFonts w:ascii="Times New Roman" w:hAnsi="Times New Roman"/>
          <w:sz w:val="24"/>
          <w:szCs w:val="24"/>
        </w:rPr>
        <w:t>is</w:t>
      </w:r>
      <w:r w:rsidRPr="00ED3A55">
        <w:rPr>
          <w:rFonts w:ascii="Times New Roman" w:hAnsi="Times New Roman"/>
          <w:sz w:val="24"/>
          <w:szCs w:val="24"/>
        </w:rPr>
        <w:t xml:space="preserve"> performed to establish the relationship and magnitude between dependent variable (</w:t>
      </w:r>
      <w:r w:rsidR="00F643AA">
        <w:rPr>
          <w:rFonts w:ascii="Times New Roman" w:hAnsi="Times New Roman"/>
          <w:sz w:val="24"/>
          <w:szCs w:val="24"/>
        </w:rPr>
        <w:t>bank selection decision</w:t>
      </w:r>
      <w:r w:rsidRPr="00ED3A55">
        <w:rPr>
          <w:rFonts w:ascii="Times New Roman" w:hAnsi="Times New Roman"/>
          <w:sz w:val="24"/>
          <w:szCs w:val="24"/>
        </w:rPr>
        <w:t xml:space="preserve">) and independent variables such </w:t>
      </w:r>
      <w:r w:rsidR="00F643AA" w:rsidRPr="00FA7E58">
        <w:rPr>
          <w:rFonts w:ascii="Times New Roman" w:eastAsia="Times New Roman" w:hAnsi="Times New Roman" w:cs="Times New Roman"/>
          <w:sz w:val="24"/>
          <w:szCs w:val="24"/>
        </w:rPr>
        <w:t>financial benefit, convenience, tangibles, core service, service encounter, recommendation by others, reputation, brand familiarity and marketing promotion</w:t>
      </w:r>
      <w:r w:rsidRPr="00ED3A55">
        <w:rPr>
          <w:rFonts w:ascii="Times New Roman" w:hAnsi="Times New Roman"/>
          <w:sz w:val="24"/>
          <w:szCs w:val="24"/>
        </w:rPr>
        <w:t xml:space="preserve">. Regression analysis helps one understand how the typical value of the dependent variable changes when any one of the independent variables is varied, while the other independent variables are held fixed. The regression analysis results were presented using regression model summary tables, Analysis of Variance (ANOVA) table and beta coefficient tables. The data </w:t>
      </w:r>
      <w:r w:rsidR="002B3EFD">
        <w:rPr>
          <w:rFonts w:ascii="Times New Roman" w:hAnsi="Times New Roman"/>
          <w:sz w:val="24"/>
          <w:szCs w:val="24"/>
        </w:rPr>
        <w:t>are</w:t>
      </w:r>
      <w:r w:rsidRPr="00ED3A55">
        <w:rPr>
          <w:rFonts w:ascii="Times New Roman" w:hAnsi="Times New Roman"/>
          <w:sz w:val="24"/>
          <w:szCs w:val="24"/>
        </w:rPr>
        <w:t xml:space="preserve"> collected and then analyzed in response to the objectives of the study. The data collected through questionnaire will be analyzed using Statistical Package for S</w:t>
      </w:r>
      <w:r w:rsidR="00F643AA">
        <w:rPr>
          <w:rFonts w:ascii="Times New Roman" w:hAnsi="Times New Roman"/>
          <w:sz w:val="24"/>
          <w:szCs w:val="24"/>
        </w:rPr>
        <w:t>ocial Sciences (SPSS) Version 20</w:t>
      </w:r>
      <w:r w:rsidR="00D8451B">
        <w:rPr>
          <w:rFonts w:ascii="Times New Roman" w:eastAsia="Times New Roman" w:hAnsi="Times New Roman" w:cs="Times New Roman"/>
          <w:sz w:val="24"/>
          <w:szCs w:val="24"/>
        </w:rPr>
        <w:t>.</w:t>
      </w:r>
    </w:p>
    <w:p w:rsidR="00997E8A" w:rsidRPr="00997E8A" w:rsidRDefault="00997E8A" w:rsidP="00774BF4">
      <w:pPr>
        <w:widowControl w:val="0"/>
        <w:autoSpaceDE w:val="0"/>
        <w:autoSpaceDN w:val="0"/>
        <w:spacing w:after="0" w:line="240" w:lineRule="auto"/>
        <w:rPr>
          <w:rFonts w:ascii="Times New Roman" w:eastAsia="Times New Roman" w:hAnsi="Times New Roman" w:cs="Times New Roman"/>
          <w:sz w:val="26"/>
          <w:szCs w:val="24"/>
        </w:rPr>
      </w:pPr>
    </w:p>
    <w:p w:rsidR="00997E8A" w:rsidRPr="00863BEA" w:rsidRDefault="00863BEA" w:rsidP="00863BEA">
      <w:pPr>
        <w:pStyle w:val="Heading3"/>
        <w:rPr>
          <w:rFonts w:ascii="Times New Roman" w:eastAsia="Caladea" w:hAnsi="Times New Roman" w:cs="Times New Roman"/>
          <w:color w:val="000000" w:themeColor="text1"/>
          <w:sz w:val="26"/>
          <w:szCs w:val="26"/>
        </w:rPr>
      </w:pPr>
      <w:bookmarkStart w:id="243" w:name="_bookmark40"/>
      <w:bookmarkStart w:id="244" w:name="_Toc74134879"/>
      <w:bookmarkStart w:id="245" w:name="_Toc74138063"/>
      <w:bookmarkEnd w:id="243"/>
      <w:r w:rsidRPr="00863BEA">
        <w:rPr>
          <w:rFonts w:ascii="Times New Roman" w:eastAsia="Caladea" w:hAnsi="Times New Roman" w:cs="Times New Roman"/>
          <w:color w:val="000000" w:themeColor="text1"/>
          <w:sz w:val="26"/>
          <w:szCs w:val="26"/>
        </w:rPr>
        <w:t xml:space="preserve">3.51 </w:t>
      </w:r>
      <w:r w:rsidR="00997E8A" w:rsidRPr="00863BEA">
        <w:rPr>
          <w:rFonts w:ascii="Times New Roman" w:eastAsia="Caladea" w:hAnsi="Times New Roman" w:cs="Times New Roman"/>
          <w:color w:val="000000" w:themeColor="text1"/>
          <w:sz w:val="26"/>
          <w:szCs w:val="26"/>
        </w:rPr>
        <w:t>Mann-Whitney (M-W) UTest</w:t>
      </w:r>
      <w:bookmarkEnd w:id="244"/>
      <w:bookmarkEnd w:id="245"/>
    </w:p>
    <w:p w:rsidR="00997E8A" w:rsidRPr="00997E8A" w:rsidRDefault="00997E8A" w:rsidP="00774BF4">
      <w:pPr>
        <w:widowControl w:val="0"/>
        <w:autoSpaceDE w:val="0"/>
        <w:autoSpaceDN w:val="0"/>
        <w:spacing w:before="47" w:after="0" w:line="360" w:lineRule="auto"/>
        <w:ind w:left="340" w:right="222"/>
        <w:jc w:val="both"/>
        <w:rPr>
          <w:rFonts w:ascii="Times New Roman" w:eastAsia="Times New Roman" w:hAnsi="Times New Roman" w:cs="Times New Roman"/>
          <w:sz w:val="24"/>
          <w:szCs w:val="24"/>
        </w:rPr>
      </w:pPr>
      <w:r w:rsidRPr="00997E8A">
        <w:rPr>
          <w:rFonts w:ascii="Times New Roman" w:eastAsia="Times New Roman" w:hAnsi="Times New Roman" w:cs="Times New Roman"/>
          <w:sz w:val="24"/>
          <w:szCs w:val="24"/>
        </w:rPr>
        <w:t xml:space="preserve">Mann-Whitney U test is a test on ordinal data of the hypothesis of difference between two independently </w:t>
      </w:r>
      <w:r w:rsidR="00103692" w:rsidRPr="00997E8A">
        <w:rPr>
          <w:rFonts w:ascii="Times New Roman" w:eastAsia="Times New Roman" w:hAnsi="Times New Roman" w:cs="Times New Roman"/>
          <w:sz w:val="24"/>
          <w:szCs w:val="24"/>
        </w:rPr>
        <w:t>selected</w:t>
      </w:r>
      <w:r w:rsidRPr="00997E8A">
        <w:rPr>
          <w:rFonts w:ascii="Times New Roman" w:eastAsia="Times New Roman" w:hAnsi="Times New Roman" w:cs="Times New Roman"/>
          <w:sz w:val="24"/>
          <w:szCs w:val="24"/>
        </w:rPr>
        <w:t xml:space="preserve"> random samples. The U test is the ordinal counterpart of the independent t- test. Since data does not need to be normally distributed in order to run this test properly, it is not as powerful a test as the t-test.</w:t>
      </w:r>
    </w:p>
    <w:p w:rsidR="00997E8A" w:rsidRPr="000A4588" w:rsidRDefault="00997E8A" w:rsidP="000A4588">
      <w:pPr>
        <w:widowControl w:val="0"/>
        <w:autoSpaceDE w:val="0"/>
        <w:autoSpaceDN w:val="0"/>
        <w:spacing w:before="202" w:after="0" w:line="360" w:lineRule="auto"/>
        <w:ind w:left="340" w:right="509"/>
        <w:jc w:val="both"/>
        <w:rPr>
          <w:rFonts w:ascii="Times New Roman" w:eastAsia="Times New Roman" w:hAnsi="Times New Roman" w:cs="Times New Roman"/>
          <w:sz w:val="24"/>
          <w:szCs w:val="24"/>
        </w:rPr>
      </w:pPr>
      <w:r w:rsidRPr="00997E8A">
        <w:rPr>
          <w:rFonts w:ascii="Times New Roman" w:eastAsia="Times New Roman" w:hAnsi="Times New Roman" w:cs="Times New Roman"/>
          <w:sz w:val="24"/>
          <w:szCs w:val="24"/>
        </w:rPr>
        <w:t>The test statistic for the Mann-Whitney test is U. This value is compared to a table of critical values for U based on the sample size of each group. If U exceeds the critical value for U at some significance level (usually 0.05), it means that there is evidence to reject the null hypothesis in favor of the alternative hypothesis or there is evidence that the two samples are from different populations.</w:t>
      </w:r>
    </w:p>
    <w:p w:rsidR="00997E8A" w:rsidRPr="000A4588" w:rsidRDefault="00863BEA" w:rsidP="000A4588">
      <w:pPr>
        <w:pStyle w:val="Heading3"/>
        <w:rPr>
          <w:rFonts w:ascii="Times New Roman" w:eastAsia="Caladea" w:hAnsi="Times New Roman" w:cs="Times New Roman"/>
          <w:sz w:val="26"/>
          <w:szCs w:val="26"/>
        </w:rPr>
      </w:pPr>
      <w:bookmarkStart w:id="246" w:name="_bookmark41"/>
      <w:bookmarkStart w:id="247" w:name="_Toc74134880"/>
      <w:bookmarkStart w:id="248" w:name="_Toc74138064"/>
      <w:bookmarkEnd w:id="246"/>
      <w:r>
        <w:rPr>
          <w:rFonts w:ascii="Times New Roman" w:eastAsia="Caladea" w:hAnsi="Times New Roman" w:cs="Times New Roman"/>
          <w:sz w:val="26"/>
          <w:szCs w:val="26"/>
        </w:rPr>
        <w:t xml:space="preserve">3.5.2 </w:t>
      </w:r>
      <w:r w:rsidR="00997E8A" w:rsidRPr="00863BEA">
        <w:rPr>
          <w:rFonts w:ascii="Times New Roman" w:eastAsia="Caladea" w:hAnsi="Times New Roman" w:cs="Times New Roman"/>
          <w:sz w:val="26"/>
          <w:szCs w:val="26"/>
        </w:rPr>
        <w:t>Kruskal-Wallis (K-W) HTest</w:t>
      </w:r>
      <w:bookmarkEnd w:id="247"/>
      <w:bookmarkEnd w:id="248"/>
    </w:p>
    <w:p w:rsidR="00997E8A" w:rsidRPr="00997E8A" w:rsidRDefault="00997E8A" w:rsidP="00774BF4">
      <w:pPr>
        <w:widowControl w:val="0"/>
        <w:autoSpaceDE w:val="0"/>
        <w:autoSpaceDN w:val="0"/>
        <w:spacing w:before="191" w:after="0" w:line="360" w:lineRule="auto"/>
        <w:ind w:left="340" w:right="203"/>
        <w:jc w:val="both"/>
        <w:rPr>
          <w:rFonts w:ascii="Times New Roman" w:eastAsia="Times New Roman" w:hAnsi="Times New Roman" w:cs="Times New Roman"/>
          <w:sz w:val="24"/>
          <w:szCs w:val="24"/>
        </w:rPr>
      </w:pPr>
      <w:r w:rsidRPr="00997E8A">
        <w:rPr>
          <w:rFonts w:ascii="Times New Roman" w:eastAsia="Times New Roman" w:hAnsi="Times New Roman" w:cs="Times New Roman"/>
          <w:sz w:val="24"/>
          <w:szCs w:val="24"/>
        </w:rPr>
        <w:t xml:space="preserve">Kruskal-Wallis H </w:t>
      </w:r>
      <w:r w:rsidR="001F0ADE" w:rsidRPr="00997E8A">
        <w:rPr>
          <w:rFonts w:ascii="Times New Roman" w:eastAsia="Times New Roman" w:hAnsi="Times New Roman" w:cs="Times New Roman"/>
          <w:sz w:val="24"/>
          <w:szCs w:val="24"/>
        </w:rPr>
        <w:t>tests</w:t>
      </w:r>
      <w:r w:rsidRPr="00997E8A">
        <w:rPr>
          <w:rFonts w:ascii="Times New Roman" w:eastAsia="Times New Roman" w:hAnsi="Times New Roman" w:cs="Times New Roman"/>
          <w:sz w:val="24"/>
          <w:szCs w:val="24"/>
        </w:rPr>
        <w:t xml:space="preserve"> a test of the hypothesis of difference on ordinal data among at least three independently selected samples. Although one-way analysis of variance (ANOVA) is the method of choice when testing for differences between multiple groups, it assumes that the mean is a valid estimate of center and that the distribution of the test variable is reasonably normal and similar in all groups. However, when test variable is ordinal, the mean is not a valid estimate because the distances between the values are arbitrary. Even if the mean is valid, the distribution of the test variable may be so non-normal that it makes any test suspicious that assumes normality.</w:t>
      </w:r>
    </w:p>
    <w:p w:rsidR="00997E8A" w:rsidRPr="00997E8A" w:rsidRDefault="00997E8A" w:rsidP="00774BF4">
      <w:pPr>
        <w:widowControl w:val="0"/>
        <w:autoSpaceDE w:val="0"/>
        <w:autoSpaceDN w:val="0"/>
        <w:spacing w:before="200" w:after="0" w:line="360" w:lineRule="auto"/>
        <w:ind w:left="340" w:right="202"/>
        <w:jc w:val="both"/>
        <w:rPr>
          <w:rFonts w:ascii="Times New Roman" w:eastAsia="Times New Roman" w:hAnsi="Times New Roman" w:cs="Times New Roman"/>
          <w:sz w:val="24"/>
          <w:szCs w:val="24"/>
        </w:rPr>
      </w:pPr>
      <w:r w:rsidRPr="00997E8A">
        <w:rPr>
          <w:rFonts w:ascii="Times New Roman" w:eastAsia="Times New Roman" w:hAnsi="Times New Roman" w:cs="Times New Roman"/>
          <w:sz w:val="24"/>
          <w:szCs w:val="24"/>
        </w:rPr>
        <w:t>When the assumptions behind the standard ANOVA are invalid or suspect, using the nonparametric procedures designed to test for the significance of the difference between multiple groups should be consider. They are called nonparametric because they make no assumptions about the parameters of a distribution, nor do they assume that any particular distribution is being used.</w:t>
      </w:r>
    </w:p>
    <w:p w:rsidR="00997E8A" w:rsidRPr="00997E8A" w:rsidRDefault="00997E8A" w:rsidP="00774BF4">
      <w:pPr>
        <w:widowControl w:val="0"/>
        <w:autoSpaceDE w:val="0"/>
        <w:autoSpaceDN w:val="0"/>
        <w:spacing w:before="198" w:after="0" w:line="360" w:lineRule="auto"/>
        <w:ind w:left="340" w:right="268"/>
        <w:jc w:val="both"/>
        <w:rPr>
          <w:rFonts w:ascii="Times New Roman" w:eastAsia="Times New Roman" w:hAnsi="Times New Roman" w:cs="Times New Roman"/>
          <w:sz w:val="24"/>
          <w:szCs w:val="24"/>
        </w:rPr>
      </w:pPr>
      <w:r w:rsidRPr="00997E8A">
        <w:rPr>
          <w:rFonts w:ascii="Times New Roman" w:eastAsia="Times New Roman" w:hAnsi="Times New Roman" w:cs="Times New Roman"/>
          <w:sz w:val="24"/>
          <w:szCs w:val="24"/>
        </w:rPr>
        <w:t>The Kruskal-Wallis test is a one-way analysis of variance by ranks. It tests the null hypothesis that multiple independent samples come from the same population. Unlike standard ANOVA, it does not assume normality, and it can be used to test ordinal variables.The H test is the ordinal counterpart of the one-way ANOV A.</w:t>
      </w:r>
    </w:p>
    <w:p w:rsidR="002B3EFD" w:rsidRPr="000A4588" w:rsidRDefault="00987FF9" w:rsidP="000A4588">
      <w:pPr>
        <w:pStyle w:val="Heading2"/>
        <w:rPr>
          <w:rFonts w:ascii="Times New Roman" w:hAnsi="Times New Roman" w:cs="Times New Roman"/>
          <w:color w:val="000000" w:themeColor="text1"/>
        </w:rPr>
      </w:pPr>
      <w:bookmarkStart w:id="249" w:name="_Toc64933540"/>
      <w:bookmarkStart w:id="250" w:name="_Toc74134881"/>
      <w:bookmarkStart w:id="251" w:name="_Toc74138065"/>
      <w:r w:rsidRPr="00863BEA">
        <w:rPr>
          <w:rFonts w:ascii="Times New Roman" w:hAnsi="Times New Roman" w:cs="Times New Roman"/>
          <w:color w:val="000000" w:themeColor="text1"/>
        </w:rPr>
        <w:lastRenderedPageBreak/>
        <w:t>3.6. Ethical Considerations</w:t>
      </w:r>
      <w:bookmarkEnd w:id="249"/>
      <w:bookmarkEnd w:id="250"/>
      <w:bookmarkEnd w:id="251"/>
    </w:p>
    <w:p w:rsidR="009D52A1" w:rsidRPr="009D52A1" w:rsidRDefault="00987FF9" w:rsidP="009D52A1">
      <w:pPr>
        <w:spacing w:line="360" w:lineRule="auto"/>
        <w:ind w:left="288"/>
        <w:jc w:val="both"/>
        <w:rPr>
          <w:rFonts w:ascii="Times New Roman" w:eastAsia="Calibri" w:hAnsi="Times New Roman" w:cs="Times New Roman"/>
          <w:sz w:val="24"/>
          <w:szCs w:val="24"/>
        </w:rPr>
      </w:pPr>
      <w:r w:rsidRPr="00987FF9">
        <w:rPr>
          <w:rFonts w:ascii="Times New Roman" w:eastAsia="Calibri" w:hAnsi="Times New Roman" w:cs="Times New Roman"/>
          <w:sz w:val="24"/>
          <w:szCs w:val="24"/>
        </w:rPr>
        <w:t xml:space="preserve">The necessary precaution </w:t>
      </w:r>
      <w:r w:rsidR="002B3EFD">
        <w:rPr>
          <w:rFonts w:ascii="Times New Roman" w:eastAsia="Calibri" w:hAnsi="Times New Roman" w:cs="Times New Roman"/>
          <w:sz w:val="24"/>
          <w:szCs w:val="24"/>
        </w:rPr>
        <w:t>has</w:t>
      </w:r>
      <w:r w:rsidRPr="00987FF9">
        <w:rPr>
          <w:rFonts w:ascii="Times New Roman" w:eastAsia="Calibri" w:hAnsi="Times New Roman" w:cs="Times New Roman"/>
          <w:sz w:val="24"/>
          <w:szCs w:val="24"/>
        </w:rPr>
        <w:t xml:space="preserve"> be</w:t>
      </w:r>
      <w:r w:rsidR="002B3EFD">
        <w:rPr>
          <w:rFonts w:ascii="Times New Roman" w:eastAsia="Calibri" w:hAnsi="Times New Roman" w:cs="Times New Roman"/>
          <w:sz w:val="24"/>
          <w:szCs w:val="24"/>
        </w:rPr>
        <w:t>en</w:t>
      </w:r>
      <w:r w:rsidRPr="00987FF9">
        <w:rPr>
          <w:rFonts w:ascii="Times New Roman" w:eastAsia="Calibri" w:hAnsi="Times New Roman" w:cs="Times New Roman"/>
          <w:sz w:val="24"/>
          <w:szCs w:val="24"/>
        </w:rPr>
        <w:t xml:space="preserve"> taken to make the study ethical. In order to keep the confidentiality of the data given by respondents, the respondents are not required to write their name and assured that their responses </w:t>
      </w:r>
      <w:r w:rsidR="002B3EFD">
        <w:rPr>
          <w:rFonts w:ascii="Times New Roman" w:eastAsia="Calibri" w:hAnsi="Times New Roman" w:cs="Times New Roman"/>
          <w:sz w:val="24"/>
          <w:szCs w:val="24"/>
        </w:rPr>
        <w:t>are</w:t>
      </w:r>
      <w:r w:rsidRPr="00987FF9">
        <w:rPr>
          <w:rFonts w:ascii="Times New Roman" w:eastAsia="Calibri" w:hAnsi="Times New Roman" w:cs="Times New Roman"/>
          <w:sz w:val="24"/>
          <w:szCs w:val="24"/>
        </w:rPr>
        <w:t xml:space="preserve"> treated in strict confidentiality. The purpose of the study disclosed in the introductory part of the questionnaire.  Respondents informed ahead about the purpose of the data they were providing. They told that the information they provide via the questionnaire is going to be used only for the purpose of academic study and remain confidential. They also </w:t>
      </w:r>
      <w:r w:rsidR="002B3EFD" w:rsidRPr="00987FF9">
        <w:rPr>
          <w:rFonts w:ascii="Times New Roman" w:eastAsia="Calibri" w:hAnsi="Times New Roman" w:cs="Times New Roman"/>
          <w:sz w:val="24"/>
          <w:szCs w:val="24"/>
        </w:rPr>
        <w:t>are</w:t>
      </w:r>
      <w:r w:rsidRPr="00987FF9">
        <w:rPr>
          <w:rFonts w:ascii="Times New Roman" w:eastAsia="Calibri" w:hAnsi="Times New Roman" w:cs="Times New Roman"/>
          <w:sz w:val="24"/>
          <w:szCs w:val="24"/>
        </w:rPr>
        <w:t xml:space="preserve"> assured that their identity </w:t>
      </w:r>
      <w:r w:rsidR="002B3EFD">
        <w:rPr>
          <w:rFonts w:ascii="Times New Roman" w:eastAsia="Calibri" w:hAnsi="Times New Roman" w:cs="Times New Roman"/>
          <w:sz w:val="24"/>
          <w:szCs w:val="24"/>
        </w:rPr>
        <w:t>would be</w:t>
      </w:r>
      <w:r w:rsidRPr="00987FF9">
        <w:rPr>
          <w:rFonts w:ascii="Times New Roman" w:eastAsia="Calibri" w:hAnsi="Times New Roman" w:cs="Times New Roman"/>
          <w:sz w:val="24"/>
          <w:szCs w:val="24"/>
        </w:rPr>
        <w:t xml:space="preserve"> anonymous for a research. The researcher should also avoid misleading or deceptive statements in the questionnaire. Lastly, the questionnaires </w:t>
      </w:r>
      <w:r w:rsidR="002B3EFD">
        <w:rPr>
          <w:rFonts w:ascii="Times New Roman" w:eastAsia="Calibri" w:hAnsi="Times New Roman" w:cs="Times New Roman"/>
          <w:sz w:val="24"/>
          <w:szCs w:val="24"/>
        </w:rPr>
        <w:t>are</w:t>
      </w:r>
      <w:r w:rsidRPr="00987FF9">
        <w:rPr>
          <w:rFonts w:ascii="Times New Roman" w:eastAsia="Calibri" w:hAnsi="Times New Roman" w:cs="Times New Roman"/>
          <w:sz w:val="24"/>
          <w:szCs w:val="24"/>
        </w:rPr>
        <w:t xml:space="preserve"> distributed only to voluntary participants.</w:t>
      </w:r>
      <w:bookmarkStart w:id="252" w:name="_Toc72312842"/>
      <w:bookmarkStart w:id="253" w:name="_Toc73136430"/>
      <w:bookmarkStart w:id="254" w:name="_Toc73138502"/>
    </w:p>
    <w:p w:rsidR="009D52A1" w:rsidRDefault="009D52A1" w:rsidP="000B2058">
      <w:pPr>
        <w:pStyle w:val="Heading1"/>
        <w:spacing w:before="0" w:line="360" w:lineRule="auto"/>
        <w:jc w:val="center"/>
        <w:rPr>
          <w:rFonts w:ascii="Times New Roman" w:eastAsia="Times New Roman" w:hAnsi="Times New Roman" w:cs="Times New Roman"/>
          <w:color w:val="auto"/>
          <w:lang w:bidi="en-US"/>
        </w:rPr>
      </w:pPr>
    </w:p>
    <w:p w:rsidR="009D52A1" w:rsidRDefault="009D52A1" w:rsidP="000B2058">
      <w:pPr>
        <w:pStyle w:val="Heading1"/>
        <w:spacing w:before="0" w:line="360" w:lineRule="auto"/>
        <w:jc w:val="center"/>
        <w:rPr>
          <w:rFonts w:ascii="Times New Roman" w:eastAsia="Times New Roman" w:hAnsi="Times New Roman" w:cs="Times New Roman"/>
          <w:color w:val="auto"/>
          <w:lang w:bidi="en-US"/>
        </w:rPr>
      </w:pPr>
    </w:p>
    <w:p w:rsidR="009D52A1" w:rsidRDefault="009D52A1" w:rsidP="000B2058">
      <w:pPr>
        <w:pStyle w:val="Heading1"/>
        <w:spacing w:before="0" w:line="360" w:lineRule="auto"/>
        <w:jc w:val="center"/>
        <w:rPr>
          <w:rFonts w:ascii="Times New Roman" w:eastAsia="Times New Roman" w:hAnsi="Times New Roman" w:cs="Times New Roman"/>
          <w:color w:val="auto"/>
          <w:lang w:bidi="en-US"/>
        </w:rPr>
      </w:pPr>
    </w:p>
    <w:p w:rsidR="009D52A1" w:rsidRDefault="009D52A1" w:rsidP="000B2058">
      <w:pPr>
        <w:pStyle w:val="Heading1"/>
        <w:spacing w:before="0" w:line="360" w:lineRule="auto"/>
        <w:jc w:val="center"/>
        <w:rPr>
          <w:rFonts w:ascii="Times New Roman" w:eastAsia="Times New Roman" w:hAnsi="Times New Roman" w:cs="Times New Roman"/>
          <w:color w:val="auto"/>
          <w:lang w:bidi="en-US"/>
        </w:rPr>
      </w:pPr>
    </w:p>
    <w:p w:rsidR="009D52A1" w:rsidRDefault="009D52A1" w:rsidP="000B2058">
      <w:pPr>
        <w:pStyle w:val="Heading1"/>
        <w:spacing w:before="0" w:line="360" w:lineRule="auto"/>
        <w:jc w:val="center"/>
        <w:rPr>
          <w:rFonts w:ascii="Times New Roman" w:eastAsia="Times New Roman" w:hAnsi="Times New Roman" w:cs="Times New Roman"/>
          <w:color w:val="auto"/>
          <w:lang w:bidi="en-US"/>
        </w:rPr>
      </w:pPr>
    </w:p>
    <w:p w:rsidR="009D52A1" w:rsidRDefault="009D52A1" w:rsidP="009D52A1">
      <w:pPr>
        <w:rPr>
          <w:lang w:bidi="en-US"/>
        </w:rPr>
      </w:pPr>
    </w:p>
    <w:p w:rsidR="00D8451B" w:rsidRDefault="00D8451B" w:rsidP="009D52A1">
      <w:pPr>
        <w:rPr>
          <w:lang w:bidi="en-US"/>
        </w:rPr>
      </w:pPr>
    </w:p>
    <w:p w:rsidR="00D8451B" w:rsidRDefault="00D8451B" w:rsidP="009D52A1">
      <w:pPr>
        <w:rPr>
          <w:lang w:bidi="en-US"/>
        </w:rPr>
      </w:pPr>
    </w:p>
    <w:p w:rsidR="00D8451B" w:rsidRDefault="00D8451B" w:rsidP="009D52A1">
      <w:pPr>
        <w:rPr>
          <w:lang w:bidi="en-US"/>
        </w:rPr>
      </w:pPr>
    </w:p>
    <w:p w:rsidR="00D8451B" w:rsidRDefault="00D8451B" w:rsidP="009D52A1">
      <w:pPr>
        <w:rPr>
          <w:lang w:bidi="en-US"/>
        </w:rPr>
      </w:pPr>
    </w:p>
    <w:p w:rsidR="00D8451B" w:rsidRDefault="00D8451B" w:rsidP="009D52A1">
      <w:pPr>
        <w:rPr>
          <w:lang w:bidi="en-US"/>
        </w:rPr>
      </w:pPr>
    </w:p>
    <w:p w:rsidR="00D8451B" w:rsidRDefault="00D8451B" w:rsidP="009D52A1">
      <w:pPr>
        <w:rPr>
          <w:lang w:bidi="en-US"/>
        </w:rPr>
      </w:pPr>
    </w:p>
    <w:p w:rsidR="000A4588" w:rsidRDefault="000A4588" w:rsidP="009D52A1">
      <w:pPr>
        <w:rPr>
          <w:lang w:bidi="en-US"/>
        </w:rPr>
      </w:pPr>
    </w:p>
    <w:p w:rsidR="00D8451B" w:rsidRPr="009D52A1" w:rsidRDefault="00D8451B" w:rsidP="009D52A1">
      <w:pPr>
        <w:rPr>
          <w:lang w:bidi="en-US"/>
        </w:rPr>
      </w:pPr>
    </w:p>
    <w:p w:rsidR="000B2058" w:rsidRPr="00D16C5A" w:rsidRDefault="000B2058" w:rsidP="00D16C5A">
      <w:pPr>
        <w:pStyle w:val="Heading1"/>
        <w:spacing w:before="0"/>
        <w:jc w:val="center"/>
        <w:rPr>
          <w:rFonts w:ascii="Times New Roman" w:hAnsi="Times New Roman" w:cs="Times New Roman"/>
          <w:color w:val="000000" w:themeColor="text1"/>
        </w:rPr>
      </w:pPr>
      <w:bookmarkStart w:id="255" w:name="_Toc74134882"/>
      <w:bookmarkStart w:id="256" w:name="_Toc74138066"/>
      <w:r w:rsidRPr="00D16C5A">
        <w:rPr>
          <w:rFonts w:ascii="Times New Roman" w:hAnsi="Times New Roman" w:cs="Times New Roman"/>
          <w:color w:val="000000" w:themeColor="text1"/>
        </w:rPr>
        <w:lastRenderedPageBreak/>
        <w:t>CHAPTER FOUR</w:t>
      </w:r>
      <w:bookmarkEnd w:id="252"/>
      <w:bookmarkEnd w:id="253"/>
      <w:bookmarkEnd w:id="254"/>
      <w:bookmarkEnd w:id="255"/>
      <w:bookmarkEnd w:id="256"/>
    </w:p>
    <w:p w:rsidR="000B2058" w:rsidRPr="00D16C5A" w:rsidRDefault="000B2058" w:rsidP="00D16C5A">
      <w:pPr>
        <w:pStyle w:val="Heading1"/>
        <w:spacing w:before="0"/>
        <w:jc w:val="center"/>
        <w:rPr>
          <w:rFonts w:ascii="Times New Roman" w:hAnsi="Times New Roman" w:cs="Times New Roman"/>
          <w:color w:val="000000" w:themeColor="text1"/>
        </w:rPr>
      </w:pPr>
      <w:bookmarkStart w:id="257" w:name="_Toc72312843"/>
      <w:bookmarkStart w:id="258" w:name="_Toc73136431"/>
      <w:bookmarkStart w:id="259" w:name="_Toc73138503"/>
      <w:bookmarkStart w:id="260" w:name="_Toc74134883"/>
      <w:bookmarkStart w:id="261" w:name="_Toc74138067"/>
      <w:r w:rsidRPr="00D16C5A">
        <w:rPr>
          <w:rFonts w:ascii="Times New Roman" w:hAnsi="Times New Roman" w:cs="Times New Roman"/>
          <w:color w:val="000000" w:themeColor="text1"/>
        </w:rPr>
        <w:t>DATA ANALYSIS AND INTERPRETATION</w:t>
      </w:r>
      <w:bookmarkEnd w:id="257"/>
      <w:bookmarkEnd w:id="258"/>
      <w:bookmarkEnd w:id="259"/>
      <w:bookmarkEnd w:id="260"/>
      <w:bookmarkEnd w:id="261"/>
    </w:p>
    <w:p w:rsidR="000B2058" w:rsidRPr="00D16C5A" w:rsidRDefault="000B2058" w:rsidP="00D16C5A">
      <w:pPr>
        <w:pStyle w:val="Heading1"/>
        <w:rPr>
          <w:rFonts w:ascii="Times New Roman" w:hAnsi="Times New Roman" w:cs="Times New Roman"/>
          <w:sz w:val="26"/>
          <w:szCs w:val="26"/>
        </w:rPr>
      </w:pPr>
      <w:bookmarkStart w:id="262" w:name="_Toc72312844"/>
      <w:bookmarkStart w:id="263" w:name="_Toc73136432"/>
      <w:bookmarkStart w:id="264" w:name="_Toc73138504"/>
      <w:bookmarkStart w:id="265" w:name="_Toc74134884"/>
      <w:bookmarkStart w:id="266" w:name="_Toc74138068"/>
      <w:r w:rsidRPr="00D16C5A">
        <w:rPr>
          <w:rFonts w:ascii="Times New Roman" w:hAnsi="Times New Roman" w:cs="Times New Roman"/>
          <w:sz w:val="26"/>
          <w:szCs w:val="26"/>
        </w:rPr>
        <w:t>4. Introduction</w:t>
      </w:r>
      <w:bookmarkEnd w:id="262"/>
      <w:bookmarkEnd w:id="263"/>
      <w:bookmarkEnd w:id="264"/>
      <w:bookmarkEnd w:id="265"/>
      <w:bookmarkEnd w:id="266"/>
    </w:p>
    <w:p w:rsidR="000B2058" w:rsidRPr="008C0E89" w:rsidRDefault="000B2058" w:rsidP="000B2058">
      <w:pPr>
        <w:widowControl w:val="0"/>
        <w:autoSpaceDE w:val="0"/>
        <w:autoSpaceDN w:val="0"/>
        <w:spacing w:before="90" w:after="0" w:line="480" w:lineRule="auto"/>
        <w:jc w:val="both"/>
        <w:rPr>
          <w:rFonts w:ascii="Times New Roman" w:eastAsia="Times New Roman" w:hAnsi="Times New Roman" w:cs="Times New Roman"/>
          <w:sz w:val="24"/>
          <w:szCs w:val="24"/>
        </w:rPr>
      </w:pPr>
      <w:r w:rsidRPr="008C0E89">
        <w:rPr>
          <w:rFonts w:ascii="Times New Roman" w:eastAsia="Times New Roman" w:hAnsi="Times New Roman" w:cs="Times New Roman"/>
          <w:sz w:val="24"/>
          <w:szCs w:val="24"/>
        </w:rPr>
        <w:t xml:space="preserve">This chapter presents data analysis, findings and discussion of the study in line with the research objective. The research objective was to </w:t>
      </w:r>
      <w:r>
        <w:rPr>
          <w:rFonts w:ascii="Times New Roman" w:eastAsia="Times New Roman" w:hAnsi="Times New Roman" w:cs="Times New Roman"/>
          <w:sz w:val="24"/>
          <w:szCs w:val="24"/>
        </w:rPr>
        <w:t>examine</w:t>
      </w:r>
      <w:r w:rsidRPr="008C0E89">
        <w:rPr>
          <w:rFonts w:ascii="Times New Roman" w:eastAsia="Times New Roman" w:hAnsi="Times New Roman" w:cs="Times New Roman"/>
          <w:sz w:val="24"/>
          <w:szCs w:val="24"/>
        </w:rPr>
        <w:t xml:space="preserve"> the effects of </w:t>
      </w:r>
      <w:r>
        <w:rPr>
          <w:rFonts w:ascii="Times New Roman" w:eastAsia="Times New Roman" w:hAnsi="Times New Roman" w:cs="Times New Roman"/>
          <w:sz w:val="24"/>
          <w:szCs w:val="24"/>
        </w:rPr>
        <w:t>training and development</w:t>
      </w:r>
      <w:r w:rsidRPr="008C0E89">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employees’ performance</w:t>
      </w:r>
      <w:r w:rsidRPr="008C0E89">
        <w:rPr>
          <w:rFonts w:ascii="Times New Roman" w:eastAsia="Times New Roman" w:hAnsi="Times New Roman" w:cs="Times New Roman"/>
          <w:sz w:val="24"/>
          <w:szCs w:val="24"/>
        </w:rPr>
        <w:t xml:space="preserve"> of the national bank of Ethiopia. Descriptive analysis, </w:t>
      </w:r>
      <w:r w:rsidR="0084383E">
        <w:rPr>
          <w:rFonts w:ascii="Times New Roman" w:eastAsia="Times New Roman" w:hAnsi="Times New Roman" w:cs="Times New Roman"/>
          <w:sz w:val="24"/>
          <w:szCs w:val="24"/>
        </w:rPr>
        <w:t>Mann-Whitney U test for two measures</w:t>
      </w:r>
      <w:r w:rsidR="007A0C21">
        <w:rPr>
          <w:rFonts w:ascii="Times New Roman" w:eastAsia="Times New Roman" w:hAnsi="Times New Roman" w:cs="Times New Roman"/>
          <w:sz w:val="24"/>
          <w:szCs w:val="24"/>
        </w:rPr>
        <w:t>&amp;</w:t>
      </w:r>
      <w:r w:rsidR="007A0C21" w:rsidRPr="00997E8A">
        <w:rPr>
          <w:rFonts w:ascii="Times New Roman" w:eastAsia="Times New Roman" w:hAnsi="Times New Roman" w:cs="Times New Roman"/>
          <w:sz w:val="24"/>
          <w:szCs w:val="24"/>
        </w:rPr>
        <w:t>Kruskal-Wallis H tests</w:t>
      </w:r>
      <w:r w:rsidR="0084383E">
        <w:rPr>
          <w:rFonts w:ascii="Times New Roman" w:eastAsia="Times New Roman" w:hAnsi="Times New Roman" w:cs="Times New Roman"/>
          <w:sz w:val="24"/>
          <w:szCs w:val="24"/>
        </w:rPr>
        <w:t xml:space="preserve"> for two and more measures</w:t>
      </w:r>
      <w:r w:rsidR="007A0C21">
        <w:rPr>
          <w:rFonts w:ascii="Times New Roman" w:eastAsia="Times New Roman" w:hAnsi="Times New Roman" w:cs="Times New Roman"/>
          <w:sz w:val="24"/>
          <w:szCs w:val="24"/>
        </w:rPr>
        <w:t xml:space="preserve">   and correlation analysis </w:t>
      </w:r>
      <w:r w:rsidRPr="008C0E89">
        <w:rPr>
          <w:rFonts w:ascii="Times New Roman" w:eastAsia="Times New Roman" w:hAnsi="Times New Roman" w:cs="Times New Roman"/>
          <w:sz w:val="24"/>
          <w:szCs w:val="24"/>
        </w:rPr>
        <w:t>are presented. Descriptive statistics was used to analyze the data and results presented in form of tables for easy, simple and clear interpretation of data.</w:t>
      </w:r>
    </w:p>
    <w:p w:rsidR="000B2058" w:rsidRPr="00D16C5A" w:rsidRDefault="000B2058" w:rsidP="00D16C5A">
      <w:pPr>
        <w:pStyle w:val="Heading2"/>
        <w:rPr>
          <w:rFonts w:ascii="Times New Roman" w:hAnsi="Times New Roman" w:cs="Times New Roman"/>
        </w:rPr>
      </w:pPr>
      <w:bookmarkStart w:id="267" w:name="_Toc72306747"/>
      <w:bookmarkStart w:id="268" w:name="_Toc72307170"/>
      <w:bookmarkStart w:id="269" w:name="_Toc72312845"/>
      <w:bookmarkStart w:id="270" w:name="_Toc73136433"/>
      <w:bookmarkStart w:id="271" w:name="_Toc73138505"/>
      <w:bookmarkStart w:id="272" w:name="_Toc74134885"/>
      <w:bookmarkStart w:id="273" w:name="_Toc74138069"/>
      <w:r w:rsidRPr="00D16C5A">
        <w:rPr>
          <w:rFonts w:ascii="Times New Roman" w:hAnsi="Times New Roman" w:cs="Times New Roman"/>
          <w:color w:val="000000" w:themeColor="text1"/>
        </w:rPr>
        <w:t>4.1 Respondents’ socio-demographic characteristics</w:t>
      </w:r>
      <w:bookmarkEnd w:id="267"/>
      <w:bookmarkEnd w:id="268"/>
      <w:bookmarkEnd w:id="269"/>
      <w:bookmarkEnd w:id="270"/>
      <w:bookmarkEnd w:id="271"/>
      <w:bookmarkEnd w:id="272"/>
      <w:bookmarkEnd w:id="273"/>
    </w:p>
    <w:p w:rsidR="000B2058" w:rsidRPr="008C0E89" w:rsidRDefault="000B2058" w:rsidP="000B2058">
      <w:pPr>
        <w:widowControl w:val="0"/>
        <w:autoSpaceDE w:val="0"/>
        <w:autoSpaceDN w:val="0"/>
        <w:spacing w:before="7" w:after="0" w:line="240" w:lineRule="auto"/>
        <w:rPr>
          <w:rFonts w:ascii="Times New Roman" w:eastAsia="Times New Roman" w:hAnsi="Times New Roman" w:cs="Times New Roman"/>
          <w:b/>
          <w:sz w:val="23"/>
          <w:szCs w:val="24"/>
        </w:rPr>
      </w:pPr>
    </w:p>
    <w:p w:rsidR="000B2058" w:rsidRPr="008C0E89" w:rsidRDefault="000B2058" w:rsidP="000B2058">
      <w:pPr>
        <w:widowControl w:val="0"/>
        <w:autoSpaceDE w:val="0"/>
        <w:autoSpaceDN w:val="0"/>
        <w:spacing w:after="0" w:line="360" w:lineRule="auto"/>
        <w:jc w:val="both"/>
        <w:rPr>
          <w:rFonts w:ascii="Times New Roman" w:eastAsia="Times New Roman" w:hAnsi="Times New Roman" w:cs="Times New Roman"/>
          <w:sz w:val="24"/>
          <w:szCs w:val="24"/>
        </w:rPr>
      </w:pPr>
      <w:r w:rsidRPr="008C0E89">
        <w:rPr>
          <w:rFonts w:ascii="Times New Roman" w:eastAsia="Times New Roman" w:hAnsi="Times New Roman" w:cs="Times New Roman"/>
          <w:sz w:val="24"/>
          <w:szCs w:val="24"/>
        </w:rPr>
        <w:t>This section provides a profile of the respondents. This information is presented on a number of basic characteristics, including age at the time of the study and gender. This information is offers general understanding about the population under the study. An analysis of these variables provides the socio-demographic context within which other subsequent factorsfalls.</w:t>
      </w:r>
    </w:p>
    <w:p w:rsidR="000B2058" w:rsidRPr="008C0E89" w:rsidRDefault="000B2058" w:rsidP="000B2058">
      <w:pPr>
        <w:widowControl w:val="0"/>
        <w:autoSpaceDE w:val="0"/>
        <w:autoSpaceDN w:val="0"/>
        <w:spacing w:after="0" w:line="274" w:lineRule="auto"/>
        <w:ind w:right="6"/>
        <w:jc w:val="both"/>
        <w:rPr>
          <w:rFonts w:ascii="Times New Roman" w:eastAsia="Times New Roman" w:hAnsi="Times New Roman" w:cs="Times New Roman"/>
          <w:bCs/>
          <w:sz w:val="24"/>
          <w:szCs w:val="24"/>
          <w:lang w:bidi="en-US"/>
        </w:rPr>
      </w:pPr>
    </w:p>
    <w:p w:rsidR="000B2058" w:rsidRDefault="00F452CB" w:rsidP="006736B4">
      <w:pPr>
        <w:spacing w:line="367" w:lineRule="auto"/>
        <w:jc w:val="both"/>
        <w:rPr>
          <w:rFonts w:ascii="Times New Roman" w:eastAsia="Times New Roman" w:hAnsi="Times New Roman" w:cs="Times New Roman"/>
          <w:bCs/>
          <w:sz w:val="24"/>
          <w:szCs w:val="24"/>
          <w:lang w:bidi="en-US"/>
        </w:rPr>
      </w:pPr>
      <w:r w:rsidRPr="00F452CB">
        <w:rPr>
          <w:rFonts w:ascii="Times New Roman" w:hAnsi="Times New Roman" w:cs="Times New Roman"/>
        </w:rPr>
        <w:t>Table 4.1 presents the socio-demographic characteristics of the respondents.</w:t>
      </w:r>
      <w:r w:rsidR="000B2058" w:rsidRPr="008C0E89">
        <w:rPr>
          <w:rFonts w:ascii="Times New Roman" w:eastAsia="Times New Roman" w:hAnsi="Times New Roman" w:cs="Times New Roman"/>
          <w:bCs/>
          <w:sz w:val="24"/>
          <w:szCs w:val="24"/>
          <w:lang w:bidi="en-US"/>
        </w:rPr>
        <w:t>Fro</w:t>
      </w:r>
      <w:r>
        <w:rPr>
          <w:rFonts w:ascii="Times New Roman" w:eastAsia="Times New Roman" w:hAnsi="Times New Roman" w:cs="Times New Roman"/>
          <w:bCs/>
          <w:sz w:val="24"/>
          <w:szCs w:val="24"/>
          <w:lang w:bidi="en-US"/>
        </w:rPr>
        <w:t>m the data analyzed, 119</w:t>
      </w:r>
      <w:r w:rsidR="000B2058" w:rsidRPr="008C0E89">
        <w:rPr>
          <w:rFonts w:ascii="Times New Roman" w:eastAsia="Times New Roman" w:hAnsi="Times New Roman" w:cs="Times New Roman"/>
          <w:bCs/>
          <w:sz w:val="24"/>
          <w:szCs w:val="24"/>
          <w:lang w:bidi="en-US"/>
        </w:rPr>
        <w:t>(38.8%) of</w:t>
      </w:r>
      <w:r>
        <w:rPr>
          <w:rFonts w:ascii="Times New Roman" w:eastAsia="Times New Roman" w:hAnsi="Times New Roman" w:cs="Times New Roman"/>
          <w:bCs/>
          <w:sz w:val="24"/>
          <w:szCs w:val="24"/>
          <w:lang w:bidi="en-US"/>
        </w:rPr>
        <w:t xml:space="preserve"> respondents were female</w:t>
      </w:r>
      <w:r w:rsidR="00661D44">
        <w:rPr>
          <w:rFonts w:ascii="Times New Roman" w:eastAsia="Times New Roman" w:hAnsi="Times New Roman" w:cs="Times New Roman"/>
          <w:bCs/>
          <w:sz w:val="24"/>
          <w:szCs w:val="24"/>
          <w:lang w:bidi="en-US"/>
        </w:rPr>
        <w:t>s</w:t>
      </w:r>
      <w:r>
        <w:rPr>
          <w:rFonts w:ascii="Times New Roman" w:eastAsia="Times New Roman" w:hAnsi="Times New Roman" w:cs="Times New Roman"/>
          <w:bCs/>
          <w:sz w:val="24"/>
          <w:szCs w:val="24"/>
          <w:lang w:bidi="en-US"/>
        </w:rPr>
        <w:t xml:space="preserve"> and 191</w:t>
      </w:r>
      <w:r w:rsidR="000B2058" w:rsidRPr="008C0E89">
        <w:rPr>
          <w:rFonts w:ascii="Times New Roman" w:eastAsia="Times New Roman" w:hAnsi="Times New Roman" w:cs="Times New Roman"/>
          <w:bCs/>
          <w:sz w:val="24"/>
          <w:szCs w:val="24"/>
          <w:lang w:bidi="en-US"/>
        </w:rPr>
        <w:t>(61.2%)</w:t>
      </w:r>
      <w:r w:rsidR="00661D44">
        <w:rPr>
          <w:rFonts w:ascii="Times New Roman" w:eastAsia="Times New Roman" w:hAnsi="Times New Roman" w:cs="Times New Roman"/>
          <w:bCs/>
          <w:sz w:val="24"/>
          <w:szCs w:val="24"/>
          <w:lang w:bidi="en-US"/>
        </w:rPr>
        <w:t xml:space="preserve"> were males</w:t>
      </w:r>
      <w:r w:rsidR="000B2058" w:rsidRPr="008C0E89">
        <w:rPr>
          <w:rFonts w:ascii="Times New Roman" w:eastAsia="Times New Roman" w:hAnsi="Times New Roman" w:cs="Times New Roman"/>
          <w:bCs/>
          <w:sz w:val="24"/>
          <w:szCs w:val="24"/>
          <w:lang w:bidi="en-US"/>
        </w:rPr>
        <w:t xml:space="preserve">. </w:t>
      </w:r>
      <w:r w:rsidR="00661D44">
        <w:rPr>
          <w:rFonts w:ascii="Times New Roman" w:eastAsia="Times New Roman" w:hAnsi="Times New Roman" w:cs="Times New Roman"/>
          <w:bCs/>
          <w:sz w:val="24"/>
          <w:szCs w:val="24"/>
          <w:lang w:bidi="en-US"/>
        </w:rPr>
        <w:t>When it comes to their age, 24(7.7</w:t>
      </w:r>
      <w:r w:rsidR="000B2058" w:rsidRPr="008C0E89">
        <w:rPr>
          <w:rFonts w:ascii="Times New Roman" w:eastAsia="Times New Roman" w:hAnsi="Times New Roman" w:cs="Times New Roman"/>
          <w:bCs/>
          <w:sz w:val="24"/>
          <w:szCs w:val="24"/>
          <w:lang w:bidi="en-US"/>
        </w:rPr>
        <w:t xml:space="preserve">%) the respondents were </w:t>
      </w:r>
      <w:r w:rsidR="00661D44">
        <w:rPr>
          <w:rFonts w:ascii="Times New Roman" w:eastAsia="Times New Roman" w:hAnsi="Times New Roman" w:cs="Times New Roman"/>
          <w:bCs/>
          <w:sz w:val="24"/>
          <w:szCs w:val="24"/>
          <w:lang w:bidi="en-US"/>
        </w:rPr>
        <w:t>between 18-24 years of age</w:t>
      </w:r>
      <w:r w:rsidR="00661D44" w:rsidRPr="008C0E89">
        <w:rPr>
          <w:rFonts w:ascii="Times New Roman" w:eastAsia="Times New Roman" w:hAnsi="Times New Roman" w:cs="Times New Roman"/>
          <w:bCs/>
          <w:sz w:val="24"/>
          <w:szCs w:val="24"/>
          <w:lang w:bidi="en-US"/>
        </w:rPr>
        <w:t xml:space="preserve">, </w:t>
      </w:r>
      <w:r w:rsidR="00DC5F44">
        <w:rPr>
          <w:rFonts w:ascii="Times New Roman" w:eastAsia="Times New Roman" w:hAnsi="Times New Roman" w:cs="Times New Roman"/>
          <w:bCs/>
          <w:sz w:val="24"/>
          <w:szCs w:val="24"/>
          <w:lang w:bidi="en-US"/>
        </w:rPr>
        <w:t xml:space="preserve">57(18.4%) are between 25-34 years of age, 76(24.5%) were between 35-44 years of age, </w:t>
      </w:r>
      <w:r w:rsidR="00665376">
        <w:rPr>
          <w:rFonts w:ascii="Times New Roman" w:eastAsia="Times New Roman" w:hAnsi="Times New Roman" w:cs="Times New Roman"/>
          <w:bCs/>
          <w:sz w:val="24"/>
          <w:szCs w:val="24"/>
          <w:lang w:bidi="en-US"/>
        </w:rPr>
        <w:t>21</w:t>
      </w:r>
      <w:r w:rsidR="00DC5F44">
        <w:rPr>
          <w:rFonts w:ascii="Times New Roman" w:eastAsia="Times New Roman" w:hAnsi="Times New Roman" w:cs="Times New Roman"/>
          <w:bCs/>
          <w:sz w:val="24"/>
          <w:szCs w:val="24"/>
          <w:lang w:bidi="en-US"/>
        </w:rPr>
        <w:t>(27%)</w:t>
      </w:r>
      <w:r w:rsidR="00665376">
        <w:rPr>
          <w:rFonts w:ascii="Times New Roman" w:eastAsia="Times New Roman" w:hAnsi="Times New Roman" w:cs="Times New Roman"/>
          <w:bCs/>
          <w:sz w:val="24"/>
          <w:szCs w:val="24"/>
          <w:lang w:bidi="en-US"/>
        </w:rPr>
        <w:t xml:space="preserve"> were  between 45-54 years of age, 48(15.5%) were between 55-64 years of age and 21(6.8</w:t>
      </w:r>
      <w:r w:rsidR="000B2058" w:rsidRPr="008C0E89">
        <w:rPr>
          <w:rFonts w:ascii="Times New Roman" w:eastAsia="Times New Roman" w:hAnsi="Times New Roman" w:cs="Times New Roman"/>
          <w:bCs/>
          <w:sz w:val="24"/>
          <w:szCs w:val="24"/>
          <w:lang w:bidi="en-US"/>
        </w:rPr>
        <w:t xml:space="preserve">%) are above </w:t>
      </w:r>
      <w:r w:rsidR="00665376">
        <w:rPr>
          <w:rFonts w:ascii="Times New Roman" w:eastAsia="Times New Roman" w:hAnsi="Times New Roman" w:cs="Times New Roman"/>
          <w:bCs/>
          <w:sz w:val="24"/>
          <w:szCs w:val="24"/>
          <w:lang w:bidi="en-US"/>
        </w:rPr>
        <w:t>65</w:t>
      </w:r>
      <w:r w:rsidR="000B2058" w:rsidRPr="008C0E89">
        <w:rPr>
          <w:rFonts w:ascii="Times New Roman" w:eastAsia="Times New Roman" w:hAnsi="Times New Roman" w:cs="Times New Roman"/>
          <w:bCs/>
          <w:sz w:val="24"/>
          <w:szCs w:val="24"/>
          <w:lang w:bidi="en-US"/>
        </w:rPr>
        <w:t xml:space="preserve"> years. The implication is that all respondents are </w:t>
      </w:r>
      <w:r w:rsidR="000B2058">
        <w:rPr>
          <w:rFonts w:ascii="Times New Roman" w:eastAsia="Times New Roman" w:hAnsi="Times New Roman" w:cs="Times New Roman"/>
          <w:bCs/>
          <w:sz w:val="24"/>
          <w:szCs w:val="24"/>
          <w:lang w:bidi="en-US"/>
        </w:rPr>
        <w:t xml:space="preserve">mature and their </w:t>
      </w:r>
      <w:r w:rsidR="00665376">
        <w:rPr>
          <w:rFonts w:ascii="Times New Roman" w:eastAsia="Times New Roman" w:hAnsi="Times New Roman" w:cs="Times New Roman"/>
          <w:bCs/>
          <w:sz w:val="24"/>
          <w:szCs w:val="24"/>
          <w:lang w:bidi="en-US"/>
        </w:rPr>
        <w:t>observations on bank selection decision are</w:t>
      </w:r>
      <w:r w:rsidR="000B2058">
        <w:rPr>
          <w:rFonts w:ascii="Times New Roman" w:eastAsia="Times New Roman" w:hAnsi="Times New Roman" w:cs="Times New Roman"/>
          <w:bCs/>
          <w:sz w:val="24"/>
          <w:szCs w:val="24"/>
          <w:lang w:bidi="en-US"/>
        </w:rPr>
        <w:t xml:space="preserve"> based</w:t>
      </w:r>
      <w:r w:rsidR="000B2058" w:rsidRPr="008C0E89">
        <w:rPr>
          <w:rFonts w:ascii="Times New Roman" w:eastAsia="Times New Roman" w:hAnsi="Times New Roman" w:cs="Times New Roman"/>
          <w:bCs/>
          <w:sz w:val="24"/>
          <w:szCs w:val="24"/>
          <w:lang w:bidi="en-US"/>
        </w:rPr>
        <w:t xml:space="preserve"> on personal experien</w:t>
      </w:r>
      <w:r w:rsidR="00665376">
        <w:rPr>
          <w:rFonts w:ascii="Times New Roman" w:eastAsia="Times New Roman" w:hAnsi="Times New Roman" w:cs="Times New Roman"/>
          <w:bCs/>
          <w:sz w:val="24"/>
          <w:szCs w:val="24"/>
          <w:lang w:bidi="en-US"/>
        </w:rPr>
        <w:t>ce. Furthermore, 169 (54.5%) were married while 141</w:t>
      </w:r>
      <w:r w:rsidR="000B2058" w:rsidRPr="008C0E89">
        <w:rPr>
          <w:rFonts w:ascii="Times New Roman" w:eastAsia="Times New Roman" w:hAnsi="Times New Roman" w:cs="Times New Roman"/>
          <w:bCs/>
          <w:sz w:val="24"/>
          <w:szCs w:val="24"/>
          <w:lang w:bidi="en-US"/>
        </w:rPr>
        <w:t>(</w:t>
      </w:r>
      <w:r w:rsidR="00665376">
        <w:rPr>
          <w:rFonts w:ascii="Times New Roman" w:eastAsia="Times New Roman" w:hAnsi="Times New Roman" w:cs="Times New Roman"/>
          <w:bCs/>
          <w:sz w:val="24"/>
          <w:szCs w:val="24"/>
          <w:lang w:bidi="en-US"/>
        </w:rPr>
        <w:t>45.5</w:t>
      </w:r>
      <w:r w:rsidR="000B2058" w:rsidRPr="008C0E89">
        <w:rPr>
          <w:rFonts w:ascii="Times New Roman" w:eastAsia="Times New Roman" w:hAnsi="Times New Roman" w:cs="Times New Roman"/>
          <w:bCs/>
          <w:sz w:val="24"/>
          <w:szCs w:val="24"/>
          <w:lang w:bidi="en-US"/>
        </w:rPr>
        <w:t xml:space="preserve">%) are single. The implication is that most respondents are married or have been belong to a family and are working. This makes them satisfy the inclusive criterion and can take part in the research. </w:t>
      </w:r>
      <w:r w:rsidR="0084383E">
        <w:rPr>
          <w:rFonts w:ascii="Times New Roman" w:eastAsia="Times New Roman" w:hAnsi="Times New Roman" w:cs="Times New Roman"/>
          <w:bCs/>
          <w:sz w:val="24"/>
          <w:szCs w:val="24"/>
          <w:lang w:bidi="en-US"/>
        </w:rPr>
        <w:t>71(26.1</w:t>
      </w:r>
      <w:r w:rsidR="0084383E" w:rsidRPr="008C0E89">
        <w:rPr>
          <w:rFonts w:ascii="Times New Roman" w:eastAsia="Times New Roman" w:hAnsi="Times New Roman" w:cs="Times New Roman"/>
          <w:bCs/>
          <w:sz w:val="24"/>
          <w:szCs w:val="24"/>
          <w:lang w:bidi="en-US"/>
        </w:rPr>
        <w:t xml:space="preserve">%) </w:t>
      </w:r>
      <w:r w:rsidR="0084383E">
        <w:rPr>
          <w:rFonts w:ascii="Times New Roman" w:eastAsia="Times New Roman" w:hAnsi="Times New Roman" w:cs="Times New Roman"/>
          <w:bCs/>
          <w:sz w:val="24"/>
          <w:szCs w:val="24"/>
          <w:lang w:bidi="en-US"/>
        </w:rPr>
        <w:t xml:space="preserve">respondents had a college diploma &amp; below, </w:t>
      </w:r>
      <w:r w:rsidR="00C7486E">
        <w:rPr>
          <w:rFonts w:ascii="Times New Roman" w:eastAsia="Times New Roman" w:hAnsi="Times New Roman" w:cs="Times New Roman"/>
          <w:bCs/>
          <w:sz w:val="24"/>
          <w:szCs w:val="24"/>
          <w:lang w:bidi="en-US"/>
        </w:rPr>
        <w:t>163(52</w:t>
      </w:r>
      <w:r w:rsidR="000B2058" w:rsidRPr="008C0E89">
        <w:rPr>
          <w:rFonts w:ascii="Times New Roman" w:eastAsia="Times New Roman" w:hAnsi="Times New Roman" w:cs="Times New Roman"/>
          <w:bCs/>
          <w:sz w:val="24"/>
          <w:szCs w:val="24"/>
          <w:lang w:bidi="en-US"/>
        </w:rPr>
        <w:t>.</w:t>
      </w:r>
      <w:r w:rsidR="00C7486E">
        <w:rPr>
          <w:rFonts w:ascii="Times New Roman" w:eastAsia="Times New Roman" w:hAnsi="Times New Roman" w:cs="Times New Roman"/>
          <w:bCs/>
          <w:sz w:val="24"/>
          <w:szCs w:val="24"/>
          <w:lang w:bidi="en-US"/>
        </w:rPr>
        <w:t>6</w:t>
      </w:r>
      <w:r w:rsidR="000B2058" w:rsidRPr="008C0E89">
        <w:rPr>
          <w:rFonts w:ascii="Times New Roman" w:eastAsia="Times New Roman" w:hAnsi="Times New Roman" w:cs="Times New Roman"/>
          <w:bCs/>
          <w:sz w:val="24"/>
          <w:szCs w:val="24"/>
          <w:lang w:bidi="en-US"/>
        </w:rPr>
        <w:t>%) respon</w:t>
      </w:r>
      <w:r w:rsidR="00DC5F44">
        <w:rPr>
          <w:rFonts w:ascii="Times New Roman" w:eastAsia="Times New Roman" w:hAnsi="Times New Roman" w:cs="Times New Roman"/>
          <w:bCs/>
          <w:sz w:val="24"/>
          <w:szCs w:val="24"/>
          <w:lang w:bidi="en-US"/>
        </w:rPr>
        <w:t xml:space="preserve">dents had </w:t>
      </w:r>
      <w:r w:rsidR="00C7486E">
        <w:rPr>
          <w:rFonts w:ascii="Times New Roman" w:eastAsia="Times New Roman" w:hAnsi="Times New Roman" w:cs="Times New Roman"/>
          <w:bCs/>
          <w:sz w:val="24"/>
          <w:szCs w:val="24"/>
          <w:lang w:bidi="en-US"/>
        </w:rPr>
        <w:t>firstand 66</w:t>
      </w:r>
      <w:r w:rsidR="000B2058" w:rsidRPr="008C0E89">
        <w:rPr>
          <w:rFonts w:ascii="Times New Roman" w:eastAsia="Times New Roman" w:hAnsi="Times New Roman" w:cs="Times New Roman"/>
          <w:bCs/>
          <w:sz w:val="24"/>
          <w:szCs w:val="24"/>
          <w:lang w:bidi="en-US"/>
        </w:rPr>
        <w:t>(</w:t>
      </w:r>
      <w:r w:rsidR="00C7486E">
        <w:rPr>
          <w:rFonts w:ascii="Times New Roman" w:eastAsia="Times New Roman" w:hAnsi="Times New Roman" w:cs="Times New Roman"/>
          <w:bCs/>
          <w:sz w:val="24"/>
          <w:szCs w:val="24"/>
          <w:lang w:bidi="en-US"/>
        </w:rPr>
        <w:t>21.3</w:t>
      </w:r>
      <w:r w:rsidR="000B2058" w:rsidRPr="008C0E89">
        <w:rPr>
          <w:rFonts w:ascii="Times New Roman" w:eastAsia="Times New Roman" w:hAnsi="Times New Roman" w:cs="Times New Roman"/>
          <w:bCs/>
          <w:sz w:val="24"/>
          <w:szCs w:val="24"/>
          <w:lang w:bidi="en-US"/>
        </w:rPr>
        <w:t xml:space="preserve">%) had </w:t>
      </w:r>
      <w:r w:rsidR="00C7486E">
        <w:rPr>
          <w:rFonts w:ascii="Times New Roman" w:eastAsia="Times New Roman" w:hAnsi="Times New Roman" w:cs="Times New Roman"/>
          <w:bCs/>
          <w:sz w:val="24"/>
          <w:szCs w:val="24"/>
          <w:lang w:bidi="en-US"/>
        </w:rPr>
        <w:t xml:space="preserve">second </w:t>
      </w:r>
      <w:r w:rsidR="000B2058" w:rsidRPr="008C0E89">
        <w:rPr>
          <w:rFonts w:ascii="Times New Roman" w:eastAsia="Times New Roman" w:hAnsi="Times New Roman" w:cs="Times New Roman"/>
          <w:bCs/>
          <w:sz w:val="24"/>
          <w:szCs w:val="24"/>
          <w:lang w:bidi="en-US"/>
        </w:rPr>
        <w:t>degree</w:t>
      </w:r>
      <w:r w:rsidR="00C7486E">
        <w:rPr>
          <w:rFonts w:ascii="Times New Roman" w:eastAsia="Times New Roman" w:hAnsi="Times New Roman" w:cs="Times New Roman"/>
          <w:bCs/>
          <w:sz w:val="24"/>
          <w:szCs w:val="24"/>
          <w:lang w:bidi="en-US"/>
        </w:rPr>
        <w:t>&amp;above</w:t>
      </w:r>
      <w:r w:rsidR="000B2058" w:rsidRPr="008C0E89">
        <w:rPr>
          <w:rFonts w:ascii="Times New Roman" w:eastAsia="Times New Roman" w:hAnsi="Times New Roman" w:cs="Times New Roman"/>
          <w:bCs/>
          <w:sz w:val="24"/>
          <w:szCs w:val="24"/>
          <w:lang w:bidi="en-US"/>
        </w:rPr>
        <w:t xml:space="preserve">. </w:t>
      </w:r>
      <w:r w:rsidR="007530BC">
        <w:rPr>
          <w:rFonts w:ascii="Times New Roman" w:eastAsia="Times New Roman" w:hAnsi="Times New Roman" w:cs="Times New Roman"/>
          <w:bCs/>
          <w:sz w:val="24"/>
          <w:szCs w:val="24"/>
          <w:lang w:bidi="en-US"/>
        </w:rPr>
        <w:t xml:space="preserve">The implication is </w:t>
      </w:r>
      <w:r w:rsidR="007530BC">
        <w:rPr>
          <w:rFonts w:ascii="Times New Roman" w:eastAsia="Times New Roman" w:hAnsi="Times New Roman" w:cs="Arial"/>
          <w:sz w:val="24"/>
          <w:szCs w:val="20"/>
        </w:rPr>
        <w:t>that</w:t>
      </w:r>
      <w:r w:rsidR="00BB5FF6" w:rsidRPr="00BB5FF6">
        <w:rPr>
          <w:rFonts w:ascii="Times New Roman" w:eastAsia="Times New Roman" w:hAnsi="Times New Roman" w:cs="Arial"/>
          <w:sz w:val="24"/>
          <w:szCs w:val="20"/>
        </w:rPr>
        <w:t xml:space="preserve"> educational backgrounds of respondents are varied and it is a good ground for the study.</w:t>
      </w:r>
      <w:r w:rsidR="00C7486E">
        <w:rPr>
          <w:rFonts w:ascii="Times New Roman" w:eastAsia="Times New Roman" w:hAnsi="Times New Roman" w:cs="Times New Roman"/>
          <w:bCs/>
          <w:sz w:val="24"/>
          <w:szCs w:val="24"/>
          <w:lang w:bidi="en-US"/>
        </w:rPr>
        <w:t xml:space="preserve"> When it comes to their income level</w:t>
      </w:r>
      <w:r w:rsidR="00BB5FF6">
        <w:rPr>
          <w:rFonts w:ascii="Times New Roman" w:eastAsia="Times New Roman" w:hAnsi="Times New Roman" w:cs="Times New Roman"/>
          <w:bCs/>
          <w:sz w:val="24"/>
          <w:szCs w:val="24"/>
          <w:lang w:bidi="en-US"/>
        </w:rPr>
        <w:t xml:space="preserve">, </w:t>
      </w:r>
      <w:r w:rsidR="00BB5FF6">
        <w:rPr>
          <w:rFonts w:ascii="Times New Roman" w:eastAsia="Times New Roman" w:hAnsi="Times New Roman" w:cs="Times New Roman"/>
          <w:bCs/>
          <w:sz w:val="24"/>
          <w:szCs w:val="24"/>
          <w:lang w:bidi="en-US"/>
        </w:rPr>
        <w:lastRenderedPageBreak/>
        <w:t xml:space="preserve">48(15.5%) </w:t>
      </w:r>
      <w:r w:rsidR="005D124F">
        <w:rPr>
          <w:rFonts w:ascii="Times New Roman" w:eastAsia="Times New Roman" w:hAnsi="Times New Roman" w:cs="Times New Roman"/>
          <w:bCs/>
          <w:sz w:val="24"/>
          <w:szCs w:val="24"/>
          <w:lang w:bidi="en-US"/>
        </w:rPr>
        <w:t xml:space="preserve">of the respondents had income below birr 5000, 127(41.0%) were belong to the income categories </w:t>
      </w:r>
      <w:r w:rsidR="006736B4">
        <w:rPr>
          <w:rFonts w:ascii="Times New Roman" w:eastAsia="Times New Roman" w:hAnsi="Times New Roman" w:cs="Times New Roman"/>
          <w:bCs/>
          <w:sz w:val="24"/>
          <w:szCs w:val="24"/>
          <w:lang w:bidi="en-US"/>
        </w:rPr>
        <w:t>5</w:t>
      </w:r>
      <w:r w:rsidR="005D124F">
        <w:rPr>
          <w:rFonts w:ascii="Times New Roman" w:eastAsia="Times New Roman" w:hAnsi="Times New Roman" w:cs="Times New Roman"/>
          <w:bCs/>
          <w:sz w:val="24"/>
          <w:szCs w:val="24"/>
          <w:lang w:bidi="en-US"/>
        </w:rPr>
        <w:t>000 to 10000 birr, 83(26.3%) of the respondents had income between 100</w:t>
      </w:r>
      <w:r w:rsidR="006736B4">
        <w:rPr>
          <w:rFonts w:ascii="Times New Roman" w:eastAsia="Times New Roman" w:hAnsi="Times New Roman" w:cs="Times New Roman"/>
          <w:bCs/>
          <w:sz w:val="24"/>
          <w:szCs w:val="24"/>
          <w:lang w:bidi="en-US"/>
        </w:rPr>
        <w:t>0</w:t>
      </w:r>
      <w:r w:rsidR="005D124F">
        <w:rPr>
          <w:rFonts w:ascii="Times New Roman" w:eastAsia="Times New Roman" w:hAnsi="Times New Roman" w:cs="Times New Roman"/>
          <w:bCs/>
          <w:sz w:val="24"/>
          <w:szCs w:val="24"/>
          <w:lang w:bidi="en-US"/>
        </w:rPr>
        <w:t>0-</w:t>
      </w:r>
      <w:r w:rsidR="006736B4">
        <w:rPr>
          <w:rFonts w:ascii="Times New Roman" w:eastAsia="Times New Roman" w:hAnsi="Times New Roman" w:cs="Times New Roman"/>
          <w:bCs/>
          <w:sz w:val="24"/>
          <w:szCs w:val="24"/>
          <w:lang w:bidi="en-US"/>
        </w:rPr>
        <w:t xml:space="preserve">15000 and 52(16.8%) had income above birr 15000. </w:t>
      </w:r>
      <w:r w:rsidR="007530BC">
        <w:rPr>
          <w:rFonts w:ascii="Times New Roman" w:eastAsia="Times New Roman" w:hAnsi="Times New Roman" w:cs="Times New Roman"/>
          <w:bCs/>
          <w:sz w:val="24"/>
          <w:szCs w:val="24"/>
          <w:lang w:bidi="en-US"/>
        </w:rPr>
        <w:t xml:space="preserve">The implication is that </w:t>
      </w:r>
      <w:r w:rsidR="007530BC">
        <w:rPr>
          <w:rFonts w:ascii="Times New Roman" w:eastAsia="Times New Roman" w:hAnsi="Times New Roman" w:cs="Arial"/>
          <w:sz w:val="24"/>
          <w:szCs w:val="20"/>
        </w:rPr>
        <w:t>incomes of respondents are</w:t>
      </w:r>
      <w:r w:rsidR="007530BC" w:rsidRPr="00BB5FF6">
        <w:rPr>
          <w:rFonts w:ascii="Times New Roman" w:eastAsia="Times New Roman" w:hAnsi="Times New Roman" w:cs="Arial"/>
          <w:sz w:val="24"/>
          <w:szCs w:val="20"/>
        </w:rPr>
        <w:t xml:space="preserve"> varied and it is a good ground for the study.</w:t>
      </w:r>
      <w:r w:rsidR="000B2058" w:rsidRPr="008C0E89">
        <w:rPr>
          <w:rFonts w:ascii="Times New Roman" w:eastAsia="Times New Roman" w:hAnsi="Times New Roman" w:cs="Times New Roman"/>
          <w:bCs/>
          <w:sz w:val="24"/>
          <w:szCs w:val="24"/>
          <w:lang w:bidi="en-US"/>
        </w:rPr>
        <w:t>Finding a</w:t>
      </w:r>
      <w:r w:rsidR="007530BC">
        <w:rPr>
          <w:rFonts w:ascii="Times New Roman" w:eastAsia="Times New Roman" w:hAnsi="Times New Roman" w:cs="Times New Roman"/>
          <w:bCs/>
          <w:sz w:val="24"/>
          <w:szCs w:val="24"/>
          <w:lang w:bidi="en-US"/>
        </w:rPr>
        <w:t>lso showed that 39</w:t>
      </w:r>
      <w:r w:rsidR="00665376">
        <w:rPr>
          <w:rFonts w:ascii="Times New Roman" w:eastAsia="Times New Roman" w:hAnsi="Times New Roman" w:cs="Times New Roman"/>
          <w:bCs/>
          <w:sz w:val="24"/>
          <w:szCs w:val="24"/>
          <w:lang w:bidi="en-US"/>
        </w:rPr>
        <w:t>(</w:t>
      </w:r>
      <w:r w:rsidR="007530BC">
        <w:rPr>
          <w:rFonts w:ascii="Times New Roman" w:eastAsia="Times New Roman" w:hAnsi="Times New Roman" w:cs="Times New Roman"/>
          <w:bCs/>
          <w:sz w:val="24"/>
          <w:szCs w:val="24"/>
          <w:lang w:bidi="en-US"/>
        </w:rPr>
        <w:t>13.0</w:t>
      </w:r>
      <w:r w:rsidR="00665376">
        <w:rPr>
          <w:rFonts w:ascii="Times New Roman" w:eastAsia="Times New Roman" w:hAnsi="Times New Roman" w:cs="Times New Roman"/>
          <w:bCs/>
          <w:sz w:val="24"/>
          <w:szCs w:val="24"/>
          <w:lang w:bidi="en-US"/>
        </w:rPr>
        <w:t>%) of respo</w:t>
      </w:r>
      <w:r w:rsidR="00C400FE">
        <w:rPr>
          <w:rFonts w:ascii="Times New Roman" w:eastAsia="Times New Roman" w:hAnsi="Times New Roman" w:cs="Times New Roman"/>
          <w:bCs/>
          <w:sz w:val="24"/>
          <w:szCs w:val="24"/>
          <w:lang w:bidi="en-US"/>
        </w:rPr>
        <w:t xml:space="preserve">ndents maintained their account in one bank, 164(54.7%) were maintained their account in 2 banks and 97(32.3%) of the respondents maintained their account in 3 banks. This implies that 86% of the respondents </w:t>
      </w:r>
      <w:r w:rsidR="0052221F">
        <w:rPr>
          <w:rFonts w:ascii="Times New Roman" w:eastAsia="Times New Roman" w:hAnsi="Times New Roman" w:cs="Times New Roman"/>
          <w:bCs/>
          <w:sz w:val="24"/>
          <w:szCs w:val="24"/>
          <w:lang w:bidi="en-US"/>
        </w:rPr>
        <w:t>maintained their account in more than 2 banks and it is a good ground to achieve the objectives of the study.</w:t>
      </w:r>
    </w:p>
    <w:p w:rsidR="002C72F2" w:rsidRPr="002C72F2" w:rsidRDefault="002C72F2" w:rsidP="002C72F2">
      <w:pPr>
        <w:widowControl w:val="0"/>
        <w:autoSpaceDE w:val="0"/>
        <w:autoSpaceDN w:val="0"/>
        <w:spacing w:after="0" w:line="480" w:lineRule="auto"/>
        <w:ind w:left="57" w:right="57"/>
        <w:rPr>
          <w:rFonts w:ascii="Times New Roman" w:eastAsia="Times New Roman" w:hAnsi="Times New Roman" w:cs="Times New Roman"/>
          <w:b/>
          <w:i/>
          <w:sz w:val="28"/>
          <w:szCs w:val="28"/>
          <w:lang w:bidi="en-US"/>
        </w:rPr>
      </w:pPr>
      <w:r w:rsidRPr="002C72F2">
        <w:rPr>
          <w:rFonts w:ascii="Times New Roman" w:eastAsia="Times New Roman" w:hAnsi="Times New Roman" w:cs="Times New Roman"/>
          <w:b/>
          <w:i/>
          <w:sz w:val="28"/>
          <w:szCs w:val="28"/>
          <w:lang w:bidi="en-US"/>
        </w:rPr>
        <w:t xml:space="preserve">Table 4.1: Analysis of </w:t>
      </w:r>
      <w:r w:rsidRPr="002C72F2">
        <w:rPr>
          <w:rFonts w:ascii="Times New Roman" w:eastAsia="Times New Roman" w:hAnsi="Times New Roman" w:cs="Times New Roman"/>
          <w:b/>
          <w:i/>
          <w:sz w:val="28"/>
          <w:szCs w:val="28"/>
        </w:rPr>
        <w:t>socio-demographicvariables</w:t>
      </w:r>
    </w:p>
    <w:tbl>
      <w:tblPr>
        <w:tblStyle w:val="TableGrid"/>
        <w:tblW w:w="9758" w:type="dxa"/>
        <w:tblLayout w:type="fixed"/>
        <w:tblLook w:val="0000"/>
      </w:tblPr>
      <w:tblGrid>
        <w:gridCol w:w="1728"/>
        <w:gridCol w:w="2430"/>
        <w:gridCol w:w="990"/>
        <w:gridCol w:w="900"/>
        <w:gridCol w:w="900"/>
        <w:gridCol w:w="900"/>
        <w:gridCol w:w="900"/>
        <w:gridCol w:w="1010"/>
      </w:tblGrid>
      <w:tr w:rsidR="000B2058" w:rsidRPr="00221AE7" w:rsidTr="00D16C5A">
        <w:tc>
          <w:tcPr>
            <w:tcW w:w="4158" w:type="dxa"/>
            <w:gridSpan w:val="2"/>
            <w:vMerge w:val="restart"/>
            <w:shd w:val="clear" w:color="auto" w:fill="E5B8B7" w:themeFill="accent2" w:themeFillTint="66"/>
          </w:tcPr>
          <w:p w:rsidR="000B2058" w:rsidRPr="00936DA7" w:rsidRDefault="000B2058" w:rsidP="007C2F08">
            <w:pPr>
              <w:autoSpaceDE w:val="0"/>
              <w:autoSpaceDN w:val="0"/>
              <w:adjustRightInd w:val="0"/>
              <w:spacing w:line="320" w:lineRule="atLeast"/>
              <w:ind w:left="60" w:right="60"/>
              <w:rPr>
                <w:rFonts w:ascii="Times New Roman" w:hAnsi="Times New Roman" w:cs="Times New Roman"/>
                <w:b/>
                <w:color w:val="000000"/>
                <w:sz w:val="20"/>
                <w:szCs w:val="20"/>
              </w:rPr>
            </w:pPr>
          </w:p>
        </w:tc>
        <w:tc>
          <w:tcPr>
            <w:tcW w:w="5600" w:type="dxa"/>
            <w:gridSpan w:val="6"/>
            <w:shd w:val="clear" w:color="auto" w:fill="E5B8B7" w:themeFill="accent2" w:themeFillTint="66"/>
          </w:tcPr>
          <w:p w:rsidR="000B2058" w:rsidRPr="00936DA7" w:rsidRDefault="00936DA7"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G</w:t>
            </w:r>
            <w:r w:rsidR="000B2058" w:rsidRPr="00936DA7">
              <w:rPr>
                <w:rFonts w:ascii="Times New Roman" w:hAnsi="Times New Roman" w:cs="Times New Roman"/>
                <w:b/>
                <w:color w:val="000000"/>
                <w:sz w:val="20"/>
                <w:szCs w:val="20"/>
              </w:rPr>
              <w:t>ender</w:t>
            </w:r>
          </w:p>
        </w:tc>
      </w:tr>
      <w:tr w:rsidR="00936DA7" w:rsidRPr="00221AE7" w:rsidTr="00D16C5A">
        <w:tc>
          <w:tcPr>
            <w:tcW w:w="4158" w:type="dxa"/>
            <w:gridSpan w:val="2"/>
            <w:vMerge/>
            <w:shd w:val="clear" w:color="auto" w:fill="E5B8B7" w:themeFill="accent2" w:themeFillTint="66"/>
          </w:tcPr>
          <w:p w:rsidR="000B2058" w:rsidRPr="00936DA7" w:rsidRDefault="000B2058" w:rsidP="007C2F08">
            <w:pPr>
              <w:autoSpaceDE w:val="0"/>
              <w:autoSpaceDN w:val="0"/>
              <w:adjustRightInd w:val="0"/>
              <w:rPr>
                <w:rFonts w:ascii="Times New Roman" w:hAnsi="Times New Roman" w:cs="Times New Roman"/>
                <w:b/>
                <w:color w:val="000000"/>
                <w:sz w:val="20"/>
                <w:szCs w:val="20"/>
              </w:rPr>
            </w:pPr>
          </w:p>
        </w:tc>
        <w:tc>
          <w:tcPr>
            <w:tcW w:w="1890" w:type="dxa"/>
            <w:gridSpan w:val="2"/>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Female</w:t>
            </w:r>
          </w:p>
        </w:tc>
        <w:tc>
          <w:tcPr>
            <w:tcW w:w="1800" w:type="dxa"/>
            <w:gridSpan w:val="2"/>
            <w:shd w:val="clear" w:color="auto" w:fill="E5B8B7" w:themeFill="accent2" w:themeFillTint="66"/>
          </w:tcPr>
          <w:p w:rsidR="000B2058" w:rsidRPr="00936DA7" w:rsidRDefault="00936DA7"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M</w:t>
            </w:r>
            <w:r w:rsidR="000B2058" w:rsidRPr="00936DA7">
              <w:rPr>
                <w:rFonts w:ascii="Times New Roman" w:hAnsi="Times New Roman" w:cs="Times New Roman"/>
                <w:b/>
                <w:color w:val="000000"/>
                <w:sz w:val="20"/>
                <w:szCs w:val="20"/>
              </w:rPr>
              <w:t>ale</w:t>
            </w:r>
          </w:p>
        </w:tc>
        <w:tc>
          <w:tcPr>
            <w:tcW w:w="1910" w:type="dxa"/>
            <w:gridSpan w:val="2"/>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Total</w:t>
            </w:r>
          </w:p>
        </w:tc>
      </w:tr>
      <w:tr w:rsidR="000B2058" w:rsidRPr="00221AE7" w:rsidTr="00D16C5A">
        <w:tc>
          <w:tcPr>
            <w:tcW w:w="4158" w:type="dxa"/>
            <w:gridSpan w:val="2"/>
            <w:vMerge/>
            <w:shd w:val="clear" w:color="auto" w:fill="E5B8B7" w:themeFill="accent2" w:themeFillTint="66"/>
          </w:tcPr>
          <w:p w:rsidR="000B2058" w:rsidRPr="00936DA7" w:rsidRDefault="000B2058" w:rsidP="007C2F08">
            <w:pPr>
              <w:autoSpaceDE w:val="0"/>
              <w:autoSpaceDN w:val="0"/>
              <w:adjustRightInd w:val="0"/>
              <w:rPr>
                <w:rFonts w:ascii="Times New Roman" w:hAnsi="Times New Roman" w:cs="Times New Roman"/>
                <w:b/>
                <w:color w:val="000000"/>
                <w:sz w:val="20"/>
                <w:szCs w:val="20"/>
              </w:rPr>
            </w:pPr>
          </w:p>
        </w:tc>
        <w:tc>
          <w:tcPr>
            <w:tcW w:w="99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Count</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 xml:space="preserve"> %</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Count</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 xml:space="preserve"> %</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Count</w:t>
            </w:r>
          </w:p>
        </w:tc>
        <w:tc>
          <w:tcPr>
            <w:tcW w:w="101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 xml:space="preserve"> %</w:t>
            </w:r>
          </w:p>
        </w:tc>
      </w:tr>
      <w:tr w:rsidR="00936DA7" w:rsidRPr="00221AE7" w:rsidTr="00D16C5A">
        <w:tc>
          <w:tcPr>
            <w:tcW w:w="1728" w:type="dxa"/>
            <w:vMerge w:val="restart"/>
          </w:tcPr>
          <w:p w:rsidR="00936DA7" w:rsidRPr="00936DA7" w:rsidRDefault="00936DA7" w:rsidP="00936DA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36DA7">
              <w:rPr>
                <w:rFonts w:ascii="Times New Roman" w:hAnsi="Times New Roman" w:cs="Times New Roman"/>
                <w:color w:val="000000"/>
                <w:sz w:val="20"/>
                <w:szCs w:val="20"/>
              </w:rPr>
              <w:t>Age group</w:t>
            </w:r>
          </w:p>
        </w:tc>
        <w:tc>
          <w:tcPr>
            <w:tcW w:w="2430" w:type="dxa"/>
          </w:tcPr>
          <w:p w:rsidR="00936DA7"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18-24</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11</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3.5%</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13</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4.2%</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24</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7.7%</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tcPr>
          <w:p w:rsidR="00936DA7"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25-34</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19</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6.1%</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38</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12.3%</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57</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18.4%</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tcPr>
          <w:p w:rsidR="00936DA7"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35-44</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32</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10.3%</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44</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14.2%</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76</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24.5%</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tcPr>
          <w:p w:rsidR="00936DA7"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45-54</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32</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10.3%</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52</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16.8%</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84</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27.1%</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tcPr>
          <w:p w:rsidR="00936DA7"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55-64</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19</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6.1%</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29</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9.4%</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48</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15.5%</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tcPr>
          <w:p w:rsidR="00936DA7"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above 65</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1.9%</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15</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4.8%</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21</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6.8%</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Total</w:t>
            </w:r>
          </w:p>
        </w:tc>
        <w:tc>
          <w:tcPr>
            <w:tcW w:w="99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119</w:t>
            </w:r>
          </w:p>
        </w:tc>
        <w:tc>
          <w:tcPr>
            <w:tcW w:w="90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38.4%</w:t>
            </w:r>
          </w:p>
        </w:tc>
        <w:tc>
          <w:tcPr>
            <w:tcW w:w="90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191</w:t>
            </w:r>
          </w:p>
        </w:tc>
        <w:tc>
          <w:tcPr>
            <w:tcW w:w="90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61.6%</w:t>
            </w:r>
          </w:p>
        </w:tc>
        <w:tc>
          <w:tcPr>
            <w:tcW w:w="90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310</w:t>
            </w:r>
          </w:p>
        </w:tc>
        <w:tc>
          <w:tcPr>
            <w:tcW w:w="101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100.0%</w:t>
            </w:r>
          </w:p>
        </w:tc>
      </w:tr>
      <w:tr w:rsidR="000B2058" w:rsidRPr="00221AE7" w:rsidTr="00D16C5A">
        <w:tc>
          <w:tcPr>
            <w:tcW w:w="1728" w:type="dxa"/>
            <w:vMerge w:val="restart"/>
          </w:tcPr>
          <w:p w:rsidR="000B2058"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M</w:t>
            </w:r>
            <w:r w:rsidR="000B2058" w:rsidRPr="00936DA7">
              <w:rPr>
                <w:rFonts w:ascii="Times New Roman" w:hAnsi="Times New Roman" w:cs="Times New Roman"/>
                <w:color w:val="000000"/>
                <w:sz w:val="20"/>
                <w:szCs w:val="20"/>
              </w:rPr>
              <w:t>arital status</w:t>
            </w: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married</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59</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19.0%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110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35.5%</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169</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54.5%</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divorced</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0.0%</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widowed</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0.0%</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single</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19.4%</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81</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26.1%</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141</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45.5%</w:t>
            </w:r>
          </w:p>
        </w:tc>
      </w:tr>
      <w:tr w:rsidR="00936DA7"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Total</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119</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38.4%</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191</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61.6%</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310</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100.0%</w:t>
            </w:r>
          </w:p>
        </w:tc>
      </w:tr>
      <w:tr w:rsidR="000B2058" w:rsidRPr="00221AE7" w:rsidTr="00D16C5A">
        <w:tc>
          <w:tcPr>
            <w:tcW w:w="1728" w:type="dxa"/>
            <w:vMerge w:val="restart"/>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Education level</w:t>
            </w: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degree</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19.4%</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103</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33.2%</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163</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52.6%</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Master &amp; above</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25</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8.1%</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41</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13.2%</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66</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21.3%</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diploma</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34</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11.0%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47</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15.2%</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81</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26.1%</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Total</w:t>
            </w:r>
          </w:p>
        </w:tc>
        <w:tc>
          <w:tcPr>
            <w:tcW w:w="99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119</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38.4%</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191</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61.6%</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310</w:t>
            </w:r>
          </w:p>
        </w:tc>
        <w:tc>
          <w:tcPr>
            <w:tcW w:w="101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100.0%</w:t>
            </w:r>
          </w:p>
        </w:tc>
      </w:tr>
      <w:tr w:rsidR="000B2058" w:rsidRPr="00221AE7" w:rsidTr="00D16C5A">
        <w:tc>
          <w:tcPr>
            <w:tcW w:w="1728" w:type="dxa"/>
            <w:vMerge w:val="restart"/>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Occupation</w:t>
            </w: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Gov.Empoyee</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74</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23.9%</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127</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41.0%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201</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64.8%</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Private Sector employees</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28</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9.0%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38</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12.3%</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66</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21.3%</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Businessman</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17</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5.5%</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26</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8.4%</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43</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13.9%</w:t>
            </w:r>
          </w:p>
        </w:tc>
      </w:tr>
      <w:tr w:rsidR="00936DA7"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0B2058" w:rsidP="007C2F08">
            <w:pPr>
              <w:autoSpaceDE w:val="0"/>
              <w:autoSpaceDN w:val="0"/>
              <w:adjustRightInd w:val="0"/>
              <w:spacing w:line="320" w:lineRule="atLeast"/>
              <w:ind w:left="60" w:right="60"/>
              <w:rPr>
                <w:rFonts w:ascii="Times New Roman" w:hAnsi="Times New Roman" w:cs="Times New Roman"/>
                <w:b/>
                <w:sz w:val="20"/>
                <w:szCs w:val="20"/>
              </w:rPr>
            </w:pPr>
            <w:r w:rsidRPr="00936DA7">
              <w:rPr>
                <w:rFonts w:ascii="Times New Roman" w:hAnsi="Times New Roman" w:cs="Times New Roman"/>
                <w:b/>
                <w:sz w:val="20"/>
                <w:szCs w:val="20"/>
              </w:rPr>
              <w:t>Total</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119</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38.4%</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191</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61.6%</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310</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100.0%</w:t>
            </w:r>
          </w:p>
        </w:tc>
      </w:tr>
      <w:tr w:rsidR="000B2058" w:rsidRPr="00221AE7" w:rsidTr="00D16C5A">
        <w:tc>
          <w:tcPr>
            <w:tcW w:w="1728" w:type="dxa"/>
            <w:vMerge w:val="restart"/>
          </w:tcPr>
          <w:p w:rsidR="000B2058" w:rsidRPr="00936DA7" w:rsidRDefault="000B2058"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Number of banks</w:t>
            </w:r>
          </w:p>
        </w:tc>
        <w:tc>
          <w:tcPr>
            <w:tcW w:w="2430" w:type="dxa"/>
          </w:tcPr>
          <w:p w:rsidR="000B2058" w:rsidRPr="00936DA7" w:rsidRDefault="00C7486E" w:rsidP="007C2F08">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15</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24</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8.0%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39</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13.0%</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C7486E" w:rsidP="007C2F08">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64</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21.3%</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100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33.3%</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164</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54.7%</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C7486E" w:rsidP="007C2F08">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37</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12.3%</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60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20.0%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97</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32.3%</w:t>
            </w:r>
          </w:p>
        </w:tc>
      </w:tr>
      <w:tr w:rsidR="000B2058"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tcPr>
          <w:p w:rsidR="000B2058" w:rsidRPr="00936DA7" w:rsidRDefault="00C7486E" w:rsidP="007C2F08">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Above 3</w:t>
            </w:r>
          </w:p>
        </w:tc>
        <w:tc>
          <w:tcPr>
            <w:tcW w:w="99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0.0%</w:t>
            </w:r>
          </w:p>
        </w:tc>
        <w:tc>
          <w:tcPr>
            <w:tcW w:w="90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w:t>
            </w:r>
          </w:p>
        </w:tc>
        <w:tc>
          <w:tcPr>
            <w:tcW w:w="1010" w:type="dxa"/>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0.0%</w:t>
            </w:r>
          </w:p>
        </w:tc>
      </w:tr>
      <w:tr w:rsidR="00936DA7" w:rsidRPr="00221AE7" w:rsidTr="00D16C5A">
        <w:tc>
          <w:tcPr>
            <w:tcW w:w="1728" w:type="dxa"/>
            <w:vMerge/>
          </w:tcPr>
          <w:p w:rsidR="000B2058" w:rsidRPr="00936DA7" w:rsidRDefault="000B2058" w:rsidP="007C2F08">
            <w:pPr>
              <w:autoSpaceDE w:val="0"/>
              <w:autoSpaceDN w:val="0"/>
              <w:adjustRightInd w:val="0"/>
              <w:rPr>
                <w:rFonts w:ascii="Times New Roman" w:hAnsi="Times New Roman" w:cs="Times New Roman"/>
                <w:color w:val="000000"/>
                <w:sz w:val="20"/>
                <w:szCs w:val="20"/>
              </w:rPr>
            </w:pPr>
          </w:p>
        </w:tc>
        <w:tc>
          <w:tcPr>
            <w:tcW w:w="243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Total</w:t>
            </w:r>
          </w:p>
        </w:tc>
        <w:tc>
          <w:tcPr>
            <w:tcW w:w="99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116</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38.7%</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184</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61.3%</w:t>
            </w:r>
          </w:p>
        </w:tc>
        <w:tc>
          <w:tcPr>
            <w:tcW w:w="90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300</w:t>
            </w:r>
          </w:p>
        </w:tc>
        <w:tc>
          <w:tcPr>
            <w:tcW w:w="1010" w:type="dxa"/>
            <w:shd w:val="clear" w:color="auto" w:fill="E5B8B7" w:themeFill="accent2" w:themeFillTint="66"/>
          </w:tcPr>
          <w:p w:rsidR="000B2058" w:rsidRPr="00936DA7" w:rsidRDefault="000B2058" w:rsidP="007C2F08">
            <w:pPr>
              <w:autoSpaceDE w:val="0"/>
              <w:autoSpaceDN w:val="0"/>
              <w:adjustRightInd w:val="0"/>
              <w:spacing w:line="320" w:lineRule="atLeast"/>
              <w:ind w:left="60" w:right="60"/>
              <w:jc w:val="right"/>
              <w:rPr>
                <w:rFonts w:ascii="Times New Roman" w:hAnsi="Times New Roman" w:cs="Times New Roman"/>
                <w:b/>
                <w:color w:val="000000"/>
                <w:sz w:val="20"/>
                <w:szCs w:val="20"/>
              </w:rPr>
            </w:pPr>
            <w:r w:rsidRPr="00936DA7">
              <w:rPr>
                <w:rFonts w:ascii="Times New Roman" w:hAnsi="Times New Roman" w:cs="Times New Roman"/>
                <w:b/>
                <w:color w:val="000000"/>
                <w:sz w:val="20"/>
                <w:szCs w:val="20"/>
              </w:rPr>
              <w:t>100.0%</w:t>
            </w:r>
          </w:p>
        </w:tc>
      </w:tr>
      <w:tr w:rsidR="00936DA7" w:rsidRPr="00221AE7" w:rsidTr="00D16C5A">
        <w:tc>
          <w:tcPr>
            <w:tcW w:w="1728" w:type="dxa"/>
            <w:vMerge w:val="restart"/>
          </w:tcPr>
          <w:p w:rsidR="00936DA7" w:rsidRPr="00936DA7" w:rsidRDefault="00936DA7" w:rsidP="007C2F08">
            <w:pPr>
              <w:autoSpaceDE w:val="0"/>
              <w:autoSpaceDN w:val="0"/>
              <w:adjustRightInd w:val="0"/>
              <w:spacing w:line="320" w:lineRule="atLeast"/>
              <w:ind w:left="60" w:right="60"/>
              <w:jc w:val="center"/>
              <w:rPr>
                <w:rFonts w:ascii="Times New Roman" w:hAnsi="Times New Roman" w:cs="Times New Roman"/>
                <w:color w:val="000000"/>
                <w:sz w:val="20"/>
                <w:szCs w:val="20"/>
              </w:rPr>
            </w:pPr>
            <w:r w:rsidRPr="00936DA7">
              <w:rPr>
                <w:rFonts w:ascii="Times New Roman" w:hAnsi="Times New Roman" w:cs="Times New Roman"/>
                <w:color w:val="000000"/>
                <w:sz w:val="20"/>
                <w:szCs w:val="20"/>
              </w:rPr>
              <w:t>Income Level</w:t>
            </w:r>
          </w:p>
        </w:tc>
        <w:tc>
          <w:tcPr>
            <w:tcW w:w="2430" w:type="dxa"/>
          </w:tcPr>
          <w:p w:rsidR="00936DA7"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below 5000</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16</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5.2%</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32</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10.3%</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48</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15.5%</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tcPr>
          <w:p w:rsidR="00936DA7" w:rsidRPr="00936DA7" w:rsidRDefault="006736B4" w:rsidP="007C2F08">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r w:rsidR="00936DA7" w:rsidRPr="00936DA7">
              <w:rPr>
                <w:rFonts w:ascii="Times New Roman" w:hAnsi="Times New Roman" w:cs="Times New Roman"/>
                <w:color w:val="000000"/>
                <w:sz w:val="20"/>
                <w:szCs w:val="20"/>
              </w:rPr>
              <w:t>000-10000</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45</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14.5%</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82</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26.5%</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127</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41.0%</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tcPr>
          <w:p w:rsidR="00936DA7"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10000-15000</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35</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11.3%</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48</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15.5%</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83</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26.8%</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tcPr>
          <w:p w:rsidR="00936DA7" w:rsidRPr="00936DA7" w:rsidRDefault="00936DA7" w:rsidP="007C2F08">
            <w:pPr>
              <w:autoSpaceDE w:val="0"/>
              <w:autoSpaceDN w:val="0"/>
              <w:adjustRightInd w:val="0"/>
              <w:spacing w:line="320" w:lineRule="atLeast"/>
              <w:ind w:left="60" w:right="60"/>
              <w:rPr>
                <w:rFonts w:ascii="Times New Roman" w:hAnsi="Times New Roman" w:cs="Times New Roman"/>
                <w:color w:val="000000"/>
                <w:sz w:val="20"/>
                <w:szCs w:val="20"/>
              </w:rPr>
            </w:pPr>
            <w:r w:rsidRPr="00936DA7">
              <w:rPr>
                <w:rFonts w:ascii="Times New Roman" w:hAnsi="Times New Roman" w:cs="Times New Roman"/>
                <w:color w:val="000000"/>
                <w:sz w:val="20"/>
                <w:szCs w:val="20"/>
              </w:rPr>
              <w:t>Above 15000</w:t>
            </w:r>
          </w:p>
        </w:tc>
        <w:tc>
          <w:tcPr>
            <w:tcW w:w="99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23</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7.4%</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29</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9.4%</w:t>
            </w:r>
          </w:p>
        </w:tc>
        <w:tc>
          <w:tcPr>
            <w:tcW w:w="90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52</w:t>
            </w:r>
          </w:p>
        </w:tc>
        <w:tc>
          <w:tcPr>
            <w:tcW w:w="1010" w:type="dxa"/>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color w:val="000000"/>
                <w:sz w:val="20"/>
                <w:szCs w:val="20"/>
              </w:rPr>
            </w:pPr>
            <w:r w:rsidRPr="00936DA7">
              <w:rPr>
                <w:rFonts w:ascii="Times New Roman" w:hAnsi="Times New Roman" w:cs="Times New Roman"/>
                <w:color w:val="000000"/>
                <w:sz w:val="20"/>
                <w:szCs w:val="20"/>
              </w:rPr>
              <w:t>16.8%</w:t>
            </w:r>
          </w:p>
        </w:tc>
      </w:tr>
      <w:tr w:rsidR="00936DA7" w:rsidRPr="00221AE7" w:rsidTr="00D16C5A">
        <w:tc>
          <w:tcPr>
            <w:tcW w:w="1728" w:type="dxa"/>
            <w:vMerge/>
          </w:tcPr>
          <w:p w:rsidR="00936DA7" w:rsidRPr="00936DA7" w:rsidRDefault="00936DA7" w:rsidP="007C2F08">
            <w:pPr>
              <w:autoSpaceDE w:val="0"/>
              <w:autoSpaceDN w:val="0"/>
              <w:adjustRightInd w:val="0"/>
              <w:rPr>
                <w:rFonts w:ascii="Times New Roman" w:hAnsi="Times New Roman" w:cs="Times New Roman"/>
                <w:color w:val="000000"/>
                <w:sz w:val="20"/>
                <w:szCs w:val="20"/>
              </w:rPr>
            </w:pPr>
          </w:p>
        </w:tc>
        <w:tc>
          <w:tcPr>
            <w:tcW w:w="243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rPr>
                <w:rFonts w:ascii="Times New Roman" w:hAnsi="Times New Roman" w:cs="Times New Roman"/>
                <w:b/>
                <w:sz w:val="20"/>
                <w:szCs w:val="20"/>
              </w:rPr>
            </w:pPr>
            <w:r w:rsidRPr="00936DA7">
              <w:rPr>
                <w:rFonts w:ascii="Times New Roman" w:hAnsi="Times New Roman" w:cs="Times New Roman"/>
                <w:b/>
                <w:sz w:val="20"/>
                <w:szCs w:val="20"/>
              </w:rPr>
              <w:t>Total</w:t>
            </w:r>
          </w:p>
        </w:tc>
        <w:tc>
          <w:tcPr>
            <w:tcW w:w="99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119</w:t>
            </w:r>
          </w:p>
        </w:tc>
        <w:tc>
          <w:tcPr>
            <w:tcW w:w="90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38.4%</w:t>
            </w:r>
          </w:p>
        </w:tc>
        <w:tc>
          <w:tcPr>
            <w:tcW w:w="90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191</w:t>
            </w:r>
          </w:p>
        </w:tc>
        <w:tc>
          <w:tcPr>
            <w:tcW w:w="90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61.6%</w:t>
            </w:r>
          </w:p>
        </w:tc>
        <w:tc>
          <w:tcPr>
            <w:tcW w:w="90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310</w:t>
            </w:r>
          </w:p>
        </w:tc>
        <w:tc>
          <w:tcPr>
            <w:tcW w:w="1010" w:type="dxa"/>
            <w:shd w:val="clear" w:color="auto" w:fill="E5B8B7" w:themeFill="accent2" w:themeFillTint="66"/>
          </w:tcPr>
          <w:p w:rsidR="00936DA7" w:rsidRPr="00936DA7" w:rsidRDefault="00936DA7" w:rsidP="007C2F08">
            <w:pPr>
              <w:autoSpaceDE w:val="0"/>
              <w:autoSpaceDN w:val="0"/>
              <w:adjustRightInd w:val="0"/>
              <w:spacing w:line="320" w:lineRule="atLeast"/>
              <w:ind w:left="60" w:right="60"/>
              <w:jc w:val="right"/>
              <w:rPr>
                <w:rFonts w:ascii="Times New Roman" w:hAnsi="Times New Roman" w:cs="Times New Roman"/>
                <w:b/>
                <w:sz w:val="20"/>
                <w:szCs w:val="20"/>
              </w:rPr>
            </w:pPr>
            <w:r w:rsidRPr="00936DA7">
              <w:rPr>
                <w:rFonts w:ascii="Times New Roman" w:hAnsi="Times New Roman" w:cs="Times New Roman"/>
                <w:b/>
                <w:sz w:val="20"/>
                <w:szCs w:val="20"/>
              </w:rPr>
              <w:t>100.0%</w:t>
            </w:r>
          </w:p>
        </w:tc>
      </w:tr>
    </w:tbl>
    <w:p w:rsidR="0088589A" w:rsidRDefault="0088589A" w:rsidP="00987FF9">
      <w:pPr>
        <w:spacing w:line="360" w:lineRule="auto"/>
        <w:ind w:left="288"/>
        <w:jc w:val="both"/>
        <w:rPr>
          <w:rFonts w:ascii="Times New Roman" w:eastAsia="Calibri" w:hAnsi="Times New Roman" w:cs="Times New Roman"/>
          <w:sz w:val="24"/>
          <w:szCs w:val="24"/>
        </w:rPr>
      </w:pPr>
    </w:p>
    <w:p w:rsidR="0052221F" w:rsidRPr="00D16C5A" w:rsidRDefault="00F10C0D" w:rsidP="00D16C5A">
      <w:pPr>
        <w:pStyle w:val="Heading2"/>
        <w:spacing w:line="360" w:lineRule="auto"/>
        <w:rPr>
          <w:rFonts w:ascii="Times New Roman" w:eastAsia="Calibri" w:hAnsi="Times New Roman" w:cs="Times New Roman"/>
          <w:color w:val="000000" w:themeColor="text1"/>
        </w:rPr>
      </w:pPr>
      <w:bookmarkStart w:id="274" w:name="_Toc74138070"/>
      <w:r w:rsidRPr="00D16C5A">
        <w:rPr>
          <w:rFonts w:ascii="Times New Roman" w:eastAsia="Calibri" w:hAnsi="Times New Roman" w:cs="Times New Roman"/>
          <w:color w:val="000000" w:themeColor="text1"/>
        </w:rPr>
        <w:t>4.2 Descriptive Analysis for the Study Variables</w:t>
      </w:r>
      <w:bookmarkEnd w:id="274"/>
    </w:p>
    <w:p w:rsidR="00E86C88" w:rsidRPr="00A901A6" w:rsidRDefault="00E86C88" w:rsidP="00D16C5A">
      <w:pPr>
        <w:spacing w:line="360" w:lineRule="auto"/>
        <w:ind w:left="288"/>
        <w:jc w:val="both"/>
        <w:rPr>
          <w:rFonts w:ascii="Times New Roman" w:eastAsia="Calibri" w:hAnsi="Times New Roman" w:cs="Times New Roman"/>
          <w:sz w:val="24"/>
          <w:szCs w:val="24"/>
        </w:rPr>
      </w:pPr>
      <w:r w:rsidRPr="00A901A6">
        <w:rPr>
          <w:rFonts w:ascii="Times New Roman" w:hAnsi="Times New Roman" w:cs="Times New Roman"/>
          <w:w w:val="105"/>
        </w:rPr>
        <w:t xml:space="preserve">In order to analyze differences in the importance of bank selection criteria on bank users employed, here below a ranking table was produced showing the </w:t>
      </w:r>
      <w:r w:rsidRPr="00A901A6">
        <w:rPr>
          <w:rFonts w:ascii="Times New Roman" w:hAnsi="Times New Roman" w:cs="Times New Roman"/>
          <w:spacing w:val="2"/>
          <w:w w:val="105"/>
        </w:rPr>
        <w:t xml:space="preserve">mean </w:t>
      </w:r>
      <w:r w:rsidRPr="00A901A6">
        <w:rPr>
          <w:rFonts w:ascii="Times New Roman" w:hAnsi="Times New Roman" w:cs="Times New Roman"/>
          <w:w w:val="105"/>
        </w:rPr>
        <w:t>score of each factor.</w:t>
      </w:r>
      <w:r w:rsidRPr="00A901A6">
        <w:rPr>
          <w:rFonts w:ascii="Times New Roman" w:hAnsi="Times New Roman" w:cs="Times New Roman"/>
          <w:sz w:val="24"/>
          <w:szCs w:val="24"/>
        </w:rPr>
        <w:t xml:space="preserve">To describe the mean score of the participants, mean score measurement used by Pihie (2009) was applied where mean score of &lt;3.39 considered as low, mean score of 3.4-3.79 as moderate and </w:t>
      </w:r>
      <w:r w:rsidR="00A901A6" w:rsidRPr="00A901A6">
        <w:rPr>
          <w:rFonts w:ascii="Times New Roman" w:hAnsi="Times New Roman" w:cs="Times New Roman"/>
          <w:sz w:val="24"/>
          <w:szCs w:val="24"/>
        </w:rPr>
        <w:t xml:space="preserve">mean score of &gt;3.8 as high. </w:t>
      </w:r>
    </w:p>
    <w:p w:rsidR="00F10C0D" w:rsidRPr="00A901A6" w:rsidRDefault="00A901A6" w:rsidP="00987FF9">
      <w:pPr>
        <w:spacing w:line="360" w:lineRule="auto"/>
        <w:ind w:left="288"/>
        <w:jc w:val="both"/>
        <w:rPr>
          <w:rFonts w:ascii="Times New Roman" w:eastAsia="Calibri" w:hAnsi="Times New Roman" w:cs="Times New Roman"/>
          <w:b/>
          <w:sz w:val="24"/>
          <w:szCs w:val="24"/>
        </w:rPr>
      </w:pPr>
      <w:r w:rsidRPr="00A901A6">
        <w:rPr>
          <w:rFonts w:ascii="Times New Roman" w:eastAsia="Calibri" w:hAnsi="Times New Roman" w:cs="Times New Roman"/>
          <w:b/>
          <w:sz w:val="24"/>
          <w:szCs w:val="24"/>
        </w:rPr>
        <w:t xml:space="preserve">Table 4.2: Rank of Bank Selection Criterion </w:t>
      </w:r>
    </w:p>
    <w:tbl>
      <w:tblPr>
        <w:tblStyle w:val="TableGrid"/>
        <w:tblW w:w="9558" w:type="dxa"/>
        <w:tblLayout w:type="fixed"/>
        <w:tblLook w:val="0000"/>
      </w:tblPr>
      <w:tblGrid>
        <w:gridCol w:w="2628"/>
        <w:gridCol w:w="900"/>
        <w:gridCol w:w="990"/>
        <w:gridCol w:w="1350"/>
        <w:gridCol w:w="990"/>
        <w:gridCol w:w="1350"/>
        <w:gridCol w:w="1350"/>
      </w:tblGrid>
      <w:tr w:rsidR="00F10C0D" w:rsidRPr="00A937AA" w:rsidTr="00D16C5A">
        <w:tc>
          <w:tcPr>
            <w:tcW w:w="9558" w:type="dxa"/>
            <w:gridSpan w:val="7"/>
          </w:tcPr>
          <w:p w:rsidR="00F10C0D" w:rsidRPr="00A937AA" w:rsidRDefault="00F10C0D" w:rsidP="00740BE8">
            <w:pPr>
              <w:autoSpaceDE w:val="0"/>
              <w:autoSpaceDN w:val="0"/>
              <w:adjustRightInd w:val="0"/>
              <w:spacing w:line="320" w:lineRule="atLeast"/>
              <w:ind w:left="60" w:right="60"/>
              <w:jc w:val="center"/>
              <w:rPr>
                <w:rFonts w:ascii="Arial" w:hAnsi="Arial" w:cs="Arial"/>
                <w:color w:val="000000"/>
                <w:sz w:val="18"/>
                <w:szCs w:val="18"/>
              </w:rPr>
            </w:pPr>
            <w:r w:rsidRPr="00A937AA">
              <w:rPr>
                <w:rFonts w:ascii="Arial" w:hAnsi="Arial" w:cs="Arial"/>
                <w:b/>
                <w:bCs/>
                <w:color w:val="000000"/>
                <w:sz w:val="18"/>
                <w:szCs w:val="18"/>
              </w:rPr>
              <w:t>Descriptive Statistics</w:t>
            </w:r>
          </w:p>
        </w:tc>
      </w:tr>
      <w:tr w:rsidR="00F10C0D" w:rsidRPr="00A937AA" w:rsidTr="00D16C5A">
        <w:tc>
          <w:tcPr>
            <w:tcW w:w="2628" w:type="dxa"/>
            <w:shd w:val="clear" w:color="auto" w:fill="E5B8B7" w:themeFill="accent2" w:themeFillTint="66"/>
          </w:tcPr>
          <w:p w:rsidR="00F10C0D" w:rsidRPr="002745B8" w:rsidRDefault="00F10C0D" w:rsidP="00740BE8">
            <w:pPr>
              <w:autoSpaceDE w:val="0"/>
              <w:autoSpaceDN w:val="0"/>
              <w:adjustRightInd w:val="0"/>
              <w:spacing w:line="320" w:lineRule="atLeast"/>
              <w:ind w:left="60" w:right="60"/>
              <w:rPr>
                <w:rFonts w:ascii="Times New Roman" w:hAnsi="Times New Roman" w:cs="Times New Roman"/>
                <w:b/>
                <w:color w:val="000000"/>
              </w:rPr>
            </w:pPr>
          </w:p>
        </w:tc>
        <w:tc>
          <w:tcPr>
            <w:tcW w:w="900" w:type="dxa"/>
            <w:shd w:val="clear" w:color="auto" w:fill="E5B8B7" w:themeFill="accent2" w:themeFillTint="66"/>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b/>
                <w:color w:val="000000"/>
              </w:rPr>
            </w:pPr>
            <w:r w:rsidRPr="002745B8">
              <w:rPr>
                <w:rFonts w:ascii="Times New Roman" w:hAnsi="Times New Roman" w:cs="Times New Roman"/>
                <w:b/>
                <w:color w:val="000000"/>
              </w:rPr>
              <w:t>N</w:t>
            </w:r>
          </w:p>
        </w:tc>
        <w:tc>
          <w:tcPr>
            <w:tcW w:w="990" w:type="dxa"/>
            <w:shd w:val="clear" w:color="auto" w:fill="E5B8B7" w:themeFill="accent2" w:themeFillTint="66"/>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b/>
                <w:color w:val="000000"/>
              </w:rPr>
            </w:pPr>
            <w:r w:rsidRPr="002745B8">
              <w:rPr>
                <w:rFonts w:ascii="Times New Roman" w:hAnsi="Times New Roman" w:cs="Times New Roman"/>
                <w:b/>
                <w:color w:val="000000"/>
              </w:rPr>
              <w:t>Mean</w:t>
            </w:r>
          </w:p>
        </w:tc>
        <w:tc>
          <w:tcPr>
            <w:tcW w:w="1350" w:type="dxa"/>
            <w:shd w:val="clear" w:color="auto" w:fill="E5B8B7" w:themeFill="accent2" w:themeFillTint="66"/>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b/>
                <w:color w:val="000000"/>
              </w:rPr>
            </w:pPr>
            <w:r w:rsidRPr="002745B8">
              <w:rPr>
                <w:rFonts w:ascii="Times New Roman" w:hAnsi="Times New Roman" w:cs="Times New Roman"/>
                <w:b/>
                <w:color w:val="000000"/>
              </w:rPr>
              <w:t>Std. Deviation</w:t>
            </w:r>
          </w:p>
        </w:tc>
        <w:tc>
          <w:tcPr>
            <w:tcW w:w="990" w:type="dxa"/>
            <w:shd w:val="clear" w:color="auto" w:fill="E5B8B7" w:themeFill="accent2" w:themeFillTint="66"/>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b/>
                <w:color w:val="000000"/>
              </w:rPr>
            </w:pPr>
            <w:r w:rsidRPr="002745B8">
              <w:rPr>
                <w:rFonts w:ascii="Times New Roman" w:hAnsi="Times New Roman" w:cs="Times New Roman"/>
                <w:b/>
                <w:color w:val="000000"/>
              </w:rPr>
              <w:t xml:space="preserve">Rank </w:t>
            </w:r>
          </w:p>
        </w:tc>
        <w:tc>
          <w:tcPr>
            <w:tcW w:w="1350" w:type="dxa"/>
            <w:shd w:val="clear" w:color="auto" w:fill="E5B8B7" w:themeFill="accent2" w:themeFillTint="66"/>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b/>
                <w:color w:val="000000"/>
              </w:rPr>
            </w:pPr>
            <w:r w:rsidRPr="002745B8">
              <w:rPr>
                <w:rFonts w:ascii="Times New Roman" w:hAnsi="Times New Roman" w:cs="Times New Roman"/>
                <w:b/>
                <w:color w:val="000000"/>
              </w:rPr>
              <w:t>Minimum</w:t>
            </w:r>
          </w:p>
        </w:tc>
        <w:tc>
          <w:tcPr>
            <w:tcW w:w="1350" w:type="dxa"/>
            <w:shd w:val="clear" w:color="auto" w:fill="E5B8B7" w:themeFill="accent2" w:themeFillTint="66"/>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b/>
                <w:color w:val="000000"/>
              </w:rPr>
            </w:pPr>
            <w:r w:rsidRPr="002745B8">
              <w:rPr>
                <w:rFonts w:ascii="Times New Roman" w:hAnsi="Times New Roman" w:cs="Times New Roman"/>
                <w:b/>
                <w:color w:val="000000"/>
              </w:rPr>
              <w:t>Maximum</w:t>
            </w:r>
          </w:p>
        </w:tc>
      </w:tr>
      <w:tr w:rsidR="00F10C0D" w:rsidRPr="00A937AA" w:rsidTr="00D16C5A">
        <w:tc>
          <w:tcPr>
            <w:tcW w:w="2628" w:type="dxa"/>
          </w:tcPr>
          <w:p w:rsidR="00F10C0D" w:rsidRPr="00A934D5" w:rsidRDefault="00A934D5" w:rsidP="00740BE8">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 xml:space="preserve">Branch location </w:t>
            </w:r>
          </w:p>
        </w:tc>
        <w:tc>
          <w:tcPr>
            <w:tcW w:w="90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310</w:t>
            </w:r>
          </w:p>
        </w:tc>
        <w:tc>
          <w:tcPr>
            <w:tcW w:w="99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4.1936</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.80270</w:t>
            </w:r>
          </w:p>
        </w:tc>
        <w:tc>
          <w:tcPr>
            <w:tcW w:w="99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2</w:t>
            </w:r>
          </w:p>
        </w:tc>
        <w:tc>
          <w:tcPr>
            <w:tcW w:w="135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1.00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4.00</w:t>
            </w:r>
          </w:p>
        </w:tc>
      </w:tr>
      <w:tr w:rsidR="00F10C0D" w:rsidRPr="00A937AA" w:rsidTr="00D16C5A">
        <w:tc>
          <w:tcPr>
            <w:tcW w:w="2628" w:type="dxa"/>
          </w:tcPr>
          <w:p w:rsidR="00F10C0D" w:rsidRPr="00A934D5" w:rsidRDefault="00A934D5" w:rsidP="00740BE8">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Financial benefits</w:t>
            </w:r>
          </w:p>
        </w:tc>
        <w:tc>
          <w:tcPr>
            <w:tcW w:w="90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310</w:t>
            </w:r>
          </w:p>
        </w:tc>
        <w:tc>
          <w:tcPr>
            <w:tcW w:w="99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4.0580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.78978</w:t>
            </w:r>
          </w:p>
        </w:tc>
        <w:tc>
          <w:tcPr>
            <w:tcW w:w="990" w:type="dxa"/>
          </w:tcPr>
          <w:p w:rsidR="00F10C0D" w:rsidRPr="002745B8" w:rsidRDefault="00A934D5" w:rsidP="00740BE8">
            <w:pPr>
              <w:autoSpaceDE w:val="0"/>
              <w:autoSpaceDN w:val="0"/>
              <w:adjustRightInd w:val="0"/>
              <w:spacing w:line="320" w:lineRule="atLeast"/>
              <w:ind w:right="60"/>
              <w:jc w:val="center"/>
              <w:rPr>
                <w:rFonts w:ascii="Times New Roman" w:hAnsi="Times New Roman" w:cs="Times New Roman"/>
                <w:color w:val="000000"/>
              </w:rPr>
            </w:pPr>
            <w:r>
              <w:rPr>
                <w:rFonts w:ascii="Times New Roman" w:hAnsi="Times New Roman" w:cs="Times New Roman"/>
                <w:color w:val="000000"/>
              </w:rPr>
              <w:t>6</w:t>
            </w:r>
          </w:p>
        </w:tc>
        <w:tc>
          <w:tcPr>
            <w:tcW w:w="135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1.00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4.00</w:t>
            </w:r>
          </w:p>
        </w:tc>
      </w:tr>
      <w:tr w:rsidR="00F10C0D" w:rsidRPr="00A937AA" w:rsidTr="00D16C5A">
        <w:tc>
          <w:tcPr>
            <w:tcW w:w="2628" w:type="dxa"/>
          </w:tcPr>
          <w:p w:rsidR="00F10C0D" w:rsidRPr="00A934D5" w:rsidRDefault="004214C5" w:rsidP="00740BE8">
            <w:pPr>
              <w:autoSpaceDE w:val="0"/>
              <w:autoSpaceDN w:val="0"/>
              <w:adjustRightInd w:val="0"/>
              <w:spacing w:line="320" w:lineRule="atLeast"/>
              <w:ind w:left="60" w:right="60"/>
              <w:rPr>
                <w:rFonts w:ascii="Times New Roman" w:hAnsi="Times New Roman" w:cs="Times New Roman"/>
                <w:b/>
                <w:color w:val="000000"/>
              </w:rPr>
            </w:pPr>
            <w:r w:rsidRPr="004214C5">
              <w:rPr>
                <w:rFonts w:ascii="Times New Roman" w:hAnsi="Times New Roman" w:cs="Times New Roman"/>
                <w:b/>
                <w:color w:val="000000"/>
              </w:rPr>
              <w:t>Accessibility</w:t>
            </w:r>
          </w:p>
        </w:tc>
        <w:tc>
          <w:tcPr>
            <w:tcW w:w="90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310</w:t>
            </w:r>
          </w:p>
        </w:tc>
        <w:tc>
          <w:tcPr>
            <w:tcW w:w="99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4.1096</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.77599</w:t>
            </w:r>
          </w:p>
        </w:tc>
        <w:tc>
          <w:tcPr>
            <w:tcW w:w="990" w:type="dxa"/>
          </w:tcPr>
          <w:p w:rsidR="00F10C0D" w:rsidRPr="002745B8" w:rsidRDefault="00A934D5" w:rsidP="00740BE8">
            <w:pPr>
              <w:autoSpaceDE w:val="0"/>
              <w:autoSpaceDN w:val="0"/>
              <w:adjustRightInd w:val="0"/>
              <w:spacing w:line="320" w:lineRule="atLeast"/>
              <w:ind w:right="60"/>
              <w:jc w:val="center"/>
              <w:rPr>
                <w:rFonts w:ascii="Times New Roman" w:hAnsi="Times New Roman" w:cs="Times New Roman"/>
                <w:color w:val="000000"/>
              </w:rPr>
            </w:pPr>
            <w:r>
              <w:rPr>
                <w:rFonts w:ascii="Times New Roman" w:hAnsi="Times New Roman" w:cs="Times New Roman"/>
                <w:color w:val="000000"/>
              </w:rPr>
              <w:t>5</w:t>
            </w:r>
          </w:p>
        </w:tc>
        <w:tc>
          <w:tcPr>
            <w:tcW w:w="135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1.00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4.00</w:t>
            </w:r>
          </w:p>
        </w:tc>
      </w:tr>
      <w:tr w:rsidR="00F10C0D" w:rsidRPr="00A937AA" w:rsidTr="00D16C5A">
        <w:tc>
          <w:tcPr>
            <w:tcW w:w="2628" w:type="dxa"/>
          </w:tcPr>
          <w:p w:rsidR="00F10C0D" w:rsidRPr="00A934D5" w:rsidRDefault="00A934D5" w:rsidP="00740BE8">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Attractiveness</w:t>
            </w:r>
          </w:p>
        </w:tc>
        <w:tc>
          <w:tcPr>
            <w:tcW w:w="90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310</w:t>
            </w:r>
          </w:p>
        </w:tc>
        <w:tc>
          <w:tcPr>
            <w:tcW w:w="99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3.7226</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.79039</w:t>
            </w:r>
          </w:p>
        </w:tc>
        <w:tc>
          <w:tcPr>
            <w:tcW w:w="990" w:type="dxa"/>
          </w:tcPr>
          <w:p w:rsidR="00F10C0D" w:rsidRPr="002745B8" w:rsidRDefault="0034136C" w:rsidP="00740BE8">
            <w:pPr>
              <w:autoSpaceDE w:val="0"/>
              <w:autoSpaceDN w:val="0"/>
              <w:adjustRightInd w:val="0"/>
              <w:spacing w:line="320" w:lineRule="atLeast"/>
              <w:ind w:right="60"/>
              <w:jc w:val="center"/>
              <w:rPr>
                <w:rFonts w:ascii="Times New Roman" w:hAnsi="Times New Roman" w:cs="Times New Roman"/>
                <w:color w:val="000000"/>
              </w:rPr>
            </w:pPr>
            <w:r>
              <w:rPr>
                <w:rFonts w:ascii="Times New Roman" w:hAnsi="Times New Roman" w:cs="Times New Roman"/>
                <w:color w:val="000000"/>
              </w:rPr>
              <w:t>8</w:t>
            </w:r>
          </w:p>
        </w:tc>
        <w:tc>
          <w:tcPr>
            <w:tcW w:w="135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1.00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4.00</w:t>
            </w:r>
          </w:p>
        </w:tc>
      </w:tr>
      <w:tr w:rsidR="00F10C0D" w:rsidRPr="00A937AA" w:rsidTr="00D16C5A">
        <w:tc>
          <w:tcPr>
            <w:tcW w:w="2628" w:type="dxa"/>
          </w:tcPr>
          <w:p w:rsidR="00F10C0D" w:rsidRPr="00A934D5" w:rsidRDefault="00A934D5" w:rsidP="00740BE8">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Secure Feeling</w:t>
            </w:r>
          </w:p>
        </w:tc>
        <w:tc>
          <w:tcPr>
            <w:tcW w:w="90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310</w:t>
            </w:r>
          </w:p>
        </w:tc>
        <w:tc>
          <w:tcPr>
            <w:tcW w:w="990" w:type="dxa"/>
          </w:tcPr>
          <w:p w:rsidR="00F10C0D" w:rsidRPr="002745B8" w:rsidRDefault="00A934D5"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4.17</w:t>
            </w:r>
            <w:r w:rsidR="00F10C0D">
              <w:rPr>
                <w:rFonts w:ascii="Times New Roman" w:hAnsi="Times New Roman" w:cs="Times New Roman"/>
                <w:color w:val="000000"/>
              </w:rPr>
              <w:t>78</w:t>
            </w:r>
          </w:p>
        </w:tc>
        <w:tc>
          <w:tcPr>
            <w:tcW w:w="1350" w:type="dxa"/>
          </w:tcPr>
          <w:p w:rsidR="00F10C0D" w:rsidRPr="002745B8" w:rsidRDefault="00CA20B3"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.9</w:t>
            </w:r>
            <w:r w:rsidR="00F10C0D" w:rsidRPr="002745B8">
              <w:rPr>
                <w:rFonts w:ascii="Times New Roman" w:hAnsi="Times New Roman" w:cs="Times New Roman"/>
                <w:color w:val="000000"/>
              </w:rPr>
              <w:t>5790</w:t>
            </w:r>
          </w:p>
        </w:tc>
        <w:tc>
          <w:tcPr>
            <w:tcW w:w="990" w:type="dxa"/>
          </w:tcPr>
          <w:p w:rsidR="00F10C0D" w:rsidRPr="002745B8" w:rsidRDefault="00A934D5" w:rsidP="00740BE8">
            <w:pPr>
              <w:autoSpaceDE w:val="0"/>
              <w:autoSpaceDN w:val="0"/>
              <w:adjustRightInd w:val="0"/>
              <w:spacing w:line="320" w:lineRule="atLeast"/>
              <w:ind w:right="60"/>
              <w:jc w:val="center"/>
              <w:rPr>
                <w:rFonts w:ascii="Times New Roman" w:hAnsi="Times New Roman" w:cs="Times New Roman"/>
                <w:color w:val="000000"/>
              </w:rPr>
            </w:pPr>
            <w:r>
              <w:rPr>
                <w:rFonts w:ascii="Times New Roman" w:hAnsi="Times New Roman" w:cs="Times New Roman"/>
                <w:color w:val="000000"/>
              </w:rPr>
              <w:t>4</w:t>
            </w:r>
          </w:p>
        </w:tc>
        <w:tc>
          <w:tcPr>
            <w:tcW w:w="135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1.00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4.00</w:t>
            </w:r>
          </w:p>
        </w:tc>
      </w:tr>
      <w:tr w:rsidR="00F10C0D" w:rsidRPr="00A937AA" w:rsidTr="00D16C5A">
        <w:tc>
          <w:tcPr>
            <w:tcW w:w="2628" w:type="dxa"/>
          </w:tcPr>
          <w:p w:rsidR="00F10C0D" w:rsidRPr="00A934D5" w:rsidRDefault="00A934D5" w:rsidP="00740BE8">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Marketing promotion</w:t>
            </w:r>
          </w:p>
        </w:tc>
        <w:tc>
          <w:tcPr>
            <w:tcW w:w="90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310</w:t>
            </w:r>
          </w:p>
        </w:tc>
        <w:tc>
          <w:tcPr>
            <w:tcW w:w="99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4.0516</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.97508</w:t>
            </w:r>
          </w:p>
        </w:tc>
        <w:tc>
          <w:tcPr>
            <w:tcW w:w="990" w:type="dxa"/>
          </w:tcPr>
          <w:p w:rsidR="00F10C0D" w:rsidRPr="002745B8" w:rsidRDefault="00A934D5" w:rsidP="00740BE8">
            <w:pPr>
              <w:autoSpaceDE w:val="0"/>
              <w:autoSpaceDN w:val="0"/>
              <w:adjustRightInd w:val="0"/>
              <w:spacing w:line="320" w:lineRule="atLeast"/>
              <w:ind w:right="60"/>
              <w:jc w:val="center"/>
              <w:rPr>
                <w:rFonts w:ascii="Times New Roman" w:hAnsi="Times New Roman" w:cs="Times New Roman"/>
                <w:color w:val="000000"/>
              </w:rPr>
            </w:pPr>
            <w:r>
              <w:rPr>
                <w:rFonts w:ascii="Times New Roman" w:hAnsi="Times New Roman" w:cs="Times New Roman"/>
                <w:color w:val="000000"/>
              </w:rPr>
              <w:t>7</w:t>
            </w:r>
          </w:p>
        </w:tc>
        <w:tc>
          <w:tcPr>
            <w:tcW w:w="135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1.00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4.00</w:t>
            </w:r>
          </w:p>
        </w:tc>
      </w:tr>
      <w:tr w:rsidR="00F10C0D" w:rsidRPr="00A937AA" w:rsidTr="00D16C5A">
        <w:tc>
          <w:tcPr>
            <w:tcW w:w="2628" w:type="dxa"/>
          </w:tcPr>
          <w:p w:rsidR="00F10C0D" w:rsidRPr="00D76B12" w:rsidRDefault="009E7350" w:rsidP="00D76B12">
            <w:pPr>
              <w:autoSpaceDE w:val="0"/>
              <w:autoSpaceDN w:val="0"/>
              <w:adjustRightInd w:val="0"/>
              <w:spacing w:line="320" w:lineRule="atLeast"/>
              <w:ind w:left="60" w:right="60"/>
              <w:rPr>
                <w:rFonts w:ascii="Times New Roman" w:hAnsi="Times New Roman" w:cs="Times New Roman"/>
                <w:b/>
                <w:color w:val="000000"/>
              </w:rPr>
            </w:pPr>
            <w:r w:rsidRPr="009E7350">
              <w:rPr>
                <w:rFonts w:ascii="Times New Roman" w:hAnsi="Times New Roman" w:cs="Times New Roman"/>
                <w:b/>
                <w:color w:val="000000"/>
              </w:rPr>
              <w:t>People Influences</w:t>
            </w:r>
          </w:p>
        </w:tc>
        <w:tc>
          <w:tcPr>
            <w:tcW w:w="90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310</w:t>
            </w:r>
          </w:p>
        </w:tc>
        <w:tc>
          <w:tcPr>
            <w:tcW w:w="99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3.5226</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.99242</w:t>
            </w:r>
          </w:p>
        </w:tc>
        <w:tc>
          <w:tcPr>
            <w:tcW w:w="990" w:type="dxa"/>
          </w:tcPr>
          <w:p w:rsidR="00F10C0D" w:rsidRPr="002745B8" w:rsidRDefault="0034136C" w:rsidP="00740BE8">
            <w:pPr>
              <w:autoSpaceDE w:val="0"/>
              <w:autoSpaceDN w:val="0"/>
              <w:adjustRightInd w:val="0"/>
              <w:spacing w:line="320" w:lineRule="atLeast"/>
              <w:ind w:right="60"/>
              <w:jc w:val="center"/>
              <w:rPr>
                <w:rFonts w:ascii="Times New Roman" w:hAnsi="Times New Roman" w:cs="Times New Roman"/>
                <w:color w:val="000000"/>
              </w:rPr>
            </w:pPr>
            <w:r>
              <w:rPr>
                <w:rFonts w:ascii="Times New Roman" w:hAnsi="Times New Roman" w:cs="Times New Roman"/>
                <w:color w:val="000000"/>
              </w:rPr>
              <w:t>9</w:t>
            </w:r>
          </w:p>
        </w:tc>
        <w:tc>
          <w:tcPr>
            <w:tcW w:w="135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1.00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4.00</w:t>
            </w:r>
          </w:p>
        </w:tc>
      </w:tr>
      <w:tr w:rsidR="00F10C0D" w:rsidRPr="00A937AA" w:rsidTr="00D16C5A">
        <w:tc>
          <w:tcPr>
            <w:tcW w:w="2628" w:type="dxa"/>
          </w:tcPr>
          <w:p w:rsidR="00F10C0D" w:rsidRPr="00A934D5" w:rsidRDefault="00A934D5" w:rsidP="00740BE8">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 xml:space="preserve">Financial Performance </w:t>
            </w:r>
          </w:p>
        </w:tc>
        <w:tc>
          <w:tcPr>
            <w:tcW w:w="90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310</w:t>
            </w:r>
          </w:p>
        </w:tc>
        <w:tc>
          <w:tcPr>
            <w:tcW w:w="990" w:type="dxa"/>
          </w:tcPr>
          <w:p w:rsidR="00F10C0D" w:rsidRPr="002745B8" w:rsidRDefault="005B24A7"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4.18</w:t>
            </w:r>
            <w:r w:rsidR="00F10C0D">
              <w:rPr>
                <w:rFonts w:ascii="Times New Roman" w:hAnsi="Times New Roman" w:cs="Times New Roman"/>
                <w:color w:val="000000"/>
              </w:rPr>
              <w:t>78</w:t>
            </w:r>
          </w:p>
        </w:tc>
        <w:tc>
          <w:tcPr>
            <w:tcW w:w="1350" w:type="dxa"/>
          </w:tcPr>
          <w:p w:rsidR="00F10C0D" w:rsidRPr="002745B8" w:rsidRDefault="00341C93"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.9</w:t>
            </w:r>
            <w:r w:rsidR="00F10C0D" w:rsidRPr="002745B8">
              <w:rPr>
                <w:rFonts w:ascii="Times New Roman" w:hAnsi="Times New Roman" w:cs="Times New Roman"/>
                <w:color w:val="000000"/>
              </w:rPr>
              <w:t>5790</w:t>
            </w:r>
          </w:p>
        </w:tc>
        <w:tc>
          <w:tcPr>
            <w:tcW w:w="99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3</w:t>
            </w:r>
          </w:p>
        </w:tc>
        <w:tc>
          <w:tcPr>
            <w:tcW w:w="135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1.00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4.00</w:t>
            </w:r>
          </w:p>
        </w:tc>
      </w:tr>
      <w:tr w:rsidR="00F10C0D" w:rsidRPr="00A937AA" w:rsidTr="00D16C5A">
        <w:tc>
          <w:tcPr>
            <w:tcW w:w="2628" w:type="dxa"/>
          </w:tcPr>
          <w:p w:rsidR="00F10C0D" w:rsidRPr="00A934D5" w:rsidRDefault="00A934D5" w:rsidP="00740BE8">
            <w:pPr>
              <w:autoSpaceDE w:val="0"/>
              <w:autoSpaceDN w:val="0"/>
              <w:adjustRightInd w:val="0"/>
              <w:spacing w:line="320" w:lineRule="atLeast"/>
              <w:ind w:left="60" w:right="60"/>
              <w:rPr>
                <w:rFonts w:ascii="Times New Roman" w:hAnsi="Times New Roman" w:cs="Times New Roman"/>
                <w:b/>
                <w:color w:val="000000"/>
              </w:rPr>
            </w:pPr>
            <w:r w:rsidRPr="00A934D5">
              <w:rPr>
                <w:rFonts w:ascii="Times New Roman" w:hAnsi="Times New Roman" w:cs="Times New Roman"/>
                <w:b/>
                <w:color w:val="000000"/>
              </w:rPr>
              <w:t xml:space="preserve">Service provision </w:t>
            </w:r>
          </w:p>
        </w:tc>
        <w:tc>
          <w:tcPr>
            <w:tcW w:w="90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310</w:t>
            </w:r>
          </w:p>
        </w:tc>
        <w:tc>
          <w:tcPr>
            <w:tcW w:w="99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4.3936</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.93303</w:t>
            </w:r>
          </w:p>
        </w:tc>
        <w:tc>
          <w:tcPr>
            <w:tcW w:w="99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w:t>
            </w:r>
          </w:p>
        </w:tc>
        <w:tc>
          <w:tcPr>
            <w:tcW w:w="1350" w:type="dxa"/>
          </w:tcPr>
          <w:p w:rsidR="00F10C0D" w:rsidRPr="002745B8" w:rsidRDefault="00F10C0D" w:rsidP="00740BE8">
            <w:pPr>
              <w:autoSpaceDE w:val="0"/>
              <w:autoSpaceDN w:val="0"/>
              <w:adjustRightInd w:val="0"/>
              <w:spacing w:line="320" w:lineRule="atLeast"/>
              <w:ind w:right="60"/>
              <w:jc w:val="center"/>
              <w:rPr>
                <w:rFonts w:ascii="Times New Roman" w:hAnsi="Times New Roman" w:cs="Times New Roman"/>
                <w:color w:val="000000"/>
              </w:rPr>
            </w:pPr>
            <w:r w:rsidRPr="002745B8">
              <w:rPr>
                <w:rFonts w:ascii="Times New Roman" w:hAnsi="Times New Roman" w:cs="Times New Roman"/>
                <w:color w:val="000000"/>
              </w:rPr>
              <w:t>1.00</w:t>
            </w:r>
          </w:p>
        </w:tc>
        <w:tc>
          <w:tcPr>
            <w:tcW w:w="1350" w:type="dxa"/>
          </w:tcPr>
          <w:p w:rsidR="00F10C0D" w:rsidRPr="002745B8" w:rsidRDefault="00F10C0D" w:rsidP="00740BE8">
            <w:pPr>
              <w:autoSpaceDE w:val="0"/>
              <w:autoSpaceDN w:val="0"/>
              <w:adjustRightInd w:val="0"/>
              <w:spacing w:line="320" w:lineRule="atLeast"/>
              <w:ind w:left="60" w:right="60"/>
              <w:jc w:val="center"/>
              <w:rPr>
                <w:rFonts w:ascii="Times New Roman" w:hAnsi="Times New Roman" w:cs="Times New Roman"/>
                <w:color w:val="000000"/>
              </w:rPr>
            </w:pPr>
            <w:r w:rsidRPr="002745B8">
              <w:rPr>
                <w:rFonts w:ascii="Times New Roman" w:hAnsi="Times New Roman" w:cs="Times New Roman"/>
                <w:color w:val="000000"/>
              </w:rPr>
              <w:t>4.00</w:t>
            </w:r>
          </w:p>
        </w:tc>
      </w:tr>
    </w:tbl>
    <w:p w:rsidR="0052221F" w:rsidRDefault="0052221F" w:rsidP="00987FF9">
      <w:pPr>
        <w:spacing w:line="360" w:lineRule="auto"/>
        <w:ind w:left="288"/>
        <w:jc w:val="both"/>
        <w:rPr>
          <w:rFonts w:ascii="Times New Roman" w:eastAsia="Calibri" w:hAnsi="Times New Roman" w:cs="Times New Roman"/>
          <w:sz w:val="24"/>
          <w:szCs w:val="24"/>
        </w:rPr>
      </w:pPr>
    </w:p>
    <w:p w:rsidR="0052221F" w:rsidRDefault="0052221F" w:rsidP="00987FF9">
      <w:pPr>
        <w:spacing w:line="360" w:lineRule="auto"/>
        <w:ind w:left="288"/>
        <w:jc w:val="both"/>
        <w:rPr>
          <w:rFonts w:ascii="Times New Roman" w:eastAsia="Calibri" w:hAnsi="Times New Roman" w:cs="Times New Roman"/>
          <w:sz w:val="24"/>
          <w:szCs w:val="24"/>
        </w:rPr>
      </w:pPr>
    </w:p>
    <w:p w:rsidR="00A901A6" w:rsidRDefault="00A901A6" w:rsidP="00987FF9">
      <w:pPr>
        <w:spacing w:line="360" w:lineRule="auto"/>
        <w:ind w:left="288"/>
        <w:jc w:val="both"/>
        <w:rPr>
          <w:rFonts w:ascii="Times New Roman" w:eastAsia="Calibri" w:hAnsi="Times New Roman" w:cs="Times New Roman"/>
          <w:sz w:val="24"/>
          <w:szCs w:val="24"/>
        </w:rPr>
      </w:pPr>
    </w:p>
    <w:p w:rsidR="00911435" w:rsidRDefault="00A901A6" w:rsidP="00D76B12">
      <w:pPr>
        <w:spacing w:line="360" w:lineRule="auto"/>
        <w:ind w:left="288"/>
        <w:jc w:val="both"/>
        <w:rPr>
          <w:rFonts w:ascii="Times New Roman" w:hAnsi="Times New Roman"/>
        </w:rPr>
      </w:pPr>
      <w:r w:rsidRPr="00A901A6">
        <w:rPr>
          <w:rFonts w:ascii="Times New Roman" w:hAnsi="Times New Roman" w:cs="Times New Roman"/>
          <w:w w:val="105"/>
        </w:rPr>
        <w:lastRenderedPageBreak/>
        <w:t>Table 4.2presentsfindingswithrespecttorelativeimportanceofbankselectioncriteria.</w:t>
      </w:r>
      <w:r w:rsidR="00D76B12">
        <w:rPr>
          <w:rFonts w:ascii="Times New Roman" w:hAnsi="Times New Roman" w:cs="Times New Roman"/>
          <w:w w:val="105"/>
        </w:rPr>
        <w:t xml:space="preserve"> The variables </w:t>
      </w:r>
      <w:r w:rsidR="00D76B12" w:rsidRPr="004F763B">
        <w:rPr>
          <w:rFonts w:ascii="Times New Roman" w:hAnsi="Times New Roman"/>
        </w:rPr>
        <w:t xml:space="preserve">having a higher mean score referred to the perception of </w:t>
      </w:r>
      <w:r w:rsidR="00D76B12">
        <w:rPr>
          <w:rFonts w:ascii="Times New Roman" w:hAnsi="Times New Roman"/>
        </w:rPr>
        <w:t xml:space="preserve">the </w:t>
      </w:r>
      <w:r w:rsidR="00911435">
        <w:rPr>
          <w:rFonts w:ascii="Times New Roman" w:hAnsi="Times New Roman"/>
        </w:rPr>
        <w:t xml:space="preserve">importance </w:t>
      </w:r>
      <w:r w:rsidR="00D76B12">
        <w:rPr>
          <w:rFonts w:ascii="Times New Roman" w:hAnsi="Times New Roman"/>
        </w:rPr>
        <w:t xml:space="preserve">of </w:t>
      </w:r>
      <w:r w:rsidR="00911435">
        <w:rPr>
          <w:rFonts w:ascii="Times New Roman" w:hAnsi="Times New Roman"/>
        </w:rPr>
        <w:t>bank section decision</w:t>
      </w:r>
      <w:r w:rsidR="00D76B12" w:rsidRPr="004F763B">
        <w:rPr>
          <w:rFonts w:ascii="Times New Roman" w:hAnsi="Times New Roman"/>
        </w:rPr>
        <w:t xml:space="preserve"> presented on following descending order: </w:t>
      </w:r>
    </w:p>
    <w:p w:rsidR="00B83F5D" w:rsidRPr="00B83F5D" w:rsidRDefault="00911435" w:rsidP="00B83F5D">
      <w:pPr>
        <w:spacing w:line="360" w:lineRule="auto"/>
        <w:ind w:left="288"/>
        <w:jc w:val="both"/>
        <w:rPr>
          <w:rFonts w:ascii="Times New Roman" w:eastAsia="Times New Roman" w:hAnsi="Times New Roman" w:cs="Times New Roman"/>
          <w:bCs/>
          <w:sz w:val="24"/>
          <w:szCs w:val="24"/>
          <w:lang w:bidi="en-US"/>
        </w:rPr>
      </w:pPr>
      <w:r w:rsidRPr="009E74A3">
        <w:rPr>
          <w:rFonts w:ascii="Times New Roman" w:hAnsi="Times New Roman"/>
          <w:b/>
        </w:rPr>
        <w:t>Service provision</w:t>
      </w:r>
      <w:r w:rsidR="00D76B12">
        <w:rPr>
          <w:rFonts w:ascii="Times New Roman" w:hAnsi="Times New Roman"/>
        </w:rPr>
        <w:t>measurement</w:t>
      </w:r>
      <w:r>
        <w:rPr>
          <w:rFonts w:ascii="Times New Roman" w:hAnsi="Times New Roman"/>
        </w:rPr>
        <w:t xml:space="preserve"> scales such as,</w:t>
      </w:r>
      <w:r w:rsidR="009E74A3">
        <w:rPr>
          <w:rFonts w:ascii="Times New Roman" w:hAnsi="Times New Roman"/>
        </w:rPr>
        <w:t xml:space="preserve">“Specialized bank skills, </w:t>
      </w:r>
      <w:r w:rsidR="009E74A3" w:rsidRPr="009E74A3">
        <w:rPr>
          <w:rFonts w:ascii="Times New Roman" w:hAnsi="Times New Roman"/>
        </w:rPr>
        <w:t>to benefit from the known relative advan</w:t>
      </w:r>
      <w:r w:rsidR="009E74A3">
        <w:rPr>
          <w:rFonts w:ascii="Times New Roman" w:hAnsi="Times New Roman"/>
        </w:rPr>
        <w:t>tage that one bank has over the other, possibly a wider range of financial services</w:t>
      </w:r>
      <w:r w:rsidR="006A548F">
        <w:rPr>
          <w:rFonts w:ascii="Times New Roman" w:hAnsi="Times New Roman"/>
        </w:rPr>
        <w:t>including E-banking services</w:t>
      </w:r>
      <w:r w:rsidR="009E74A3">
        <w:rPr>
          <w:rFonts w:ascii="Times New Roman" w:hAnsi="Times New Roman"/>
        </w:rPr>
        <w:t xml:space="preserve"> and </w:t>
      </w:r>
      <w:r w:rsidR="003C3FB5" w:rsidRPr="009E74A3">
        <w:rPr>
          <w:rFonts w:ascii="Times New Roman" w:hAnsi="Times New Roman"/>
        </w:rPr>
        <w:t>to</w:t>
      </w:r>
      <w:r w:rsidR="001D4E6B">
        <w:rPr>
          <w:rFonts w:ascii="Times New Roman" w:hAnsi="Times New Roman"/>
        </w:rPr>
        <w:t xml:space="preserve"> meet product prestige/esteem/</w:t>
      </w:r>
      <w:r w:rsidR="008C72F0">
        <w:rPr>
          <w:rFonts w:ascii="Times New Roman" w:hAnsi="Times New Roman"/>
        </w:rPr>
        <w:t>’’ (</w:t>
      </w:r>
      <w:r w:rsidR="009E74A3">
        <w:rPr>
          <w:rFonts w:ascii="Times New Roman" w:hAnsi="Times New Roman"/>
        </w:rPr>
        <w:t>mean=4.39</w:t>
      </w:r>
      <w:r w:rsidR="00D76B12">
        <w:rPr>
          <w:rFonts w:ascii="Times New Roman" w:hAnsi="Times New Roman"/>
        </w:rPr>
        <w:t xml:space="preserve">, SD= </w:t>
      </w:r>
      <w:r w:rsidR="009E74A3">
        <w:rPr>
          <w:rFonts w:ascii="Times New Roman" w:hAnsi="Times New Roman"/>
        </w:rPr>
        <w:t>.933</w:t>
      </w:r>
      <w:r w:rsidR="003C3FB5">
        <w:rPr>
          <w:rFonts w:ascii="Times New Roman" w:hAnsi="Times New Roman"/>
        </w:rPr>
        <w:t>). This result</w:t>
      </w:r>
      <w:r w:rsidR="00D76B12" w:rsidRPr="004F763B">
        <w:rPr>
          <w:rFonts w:ascii="Times New Roman" w:hAnsi="Times New Roman"/>
        </w:rPr>
        <w:t xml:space="preserve"> value indicates that most of the </w:t>
      </w:r>
      <w:r w:rsidR="003C3FB5">
        <w:rPr>
          <w:rFonts w:ascii="Times New Roman" w:hAnsi="Times New Roman"/>
        </w:rPr>
        <w:t xml:space="preserve">customers’ believed </w:t>
      </w:r>
      <w:r w:rsidR="003C3FB5">
        <w:rPr>
          <w:rFonts w:ascii="Times New Roman" w:eastAsia="Times New Roman" w:hAnsi="Times New Roman"/>
          <w:sz w:val="23"/>
        </w:rPr>
        <w:t>that availability of bank “service provision” is the most important decision variable in bank selection process and ranked at the first place</w:t>
      </w:r>
      <w:r w:rsidR="00D76B12" w:rsidRPr="004F763B">
        <w:rPr>
          <w:rFonts w:ascii="Times New Roman" w:hAnsi="Times New Roman"/>
        </w:rPr>
        <w:t>.</w:t>
      </w:r>
      <w:r w:rsidR="005D18F3" w:rsidRPr="00D35C1F">
        <w:rPr>
          <w:rFonts w:ascii="Times New Roman" w:eastAsia="Times New Roman" w:hAnsi="Times New Roman" w:cs="Times New Roman"/>
          <w:bCs/>
          <w:sz w:val="24"/>
          <w:szCs w:val="24"/>
          <w:lang w:bidi="en-US"/>
        </w:rPr>
        <w:t xml:space="preserve">The studies conducted </w:t>
      </w:r>
      <w:r w:rsidR="005D18F3" w:rsidRPr="008C72F0">
        <w:rPr>
          <w:rFonts w:ascii="Times New Roman" w:eastAsia="Times New Roman" w:hAnsi="Times New Roman"/>
          <w:sz w:val="23"/>
        </w:rPr>
        <w:t>Katircioglu et al. (2011) and Mokhlis (2009)</w:t>
      </w:r>
      <w:r w:rsidR="005D18F3">
        <w:rPr>
          <w:rFonts w:ascii="Times New Roman" w:eastAsia="TimesNewRoman" w:hAnsi="Times New Roman"/>
          <w:sz w:val="24"/>
          <w:szCs w:val="24"/>
        </w:rPr>
        <w:t>,</w:t>
      </w:r>
      <w:r w:rsidR="005D18F3" w:rsidRPr="00D35C1F">
        <w:rPr>
          <w:rFonts w:ascii="Times New Roman" w:eastAsia="Times New Roman" w:hAnsi="Times New Roman" w:cs="Times New Roman"/>
          <w:bCs/>
          <w:sz w:val="24"/>
          <w:szCs w:val="24"/>
          <w:lang w:bidi="en-US"/>
        </w:rPr>
        <w:t xml:space="preserve"> come up with the similar results and found that </w:t>
      </w:r>
      <w:r w:rsidR="00C71706" w:rsidRPr="00C71706">
        <w:rPr>
          <w:rFonts w:ascii="Times New Roman" w:eastAsia="Times New Roman" w:hAnsi="Times New Roman" w:cs="Times New Roman"/>
          <w:bCs/>
          <w:sz w:val="24"/>
          <w:szCs w:val="24"/>
          <w:lang w:bidi="en-US"/>
        </w:rPr>
        <w:t>the most important decision variable in bank selection process</w:t>
      </w:r>
      <w:r w:rsidR="00C71706">
        <w:rPr>
          <w:rFonts w:ascii="Times New Roman" w:eastAsia="Times New Roman" w:hAnsi="Times New Roman" w:cs="Times New Roman"/>
          <w:bCs/>
          <w:sz w:val="24"/>
          <w:szCs w:val="24"/>
          <w:lang w:bidi="en-US"/>
        </w:rPr>
        <w:t>.</w:t>
      </w:r>
      <w:r w:rsidR="00B83F5D" w:rsidRPr="00B83F5D">
        <w:rPr>
          <w:rFonts w:ascii="Times New Roman" w:hAnsi="Times New Roman" w:cs="Times New Roman"/>
          <w:sz w:val="24"/>
          <w:szCs w:val="24"/>
        </w:rPr>
        <w:t>In addition,</w:t>
      </w:r>
      <w:r w:rsidR="00B83F5D" w:rsidRPr="00B83F5D">
        <w:rPr>
          <w:rFonts w:ascii="Times New Roman" w:eastAsia="Times New Roman" w:hAnsi="Times New Roman" w:cs="Times New Roman"/>
          <w:bCs/>
          <w:sz w:val="24"/>
          <w:szCs w:val="24"/>
          <w:lang w:bidi="en-US"/>
        </w:rPr>
        <w:t xml:space="preserve">the top two factors that found in the listing were </w:t>
      </w:r>
      <w:r w:rsidR="00B83F5D">
        <w:rPr>
          <w:rFonts w:ascii="Times New Roman" w:eastAsia="Times New Roman" w:hAnsi="Times New Roman" w:cs="Times New Roman"/>
          <w:bCs/>
          <w:sz w:val="24"/>
          <w:szCs w:val="24"/>
          <w:lang w:bidi="en-US"/>
        </w:rPr>
        <w:t>“service provision” annd “</w:t>
      </w:r>
      <w:r w:rsidR="00B83F5D" w:rsidRPr="00B83F5D">
        <w:rPr>
          <w:rFonts w:ascii="Times New Roman" w:eastAsia="Times New Roman" w:hAnsi="Times New Roman" w:cs="Times New Roman"/>
          <w:bCs/>
          <w:sz w:val="24"/>
          <w:szCs w:val="24"/>
          <w:lang w:bidi="en-US"/>
        </w:rPr>
        <w:t xml:space="preserve">branch. It indicates that bank customers’ place great emphasis on the attribute of saving time and many consumers place great emphasis on their bank(s) offering locational convenience. Also, it shows customers are tending to rely increasingly on </w:t>
      </w:r>
      <w:r w:rsidR="00B83F5D">
        <w:rPr>
          <w:rFonts w:ascii="Times New Roman" w:eastAsia="Times New Roman" w:hAnsi="Times New Roman" w:cs="Times New Roman"/>
          <w:bCs/>
          <w:sz w:val="24"/>
          <w:szCs w:val="24"/>
          <w:lang w:bidi="en-US"/>
        </w:rPr>
        <w:t>E-banking service</w:t>
      </w:r>
      <w:r w:rsidR="00B83F5D" w:rsidRPr="00B83F5D">
        <w:rPr>
          <w:rFonts w:ascii="Times New Roman" w:eastAsia="Times New Roman" w:hAnsi="Times New Roman" w:cs="Times New Roman"/>
          <w:bCs/>
          <w:sz w:val="24"/>
          <w:szCs w:val="24"/>
          <w:lang w:bidi="en-US"/>
        </w:rPr>
        <w:t xml:space="preserve">. The importance of </w:t>
      </w:r>
      <w:r w:rsidR="00B83F5D">
        <w:rPr>
          <w:rFonts w:ascii="Times New Roman" w:eastAsia="Times New Roman" w:hAnsi="Times New Roman" w:cs="Times New Roman"/>
          <w:bCs/>
          <w:sz w:val="24"/>
          <w:szCs w:val="24"/>
          <w:lang w:bidi="en-US"/>
        </w:rPr>
        <w:t>these</w:t>
      </w:r>
      <w:r w:rsidR="00B83F5D" w:rsidRPr="00B83F5D">
        <w:rPr>
          <w:rFonts w:ascii="Times New Roman" w:eastAsia="Times New Roman" w:hAnsi="Times New Roman" w:cs="Times New Roman"/>
          <w:bCs/>
          <w:sz w:val="24"/>
          <w:szCs w:val="24"/>
          <w:lang w:bidi="en-US"/>
        </w:rPr>
        <w:t xml:space="preserve"> factors has been seen in those previous </w:t>
      </w:r>
      <w:r w:rsidR="00B83F5D">
        <w:rPr>
          <w:rFonts w:ascii="Times New Roman" w:eastAsia="Times New Roman" w:hAnsi="Times New Roman" w:cs="Times New Roman"/>
          <w:bCs/>
          <w:sz w:val="24"/>
          <w:szCs w:val="24"/>
          <w:lang w:bidi="en-US"/>
        </w:rPr>
        <w:t>studies</w:t>
      </w:r>
      <w:r w:rsidR="00B83F5D" w:rsidRPr="00B83F5D">
        <w:rPr>
          <w:rFonts w:ascii="Times New Roman" w:eastAsia="Times New Roman" w:hAnsi="Times New Roman" w:cs="Times New Roman"/>
          <w:bCs/>
          <w:sz w:val="24"/>
          <w:szCs w:val="24"/>
          <w:lang w:bidi="en-US"/>
        </w:rPr>
        <w:t xml:space="preserve">, Gerrard and Cunningham (2001); Denton and Chan (1991) and Mokhlis, Safrah and Hazimah, 2009 found </w:t>
      </w:r>
      <w:r w:rsidR="00B83F5D">
        <w:rPr>
          <w:rFonts w:ascii="Times New Roman" w:eastAsia="Times New Roman" w:hAnsi="Times New Roman" w:cs="Times New Roman"/>
          <w:bCs/>
          <w:sz w:val="24"/>
          <w:szCs w:val="24"/>
          <w:lang w:bidi="en-US"/>
        </w:rPr>
        <w:t xml:space="preserve">service provision and branch location </w:t>
      </w:r>
      <w:r w:rsidR="00B83F5D" w:rsidRPr="00B83F5D">
        <w:rPr>
          <w:rFonts w:ascii="Times New Roman" w:eastAsia="Times New Roman" w:hAnsi="Times New Roman" w:cs="Times New Roman"/>
          <w:bCs/>
          <w:sz w:val="24"/>
          <w:szCs w:val="24"/>
          <w:lang w:bidi="en-US"/>
        </w:rPr>
        <w:t xml:space="preserve">factor </w:t>
      </w:r>
      <w:r w:rsidR="00B83F5D">
        <w:rPr>
          <w:rFonts w:ascii="Times New Roman" w:eastAsia="Times New Roman" w:hAnsi="Times New Roman" w:cs="Times New Roman"/>
          <w:bCs/>
          <w:sz w:val="24"/>
          <w:szCs w:val="24"/>
          <w:lang w:bidi="en-US"/>
        </w:rPr>
        <w:t xml:space="preserve">were </w:t>
      </w:r>
      <w:r w:rsidR="00B83F5D" w:rsidRPr="00B83F5D">
        <w:rPr>
          <w:rFonts w:ascii="Times New Roman" w:eastAsia="Times New Roman" w:hAnsi="Times New Roman" w:cs="Times New Roman"/>
          <w:bCs/>
          <w:sz w:val="24"/>
          <w:szCs w:val="24"/>
          <w:lang w:bidi="en-US"/>
        </w:rPr>
        <w:t xml:space="preserve">rated significantly higher by </w:t>
      </w:r>
      <w:r w:rsidR="00B83F5D">
        <w:rPr>
          <w:rFonts w:ascii="Times New Roman" w:eastAsia="Times New Roman" w:hAnsi="Times New Roman" w:cs="Times New Roman"/>
          <w:bCs/>
          <w:sz w:val="24"/>
          <w:szCs w:val="24"/>
          <w:lang w:bidi="en-US"/>
        </w:rPr>
        <w:t>bank users</w:t>
      </w:r>
      <w:r w:rsidR="00B83F5D" w:rsidRPr="00B83F5D">
        <w:rPr>
          <w:rFonts w:ascii="Times New Roman" w:eastAsia="Times New Roman" w:hAnsi="Times New Roman" w:cs="Times New Roman"/>
          <w:bCs/>
          <w:sz w:val="24"/>
          <w:szCs w:val="24"/>
          <w:lang w:bidi="en-US"/>
        </w:rPr>
        <w:t xml:space="preserve">. </w:t>
      </w:r>
    </w:p>
    <w:p w:rsidR="003C5623" w:rsidRPr="003F5A21" w:rsidRDefault="001D4E6B" w:rsidP="00C71706">
      <w:pPr>
        <w:spacing w:line="360" w:lineRule="auto"/>
        <w:ind w:left="288"/>
        <w:jc w:val="both"/>
        <w:rPr>
          <w:rFonts w:ascii="Times New Roman" w:hAnsi="Times New Roman"/>
          <w:sz w:val="24"/>
          <w:szCs w:val="24"/>
        </w:rPr>
      </w:pPr>
      <w:r w:rsidRPr="001D4E6B">
        <w:rPr>
          <w:rFonts w:ascii="Times New Roman" w:hAnsi="Times New Roman"/>
          <w:b/>
        </w:rPr>
        <w:t>Branch location</w:t>
      </w:r>
      <w:r w:rsidR="00D76B12" w:rsidRPr="003F5A21">
        <w:rPr>
          <w:rFonts w:ascii="Times New Roman" w:hAnsi="Times New Roman"/>
          <w:sz w:val="24"/>
          <w:szCs w:val="24"/>
        </w:rPr>
        <w:t>measurement variables</w:t>
      </w:r>
      <w:r w:rsidR="008C72F0" w:rsidRPr="003F5A21">
        <w:rPr>
          <w:rFonts w:ascii="Times New Roman" w:hAnsi="Times New Roman"/>
          <w:sz w:val="24"/>
          <w:szCs w:val="24"/>
        </w:rPr>
        <w:t xml:space="preserve"> such as,“Improved</w:t>
      </w:r>
      <w:r w:rsidR="008C72F0" w:rsidRPr="003F5A21">
        <w:rPr>
          <w:rFonts w:ascii="Times New Roman" w:hAnsi="Times New Roman"/>
          <w:sz w:val="24"/>
          <w:szCs w:val="24"/>
        </w:rPr>
        <w:tab/>
        <w:t>convenience in terms</w:t>
      </w:r>
      <w:r w:rsidR="008C72F0" w:rsidRPr="003F5A21">
        <w:rPr>
          <w:rFonts w:ascii="Times New Roman" w:hAnsi="Times New Roman"/>
          <w:sz w:val="24"/>
          <w:szCs w:val="24"/>
        </w:rPr>
        <w:tab/>
        <w:t xml:space="preserve">of number of branches and Convenience branch locations” </w:t>
      </w:r>
      <w:r w:rsidR="00D76B12" w:rsidRPr="003F5A21">
        <w:rPr>
          <w:rFonts w:ascii="Times New Roman" w:hAnsi="Times New Roman"/>
          <w:sz w:val="24"/>
          <w:szCs w:val="24"/>
        </w:rPr>
        <w:t>(Mean=</w:t>
      </w:r>
      <w:r w:rsidR="008C72F0" w:rsidRPr="003F5A21">
        <w:rPr>
          <w:rFonts w:ascii="Times New Roman" w:hAnsi="Times New Roman"/>
          <w:sz w:val="24"/>
          <w:szCs w:val="24"/>
        </w:rPr>
        <w:t>4.19, SD</w:t>
      </w:r>
      <w:r w:rsidR="00D76B12" w:rsidRPr="003F5A21">
        <w:rPr>
          <w:rFonts w:ascii="Times New Roman" w:hAnsi="Times New Roman"/>
          <w:sz w:val="24"/>
          <w:szCs w:val="24"/>
        </w:rPr>
        <w:t xml:space="preserve">= </w:t>
      </w:r>
      <w:r w:rsidR="008C72F0" w:rsidRPr="003F5A21">
        <w:rPr>
          <w:rFonts w:ascii="Times New Roman" w:hAnsi="Times New Roman"/>
          <w:sz w:val="24"/>
          <w:szCs w:val="24"/>
        </w:rPr>
        <w:t>0.802</w:t>
      </w:r>
      <w:r w:rsidR="00D76B12" w:rsidRPr="003F5A21">
        <w:rPr>
          <w:rFonts w:ascii="Times New Roman" w:hAnsi="Times New Roman"/>
          <w:sz w:val="24"/>
          <w:szCs w:val="24"/>
        </w:rPr>
        <w:t xml:space="preserve">). </w:t>
      </w:r>
      <w:r w:rsidR="00C71706" w:rsidRPr="003F5A21">
        <w:rPr>
          <w:rFonts w:ascii="Times New Roman" w:hAnsi="Times New Roman"/>
          <w:sz w:val="24"/>
          <w:szCs w:val="24"/>
        </w:rPr>
        <w:t xml:space="preserve">The mean score indicates that branch location </w:t>
      </w:r>
      <w:r w:rsidR="003C5623" w:rsidRPr="003F5A21">
        <w:rPr>
          <w:rFonts w:ascii="Times New Roman" w:hAnsi="Times New Roman"/>
          <w:sz w:val="24"/>
          <w:szCs w:val="24"/>
        </w:rPr>
        <w:t>is the second most important decision variable in bank selection process</w:t>
      </w:r>
      <w:r w:rsidR="00D76B12" w:rsidRPr="003F5A21">
        <w:rPr>
          <w:rFonts w:ascii="Times New Roman" w:hAnsi="Times New Roman"/>
          <w:sz w:val="24"/>
          <w:szCs w:val="24"/>
        </w:rPr>
        <w:t xml:space="preserve">. </w:t>
      </w:r>
    </w:p>
    <w:p w:rsidR="00A901A6" w:rsidRPr="003F5A21" w:rsidRDefault="00341C93" w:rsidP="000A4588">
      <w:pPr>
        <w:spacing w:line="360" w:lineRule="auto"/>
        <w:ind w:left="288"/>
        <w:jc w:val="both"/>
        <w:rPr>
          <w:rFonts w:ascii="Times New Roman" w:hAnsi="Times New Roman"/>
          <w:sz w:val="24"/>
          <w:szCs w:val="24"/>
        </w:rPr>
      </w:pPr>
      <w:r w:rsidRPr="003F5A21">
        <w:rPr>
          <w:rFonts w:ascii="Times New Roman" w:hAnsi="Times New Roman"/>
          <w:b/>
          <w:sz w:val="24"/>
          <w:szCs w:val="24"/>
        </w:rPr>
        <w:t xml:space="preserve">       Financial performance</w:t>
      </w:r>
      <w:r w:rsidR="000A4588">
        <w:rPr>
          <w:rFonts w:ascii="Times New Roman" w:hAnsi="Times New Roman"/>
          <w:sz w:val="24"/>
          <w:szCs w:val="24"/>
        </w:rPr>
        <w:t xml:space="preserve"> measurement variables such as, “t</w:t>
      </w:r>
      <w:r w:rsidR="000A4588" w:rsidRPr="000A4588">
        <w:rPr>
          <w:rFonts w:ascii="Times New Roman" w:hAnsi="Times New Roman"/>
          <w:sz w:val="24"/>
          <w:szCs w:val="24"/>
        </w:rPr>
        <w:t>he</w:t>
      </w:r>
      <w:r w:rsidR="000A4588">
        <w:rPr>
          <w:rFonts w:ascii="Times New Roman" w:hAnsi="Times New Roman"/>
          <w:sz w:val="24"/>
          <w:szCs w:val="24"/>
        </w:rPr>
        <w:t xml:space="preserve"> bank is heading in growth path, </w:t>
      </w:r>
      <w:r w:rsidR="000A4588" w:rsidRPr="000A4588">
        <w:rPr>
          <w:rFonts w:ascii="Times New Roman" w:hAnsi="Times New Roman"/>
          <w:sz w:val="24"/>
          <w:szCs w:val="24"/>
        </w:rPr>
        <w:t>Profitabilit</w:t>
      </w:r>
      <w:r w:rsidR="000A4588">
        <w:rPr>
          <w:rFonts w:ascii="Times New Roman" w:hAnsi="Times New Roman"/>
          <w:sz w:val="24"/>
          <w:szCs w:val="24"/>
        </w:rPr>
        <w:t xml:space="preserve">y of the bank is on the highest, </w:t>
      </w:r>
      <w:r w:rsidR="000A4588" w:rsidRPr="000A4588">
        <w:rPr>
          <w:rFonts w:ascii="Times New Roman" w:hAnsi="Times New Roman"/>
          <w:sz w:val="24"/>
          <w:szCs w:val="24"/>
        </w:rPr>
        <w:t>Risk exposure</w:t>
      </w:r>
      <w:r w:rsidR="000A4588">
        <w:rPr>
          <w:rFonts w:ascii="Times New Roman" w:hAnsi="Times New Roman"/>
          <w:sz w:val="24"/>
          <w:szCs w:val="24"/>
        </w:rPr>
        <w:t xml:space="preserve"> of the bank is not significant and </w:t>
      </w:r>
      <w:r w:rsidR="000A4588" w:rsidRPr="000A4588">
        <w:rPr>
          <w:rFonts w:ascii="Times New Roman" w:hAnsi="Times New Roman"/>
          <w:sz w:val="24"/>
          <w:szCs w:val="24"/>
        </w:rPr>
        <w:t>There is no worry in the financial standing of the bank</w:t>
      </w:r>
      <w:r w:rsidR="000A4588">
        <w:rPr>
          <w:rFonts w:ascii="Times New Roman" w:hAnsi="Times New Roman"/>
          <w:sz w:val="24"/>
          <w:szCs w:val="24"/>
        </w:rPr>
        <w:t>”</w:t>
      </w:r>
      <w:r w:rsidR="00D76B12" w:rsidRPr="003F5A21">
        <w:rPr>
          <w:rFonts w:ascii="Times New Roman" w:hAnsi="Times New Roman"/>
          <w:sz w:val="24"/>
          <w:szCs w:val="24"/>
        </w:rPr>
        <w:t xml:space="preserve"> (</w:t>
      </w:r>
      <w:r w:rsidR="00740BE8" w:rsidRPr="003F5A21">
        <w:rPr>
          <w:rFonts w:ascii="Times New Roman" w:hAnsi="Times New Roman"/>
          <w:sz w:val="24"/>
          <w:szCs w:val="24"/>
        </w:rPr>
        <w:t>Mean</w:t>
      </w:r>
      <w:r w:rsidR="00D76B12" w:rsidRPr="003F5A21">
        <w:rPr>
          <w:rFonts w:ascii="Times New Roman" w:hAnsi="Times New Roman"/>
          <w:sz w:val="24"/>
          <w:szCs w:val="24"/>
        </w:rPr>
        <w:t xml:space="preserve">= </w:t>
      </w:r>
      <w:r w:rsidR="005B24A7" w:rsidRPr="003F5A21">
        <w:rPr>
          <w:rFonts w:ascii="Times New Roman" w:hAnsi="Times New Roman"/>
          <w:sz w:val="24"/>
          <w:szCs w:val="24"/>
        </w:rPr>
        <w:t>4.18</w:t>
      </w:r>
      <w:r w:rsidRPr="003F5A21">
        <w:rPr>
          <w:rFonts w:ascii="Times New Roman" w:hAnsi="Times New Roman"/>
          <w:sz w:val="24"/>
          <w:szCs w:val="24"/>
        </w:rPr>
        <w:t xml:space="preserve">7; </w:t>
      </w:r>
      <w:r w:rsidR="00D76B12" w:rsidRPr="003F5A21">
        <w:rPr>
          <w:rFonts w:ascii="Times New Roman" w:hAnsi="Times New Roman"/>
          <w:sz w:val="24"/>
          <w:szCs w:val="24"/>
        </w:rPr>
        <w:t>SD=</w:t>
      </w:r>
      <w:r w:rsidRPr="003F5A21">
        <w:rPr>
          <w:rFonts w:ascii="Times New Roman" w:hAnsi="Times New Roman"/>
          <w:sz w:val="24"/>
          <w:szCs w:val="24"/>
        </w:rPr>
        <w:t>.95</w:t>
      </w:r>
      <w:r w:rsidR="00D76B12" w:rsidRPr="003F5A21">
        <w:rPr>
          <w:rFonts w:ascii="Times New Roman" w:hAnsi="Times New Roman"/>
          <w:sz w:val="24"/>
          <w:szCs w:val="24"/>
        </w:rPr>
        <w:t>)</w:t>
      </w:r>
      <w:r w:rsidR="00740BE8" w:rsidRPr="003F5A21">
        <w:rPr>
          <w:rFonts w:ascii="Times New Roman" w:hAnsi="Times New Roman"/>
          <w:sz w:val="24"/>
          <w:szCs w:val="24"/>
        </w:rPr>
        <w:t xml:space="preserve"> and it indicates that </w:t>
      </w:r>
      <w:r w:rsidRPr="003F5A21">
        <w:rPr>
          <w:rFonts w:ascii="Times New Roman" w:hAnsi="Times New Roman"/>
          <w:sz w:val="24"/>
          <w:szCs w:val="24"/>
        </w:rPr>
        <w:t xml:space="preserve">“financial performance” </w:t>
      </w:r>
      <w:r w:rsidR="00740BE8" w:rsidRPr="003F5A21">
        <w:rPr>
          <w:rFonts w:ascii="Times New Roman" w:hAnsi="Times New Roman"/>
          <w:sz w:val="24"/>
          <w:szCs w:val="24"/>
        </w:rPr>
        <w:t xml:space="preserve">the third most important decision variables in the bank selection process. </w:t>
      </w:r>
    </w:p>
    <w:p w:rsidR="003F5A21" w:rsidRDefault="00740BE8" w:rsidP="005B24A7">
      <w:pPr>
        <w:spacing w:line="360" w:lineRule="auto"/>
        <w:ind w:left="288"/>
        <w:jc w:val="both"/>
        <w:rPr>
          <w:rFonts w:ascii="Times New Roman" w:hAnsi="Times New Roman"/>
        </w:rPr>
      </w:pPr>
      <w:r w:rsidRPr="003F5A21">
        <w:rPr>
          <w:rFonts w:ascii="Times New Roman" w:hAnsi="Times New Roman" w:cs="Times New Roman"/>
          <w:b/>
          <w:color w:val="000000"/>
          <w:sz w:val="24"/>
          <w:szCs w:val="24"/>
        </w:rPr>
        <w:t xml:space="preserve">       Secure Feeling</w:t>
      </w:r>
      <w:r w:rsidRPr="003F5A21">
        <w:rPr>
          <w:rFonts w:ascii="Times New Roman" w:hAnsi="Times New Roman"/>
          <w:sz w:val="24"/>
          <w:szCs w:val="24"/>
        </w:rPr>
        <w:t xml:space="preserve"> measurement scales such as</w:t>
      </w:r>
      <w:r w:rsidR="005B24A7" w:rsidRPr="003F5A21">
        <w:rPr>
          <w:rFonts w:ascii="Times New Roman" w:hAnsi="Times New Roman"/>
          <w:sz w:val="24"/>
          <w:szCs w:val="24"/>
        </w:rPr>
        <w:t>, “to reduce the risk that a bank might go out of business, financial stability of the bank and Confidentiality”</w:t>
      </w:r>
      <w:r w:rsidR="003F5A21" w:rsidRPr="003F5A21">
        <w:rPr>
          <w:rFonts w:ascii="Times New Roman" w:hAnsi="Times New Roman"/>
          <w:sz w:val="24"/>
          <w:szCs w:val="24"/>
        </w:rPr>
        <w:t>were</w:t>
      </w:r>
      <w:r w:rsidR="005B24A7" w:rsidRPr="003F5A21">
        <w:rPr>
          <w:rFonts w:ascii="Times New Roman" w:hAnsi="Times New Roman"/>
          <w:sz w:val="24"/>
          <w:szCs w:val="24"/>
        </w:rPr>
        <w:t xml:space="preserve"> the fourth most important  </w:t>
      </w:r>
      <w:r w:rsidR="003F5A21" w:rsidRPr="003F5A21">
        <w:rPr>
          <w:rFonts w:ascii="Times New Roman" w:hAnsi="Times New Roman"/>
          <w:sz w:val="24"/>
          <w:szCs w:val="24"/>
        </w:rPr>
        <w:t xml:space="preserve">decision variables in the bank selection process </w:t>
      </w:r>
      <w:r w:rsidR="005B24A7" w:rsidRPr="003F5A21">
        <w:rPr>
          <w:rFonts w:ascii="Times New Roman" w:hAnsi="Times New Roman"/>
          <w:sz w:val="24"/>
          <w:szCs w:val="24"/>
        </w:rPr>
        <w:t>(Mean= 4.167; SD</w:t>
      </w:r>
      <w:r w:rsidR="005B24A7">
        <w:rPr>
          <w:rFonts w:ascii="Times New Roman" w:hAnsi="Times New Roman"/>
        </w:rPr>
        <w:t>=1.05</w:t>
      </w:r>
      <w:r w:rsidR="005B24A7" w:rsidRPr="005B24A7">
        <w:rPr>
          <w:rFonts w:ascii="Times New Roman" w:hAnsi="Times New Roman"/>
        </w:rPr>
        <w:t>)</w:t>
      </w:r>
      <w:r w:rsidR="003F5A21">
        <w:rPr>
          <w:rFonts w:ascii="Times New Roman" w:hAnsi="Times New Roman"/>
        </w:rPr>
        <w:t xml:space="preserve">.  </w:t>
      </w:r>
    </w:p>
    <w:p w:rsidR="003F5A21" w:rsidRDefault="003F5A21" w:rsidP="004214C5">
      <w:pPr>
        <w:spacing w:line="360" w:lineRule="auto"/>
        <w:ind w:left="288"/>
        <w:jc w:val="both"/>
        <w:rPr>
          <w:rFonts w:ascii="Times New Roman" w:hAnsi="Times New Roman" w:cs="Times New Roman"/>
          <w:color w:val="000000"/>
        </w:rPr>
      </w:pPr>
      <w:r w:rsidRPr="003F5A21">
        <w:rPr>
          <w:rFonts w:ascii="Times New Roman" w:hAnsi="Times New Roman" w:cs="Times New Roman"/>
          <w:color w:val="000000"/>
          <w:sz w:val="24"/>
          <w:szCs w:val="24"/>
        </w:rPr>
        <w:lastRenderedPageBreak/>
        <w:t xml:space="preserve">The </w:t>
      </w:r>
      <w:r w:rsidR="004214C5" w:rsidRPr="004214C5">
        <w:rPr>
          <w:rFonts w:ascii="Times New Roman" w:hAnsi="Times New Roman"/>
          <w:b/>
        </w:rPr>
        <w:t>A</w:t>
      </w:r>
      <w:r w:rsidR="004214C5" w:rsidRPr="004214C5">
        <w:rPr>
          <w:rFonts w:ascii="Times New Roman" w:hAnsi="Times New Roman"/>
          <w:b/>
          <w:sz w:val="24"/>
          <w:szCs w:val="24"/>
        </w:rPr>
        <w:t>ccessibility</w:t>
      </w:r>
      <w:r>
        <w:rPr>
          <w:rFonts w:ascii="Times New Roman" w:hAnsi="Times New Roman" w:cs="Times New Roman"/>
          <w:color w:val="000000"/>
        </w:rPr>
        <w:t>measurement variables such as, “</w:t>
      </w:r>
      <w:r w:rsidR="004214C5">
        <w:rPr>
          <w:rFonts w:ascii="Times New Roman" w:hAnsi="Times New Roman" w:cs="Times New Roman"/>
          <w:color w:val="000000"/>
        </w:rPr>
        <w:t>branch o</w:t>
      </w:r>
      <w:r w:rsidR="004214C5" w:rsidRPr="004214C5">
        <w:rPr>
          <w:rFonts w:ascii="Times New Roman" w:hAnsi="Times New Roman" w:cs="Times New Roman"/>
          <w:color w:val="000000"/>
        </w:rPr>
        <w:t>pening and closing hours are convenient</w:t>
      </w:r>
      <w:r w:rsidR="004214C5">
        <w:rPr>
          <w:rFonts w:ascii="Times New Roman" w:hAnsi="Times New Roman" w:cs="Times New Roman"/>
          <w:color w:val="000000"/>
        </w:rPr>
        <w:t>, s</w:t>
      </w:r>
      <w:r w:rsidR="004214C5" w:rsidRPr="004214C5">
        <w:rPr>
          <w:rFonts w:ascii="Times New Roman" w:hAnsi="Times New Roman" w:cs="Times New Roman"/>
          <w:color w:val="000000"/>
        </w:rPr>
        <w:t>ervice through on</w:t>
      </w:r>
      <w:r w:rsidR="004214C5">
        <w:rPr>
          <w:rFonts w:ascii="Times New Roman" w:hAnsi="Times New Roman" w:cs="Times New Roman"/>
          <w:color w:val="000000"/>
        </w:rPr>
        <w:t xml:space="preserve">line banking are available 24/7, </w:t>
      </w:r>
      <w:r w:rsidR="004214C5" w:rsidRPr="004214C5">
        <w:rPr>
          <w:rFonts w:ascii="Times New Roman" w:hAnsi="Times New Roman" w:cs="Times New Roman"/>
          <w:color w:val="000000"/>
        </w:rPr>
        <w:t>Service through priv</w:t>
      </w:r>
      <w:r w:rsidR="004214C5">
        <w:rPr>
          <w:rFonts w:ascii="Times New Roman" w:hAnsi="Times New Roman" w:cs="Times New Roman"/>
          <w:color w:val="000000"/>
        </w:rPr>
        <w:t>ate banking is need when needed and b</w:t>
      </w:r>
      <w:r w:rsidR="004214C5" w:rsidRPr="004214C5">
        <w:rPr>
          <w:rFonts w:ascii="Times New Roman" w:hAnsi="Times New Roman" w:cs="Times New Roman"/>
          <w:color w:val="000000"/>
        </w:rPr>
        <w:t>ranches are in accessible location</w:t>
      </w:r>
      <w:r w:rsidR="004214C5">
        <w:rPr>
          <w:rFonts w:ascii="Times New Roman" w:hAnsi="Times New Roman" w:cs="Times New Roman"/>
          <w:color w:val="000000"/>
        </w:rPr>
        <w:t>”(Mean= 4.109; SD=.77) was</w:t>
      </w:r>
      <w:r>
        <w:rPr>
          <w:rFonts w:ascii="Times New Roman" w:hAnsi="Times New Roman" w:cs="Times New Roman"/>
          <w:color w:val="000000"/>
        </w:rPr>
        <w:t xml:space="preserve"> the fifth most important bank decision variables </w:t>
      </w:r>
      <w:r w:rsidRPr="003F5A21">
        <w:rPr>
          <w:rFonts w:ascii="Times New Roman" w:hAnsi="Times New Roman" w:cs="Times New Roman"/>
          <w:color w:val="000000"/>
        </w:rPr>
        <w:t>in the bank selection process(Me</w:t>
      </w:r>
      <w:r>
        <w:rPr>
          <w:rFonts w:ascii="Times New Roman" w:hAnsi="Times New Roman" w:cs="Times New Roman"/>
          <w:color w:val="000000"/>
        </w:rPr>
        <w:t>an= 4.109; SD=.77</w:t>
      </w:r>
      <w:r w:rsidRPr="003F5A21">
        <w:rPr>
          <w:rFonts w:ascii="Times New Roman" w:hAnsi="Times New Roman" w:cs="Times New Roman"/>
          <w:color w:val="000000"/>
        </w:rPr>
        <w:t>).</w:t>
      </w:r>
    </w:p>
    <w:p w:rsidR="00390C8D" w:rsidRDefault="00B14C89" w:rsidP="008F017A">
      <w:pPr>
        <w:spacing w:line="360" w:lineRule="auto"/>
        <w:ind w:left="288"/>
        <w:jc w:val="both"/>
        <w:rPr>
          <w:rFonts w:ascii="Times New Roman" w:hAnsi="Times New Roman" w:cs="Times New Roman"/>
          <w:color w:val="000000"/>
        </w:rPr>
      </w:pPr>
      <w:r>
        <w:rPr>
          <w:rFonts w:ascii="Times New Roman" w:hAnsi="Times New Roman" w:cs="Times New Roman"/>
          <w:b/>
          <w:color w:val="000000"/>
        </w:rPr>
        <w:t>Financial B</w:t>
      </w:r>
      <w:r w:rsidR="008F017A">
        <w:rPr>
          <w:rFonts w:ascii="Times New Roman" w:hAnsi="Times New Roman" w:cs="Times New Roman"/>
          <w:b/>
          <w:color w:val="000000"/>
        </w:rPr>
        <w:t>enefit</w:t>
      </w:r>
      <w:r w:rsidR="00880A9F">
        <w:rPr>
          <w:rFonts w:ascii="Times New Roman" w:hAnsi="Times New Roman" w:cs="Times New Roman"/>
          <w:color w:val="000000"/>
        </w:rPr>
        <w:t xml:space="preserve">measurement scales such as, </w:t>
      </w:r>
      <w:r w:rsidR="008F017A">
        <w:rPr>
          <w:rFonts w:ascii="Times New Roman" w:hAnsi="Times New Roman" w:cs="Times New Roman"/>
          <w:color w:val="000000"/>
        </w:rPr>
        <w:t>“</w:t>
      </w:r>
      <w:r w:rsidR="00880A9F">
        <w:rPr>
          <w:rFonts w:ascii="Times New Roman" w:hAnsi="Times New Roman" w:cs="Times New Roman"/>
          <w:color w:val="000000"/>
        </w:rPr>
        <w:t xml:space="preserve">Low service charges, </w:t>
      </w:r>
      <w:r w:rsidR="00880A9F" w:rsidRPr="00880A9F">
        <w:rPr>
          <w:rFonts w:ascii="Times New Roman" w:hAnsi="Times New Roman" w:cs="Times New Roman"/>
          <w:color w:val="000000"/>
        </w:rPr>
        <w:t>the ability to negotiate a be</w:t>
      </w:r>
      <w:r w:rsidR="00880A9F">
        <w:rPr>
          <w:rFonts w:ascii="Times New Roman" w:hAnsi="Times New Roman" w:cs="Times New Roman"/>
          <w:color w:val="000000"/>
        </w:rPr>
        <w:t xml:space="preserve">tter deal on financial services, </w:t>
      </w:r>
      <w:r w:rsidR="008F017A">
        <w:rPr>
          <w:rFonts w:ascii="Times New Roman" w:hAnsi="Times New Roman" w:cs="Times New Roman"/>
          <w:color w:val="000000"/>
        </w:rPr>
        <w:t>q</w:t>
      </w:r>
      <w:r w:rsidR="00880A9F">
        <w:rPr>
          <w:rFonts w:ascii="Times New Roman" w:hAnsi="Times New Roman" w:cs="Times New Roman"/>
          <w:color w:val="000000"/>
        </w:rPr>
        <w:t xml:space="preserve">uick loan approval, </w:t>
      </w:r>
      <w:r w:rsidR="008F017A">
        <w:rPr>
          <w:rFonts w:ascii="Times New Roman" w:hAnsi="Times New Roman" w:cs="Times New Roman"/>
          <w:color w:val="000000"/>
        </w:rPr>
        <w:t>l</w:t>
      </w:r>
      <w:r w:rsidR="00880A9F">
        <w:rPr>
          <w:rFonts w:ascii="Times New Roman" w:hAnsi="Times New Roman" w:cs="Times New Roman"/>
          <w:color w:val="000000"/>
        </w:rPr>
        <w:t xml:space="preserve">ow interest rates on loans, </w:t>
      </w:r>
      <w:r w:rsidR="008F017A">
        <w:rPr>
          <w:rFonts w:ascii="Times New Roman" w:hAnsi="Times New Roman" w:cs="Times New Roman"/>
          <w:color w:val="000000"/>
        </w:rPr>
        <w:t>h</w:t>
      </w:r>
      <w:r w:rsidR="00880A9F" w:rsidRPr="00880A9F">
        <w:rPr>
          <w:rFonts w:ascii="Times New Roman" w:hAnsi="Times New Roman" w:cs="Times New Roman"/>
          <w:color w:val="000000"/>
        </w:rPr>
        <w:t>igh interest rate on saving account</w:t>
      </w:r>
      <w:r w:rsidR="008F017A">
        <w:rPr>
          <w:rFonts w:ascii="Times New Roman" w:hAnsi="Times New Roman" w:cs="Times New Roman"/>
          <w:color w:val="000000"/>
        </w:rPr>
        <w:t>, t</w:t>
      </w:r>
      <w:r w:rsidR="00880A9F" w:rsidRPr="00880A9F">
        <w:rPr>
          <w:rFonts w:ascii="Times New Roman" w:hAnsi="Times New Roman" w:cs="Times New Roman"/>
          <w:color w:val="000000"/>
        </w:rPr>
        <w:t xml:space="preserve">o </w:t>
      </w:r>
      <w:r w:rsidR="008F017A">
        <w:rPr>
          <w:rFonts w:ascii="Times New Roman" w:hAnsi="Times New Roman" w:cs="Times New Roman"/>
          <w:color w:val="000000"/>
        </w:rPr>
        <w:t>get foreign currency for import, t</w:t>
      </w:r>
      <w:r w:rsidR="00880A9F" w:rsidRPr="00880A9F">
        <w:rPr>
          <w:rFonts w:ascii="Times New Roman" w:hAnsi="Times New Roman" w:cs="Times New Roman"/>
          <w:color w:val="000000"/>
        </w:rPr>
        <w:t>o facilitate money transfer</w:t>
      </w:r>
      <w:r w:rsidR="008F017A">
        <w:rPr>
          <w:rFonts w:ascii="Times New Roman" w:hAnsi="Times New Roman" w:cs="Times New Roman"/>
          <w:color w:val="000000"/>
        </w:rPr>
        <w:t xml:space="preserve"> /receive for customers /family </w:t>
      </w:r>
      <w:r w:rsidR="00880A9F" w:rsidRPr="00880A9F">
        <w:rPr>
          <w:rFonts w:ascii="Times New Roman" w:hAnsi="Times New Roman" w:cs="Times New Roman"/>
          <w:color w:val="000000"/>
        </w:rPr>
        <w:t>out of Addis Ababa</w:t>
      </w:r>
      <w:r w:rsidR="008F017A">
        <w:rPr>
          <w:rFonts w:ascii="Times New Roman" w:hAnsi="Times New Roman" w:cs="Times New Roman"/>
          <w:color w:val="000000"/>
        </w:rPr>
        <w:t>”</w:t>
      </w:r>
      <w:r w:rsidR="008F017A" w:rsidRPr="003F5A21">
        <w:rPr>
          <w:rFonts w:ascii="Times New Roman" w:hAnsi="Times New Roman" w:cs="Times New Roman"/>
          <w:color w:val="000000"/>
        </w:rPr>
        <w:t>(Me</w:t>
      </w:r>
      <w:r w:rsidR="008F017A">
        <w:rPr>
          <w:rFonts w:ascii="Times New Roman" w:hAnsi="Times New Roman" w:cs="Times New Roman"/>
          <w:color w:val="000000"/>
        </w:rPr>
        <w:t>an= 4.059; SD=.78</w:t>
      </w:r>
      <w:r w:rsidR="008F017A" w:rsidRPr="003F5A21">
        <w:rPr>
          <w:rFonts w:ascii="Times New Roman" w:hAnsi="Times New Roman" w:cs="Times New Roman"/>
          <w:color w:val="000000"/>
        </w:rPr>
        <w:t>)</w:t>
      </w:r>
      <w:r w:rsidR="008F017A">
        <w:rPr>
          <w:rFonts w:ascii="Times New Roman" w:hAnsi="Times New Roman" w:cs="Times New Roman"/>
          <w:color w:val="000000"/>
        </w:rPr>
        <w:t xml:space="preserve"> ranked in sixth place</w:t>
      </w:r>
      <w:r w:rsidR="00390C8D">
        <w:rPr>
          <w:rFonts w:ascii="Times New Roman" w:hAnsi="Times New Roman" w:cs="Times New Roman"/>
          <w:color w:val="000000"/>
        </w:rPr>
        <w:t>.</w:t>
      </w:r>
    </w:p>
    <w:p w:rsidR="00740BE8" w:rsidRDefault="00390C8D" w:rsidP="004214C5">
      <w:pPr>
        <w:spacing w:line="360" w:lineRule="auto"/>
        <w:ind w:left="288"/>
        <w:jc w:val="both"/>
        <w:rPr>
          <w:rFonts w:ascii="Times New Roman" w:hAnsi="Times New Roman" w:cs="Times New Roman"/>
          <w:color w:val="000000"/>
        </w:rPr>
      </w:pPr>
      <w:r>
        <w:rPr>
          <w:rFonts w:ascii="Times New Roman" w:hAnsi="Times New Roman" w:cs="Times New Roman"/>
          <w:color w:val="000000"/>
        </w:rPr>
        <w:t>From the result, seventh rank is taken by</w:t>
      </w:r>
      <w:r w:rsidRPr="00A934D5">
        <w:rPr>
          <w:rFonts w:ascii="Times New Roman" w:hAnsi="Times New Roman" w:cs="Times New Roman"/>
          <w:b/>
          <w:color w:val="000000"/>
        </w:rPr>
        <w:t>Marketing promotion</w:t>
      </w:r>
      <w:r w:rsidR="004214C5" w:rsidRPr="004214C5">
        <w:rPr>
          <w:rFonts w:ascii="Times New Roman" w:hAnsi="Times New Roman" w:cs="Times New Roman"/>
          <w:color w:val="000000"/>
        </w:rPr>
        <w:t>measurement variables such as</w:t>
      </w:r>
      <w:r w:rsidR="004214C5">
        <w:rPr>
          <w:rFonts w:ascii="Times New Roman" w:hAnsi="Times New Roman" w:cs="Times New Roman"/>
          <w:b/>
          <w:color w:val="000000"/>
        </w:rPr>
        <w:t>,</w:t>
      </w:r>
      <w:r w:rsidR="0034136C">
        <w:t>“</w:t>
      </w:r>
      <w:r w:rsidR="004214C5">
        <w:rPr>
          <w:rFonts w:ascii="Times New Roman" w:hAnsi="Times New Roman" w:cs="Times New Roman"/>
          <w:color w:val="000000"/>
        </w:rPr>
        <w:t xml:space="preserve">Free gifts for customers, </w:t>
      </w:r>
      <w:r w:rsidR="004214C5" w:rsidRPr="004214C5">
        <w:rPr>
          <w:rFonts w:ascii="Times New Roman" w:hAnsi="Times New Roman" w:cs="Times New Roman"/>
          <w:color w:val="000000"/>
        </w:rPr>
        <w:t>TV/radio presence</w:t>
      </w:r>
      <w:r w:rsidR="004214C5">
        <w:rPr>
          <w:rFonts w:ascii="Times New Roman" w:hAnsi="Times New Roman" w:cs="Times New Roman"/>
          <w:color w:val="000000"/>
        </w:rPr>
        <w:t xml:space="preserve"> has made me to choose the bank </w:t>
      </w:r>
      <w:r w:rsidR="004214C5" w:rsidRPr="004214C5">
        <w:rPr>
          <w:rFonts w:ascii="Times New Roman" w:hAnsi="Times New Roman" w:cs="Times New Roman"/>
          <w:color w:val="000000"/>
        </w:rPr>
        <w:t xml:space="preserve">Presence in newspaper and print </w:t>
      </w:r>
      <w:r w:rsidR="004214C5">
        <w:rPr>
          <w:rFonts w:ascii="Times New Roman" w:hAnsi="Times New Roman" w:cs="Times New Roman"/>
          <w:color w:val="000000"/>
        </w:rPr>
        <w:t xml:space="preserve">media has made me to choice the bank, </w:t>
      </w:r>
      <w:r w:rsidR="0034136C">
        <w:rPr>
          <w:rFonts w:ascii="Times New Roman" w:hAnsi="Times New Roman" w:cs="Times New Roman"/>
          <w:color w:val="000000"/>
        </w:rPr>
        <w:t>p</w:t>
      </w:r>
      <w:r w:rsidR="004214C5" w:rsidRPr="004214C5">
        <w:rPr>
          <w:rFonts w:ascii="Times New Roman" w:hAnsi="Times New Roman" w:cs="Times New Roman"/>
          <w:color w:val="000000"/>
        </w:rPr>
        <w:t>ersonal contact from bank marketing staff has influence my choice</w:t>
      </w:r>
      <w:r w:rsidR="0034136C">
        <w:rPr>
          <w:rFonts w:ascii="Times New Roman" w:hAnsi="Times New Roman" w:cs="Times New Roman"/>
          <w:color w:val="000000"/>
        </w:rPr>
        <w:t>”</w:t>
      </w:r>
      <w:r w:rsidR="0034136C" w:rsidRPr="0034136C">
        <w:rPr>
          <w:rFonts w:ascii="Times New Roman" w:hAnsi="Times New Roman" w:cs="Times New Roman"/>
          <w:color w:val="000000"/>
        </w:rPr>
        <w:t>(Mean= 4.051; SD=.97).</w:t>
      </w:r>
      <w:r w:rsidR="00D76FEB" w:rsidRPr="00D76FEB">
        <w:rPr>
          <w:rFonts w:ascii="Times New Roman" w:hAnsi="Times New Roman" w:cs="Times New Roman"/>
          <w:sz w:val="24"/>
          <w:szCs w:val="24"/>
        </w:rPr>
        <w:t>The stud</w:t>
      </w:r>
      <w:r w:rsidR="00690470">
        <w:rPr>
          <w:rFonts w:ascii="Times New Roman" w:hAnsi="Times New Roman" w:cs="Times New Roman"/>
          <w:sz w:val="24"/>
          <w:szCs w:val="24"/>
        </w:rPr>
        <w:t>ies</w:t>
      </w:r>
      <w:r w:rsidR="00D76FEB" w:rsidRPr="00D76FEB">
        <w:rPr>
          <w:rFonts w:ascii="Times New Roman" w:hAnsi="Times New Roman" w:cs="Times New Roman"/>
          <w:sz w:val="24"/>
          <w:szCs w:val="24"/>
        </w:rPr>
        <w:t xml:space="preserve"> conducted</w:t>
      </w:r>
      <w:r w:rsidR="00D76FEB" w:rsidRPr="00D76FEB">
        <w:rPr>
          <w:rFonts w:ascii="Times New Roman" w:hAnsi="Times New Roman" w:cs="Times New Roman"/>
          <w:color w:val="000000"/>
        </w:rPr>
        <w:t xml:space="preserve">Salehn et al. (2013) </w:t>
      </w:r>
      <w:r w:rsidR="00D76FEB">
        <w:rPr>
          <w:rFonts w:ascii="Times New Roman" w:hAnsi="Times New Roman" w:cs="Times New Roman"/>
          <w:color w:val="000000"/>
        </w:rPr>
        <w:t>in Kalantan,</w:t>
      </w:r>
      <w:r w:rsidR="00D76FEB" w:rsidRPr="00D76FEB">
        <w:rPr>
          <w:rFonts w:ascii="Times New Roman" w:hAnsi="Times New Roman" w:cs="Times New Roman"/>
          <w:color w:val="000000"/>
        </w:rPr>
        <w:t>come up with the similar results and found that</w:t>
      </w:r>
      <w:r w:rsidR="00D76FEB">
        <w:rPr>
          <w:rFonts w:ascii="Times New Roman" w:hAnsi="Times New Roman" w:cs="Times New Roman"/>
          <w:color w:val="000000"/>
        </w:rPr>
        <w:t xml:space="preserve"> marketing promotion </w:t>
      </w:r>
      <w:r w:rsidR="00D76FEB" w:rsidRPr="00D76FEB">
        <w:rPr>
          <w:rFonts w:ascii="Times New Roman" w:hAnsi="Times New Roman" w:cs="Times New Roman"/>
          <w:color w:val="000000"/>
        </w:rPr>
        <w:t xml:space="preserve"> for customers was the least important attributes and a study done on Greece customers’ selection of banks by Mylonakis (2008) showed the effect of advertisement is insignificant for bank selection</w:t>
      </w:r>
      <w:r w:rsidR="00D76FEB">
        <w:rPr>
          <w:rFonts w:ascii="Times New Roman" w:hAnsi="Times New Roman" w:cs="Times New Roman"/>
          <w:color w:val="000000"/>
        </w:rPr>
        <w:t>.</w:t>
      </w:r>
    </w:p>
    <w:p w:rsidR="00CA20B3" w:rsidRDefault="00767FB5" w:rsidP="00D76FEB">
      <w:pPr>
        <w:spacing w:line="360" w:lineRule="auto"/>
        <w:ind w:left="288"/>
        <w:jc w:val="both"/>
        <w:rPr>
          <w:rFonts w:ascii="Times New Roman" w:eastAsia="Times New Roman" w:hAnsi="Times New Roman"/>
          <w:sz w:val="24"/>
        </w:rPr>
      </w:pPr>
      <w:r>
        <w:rPr>
          <w:rFonts w:ascii="Times New Roman" w:hAnsi="Times New Roman" w:cs="Times New Roman"/>
          <w:color w:val="000000"/>
        </w:rPr>
        <w:t xml:space="preserve">The attractiveness variables such as “Friendliness of bank personnel, </w:t>
      </w:r>
      <w:r w:rsidRPr="00767FB5">
        <w:rPr>
          <w:rFonts w:ascii="Times New Roman" w:hAnsi="Times New Roman" w:cs="Times New Roman"/>
          <w:color w:val="000000"/>
        </w:rPr>
        <w:t>Class of the famou</w:t>
      </w:r>
      <w:r>
        <w:rPr>
          <w:rFonts w:ascii="Times New Roman" w:hAnsi="Times New Roman" w:cs="Times New Roman"/>
          <w:color w:val="000000"/>
        </w:rPr>
        <w:t xml:space="preserve">s/rich people who used the bank and </w:t>
      </w:r>
      <w:r w:rsidRPr="00767FB5">
        <w:rPr>
          <w:rFonts w:ascii="Times New Roman" w:hAnsi="Times New Roman" w:cs="Times New Roman"/>
          <w:color w:val="000000"/>
        </w:rPr>
        <w:t>Pleasant bank atmosphere</w:t>
      </w:r>
      <w:r>
        <w:rPr>
          <w:rFonts w:ascii="Times New Roman" w:hAnsi="Times New Roman" w:cs="Times New Roman"/>
          <w:color w:val="000000"/>
        </w:rPr>
        <w:t xml:space="preserve"> (</w:t>
      </w:r>
      <w:r w:rsidRPr="00767FB5">
        <w:rPr>
          <w:rFonts w:ascii="Times New Roman" w:hAnsi="Times New Roman" w:cs="Times New Roman"/>
        </w:rPr>
        <w:t>Mean</w:t>
      </w:r>
      <w:r w:rsidRPr="00767FB5">
        <w:rPr>
          <w:rFonts w:ascii="Times New Roman" w:hAnsi="Times New Roman" w:cs="Times New Roman"/>
          <w:color w:val="000000"/>
        </w:rPr>
        <w:t>= 3.72; SD=.79)</w:t>
      </w:r>
      <w:r>
        <w:rPr>
          <w:rFonts w:ascii="Times New Roman" w:hAnsi="Times New Roman" w:cs="Times New Roman"/>
          <w:color w:val="000000"/>
        </w:rPr>
        <w:t xml:space="preserve"> and The</w:t>
      </w:r>
      <w:r>
        <w:rPr>
          <w:rFonts w:ascii="Times New Roman" w:eastAsia="Times New Roman" w:hAnsi="Times New Roman"/>
          <w:sz w:val="24"/>
        </w:rPr>
        <w:t xml:space="preserve"> effect of “Others people’s recommendations” (Mean =3.52) that consider recommendation of family, friends, bank staffs, family and friends usage of the bank is founded the least important factors for bank selection decision and ranked ninth and tenth place respectively. </w:t>
      </w:r>
    </w:p>
    <w:p w:rsidR="001D33D4" w:rsidRDefault="001D33D4" w:rsidP="00D76FEB">
      <w:pPr>
        <w:spacing w:line="360" w:lineRule="auto"/>
        <w:ind w:left="288"/>
        <w:jc w:val="both"/>
        <w:rPr>
          <w:rFonts w:ascii="Times New Roman" w:eastAsia="Times New Roman" w:hAnsi="Times New Roman"/>
          <w:sz w:val="24"/>
        </w:rPr>
      </w:pPr>
    </w:p>
    <w:p w:rsidR="001D33D4" w:rsidRDefault="001D33D4" w:rsidP="00D76FEB">
      <w:pPr>
        <w:spacing w:line="360" w:lineRule="auto"/>
        <w:ind w:left="288"/>
        <w:jc w:val="both"/>
        <w:rPr>
          <w:rFonts w:ascii="Times New Roman" w:eastAsia="Times New Roman" w:hAnsi="Times New Roman"/>
          <w:sz w:val="24"/>
        </w:rPr>
      </w:pPr>
    </w:p>
    <w:p w:rsidR="001D33D4" w:rsidRDefault="001D33D4" w:rsidP="00D76FEB">
      <w:pPr>
        <w:spacing w:line="360" w:lineRule="auto"/>
        <w:ind w:left="288"/>
        <w:jc w:val="both"/>
        <w:rPr>
          <w:rFonts w:ascii="Times New Roman" w:eastAsia="Times New Roman" w:hAnsi="Times New Roman"/>
          <w:sz w:val="24"/>
        </w:rPr>
      </w:pPr>
    </w:p>
    <w:p w:rsidR="001D33D4" w:rsidRDefault="001D33D4" w:rsidP="00D76FEB">
      <w:pPr>
        <w:spacing w:line="360" w:lineRule="auto"/>
        <w:ind w:left="288"/>
        <w:jc w:val="both"/>
        <w:rPr>
          <w:rFonts w:ascii="Times New Roman" w:eastAsia="Times New Roman" w:hAnsi="Times New Roman"/>
          <w:sz w:val="24"/>
        </w:rPr>
      </w:pPr>
    </w:p>
    <w:p w:rsidR="001D33D4" w:rsidRDefault="001D33D4" w:rsidP="00D76FEB">
      <w:pPr>
        <w:spacing w:line="360" w:lineRule="auto"/>
        <w:ind w:left="288"/>
        <w:jc w:val="both"/>
        <w:rPr>
          <w:rFonts w:ascii="Times New Roman" w:eastAsia="Times New Roman" w:hAnsi="Times New Roman"/>
          <w:sz w:val="24"/>
        </w:rPr>
      </w:pPr>
    </w:p>
    <w:p w:rsidR="001D33D4" w:rsidRDefault="001D33D4" w:rsidP="00D76FEB">
      <w:pPr>
        <w:spacing w:line="360" w:lineRule="auto"/>
        <w:ind w:left="288"/>
        <w:jc w:val="both"/>
        <w:rPr>
          <w:rFonts w:ascii="Times New Roman" w:eastAsia="Times New Roman" w:hAnsi="Times New Roman"/>
          <w:sz w:val="24"/>
        </w:rPr>
      </w:pPr>
    </w:p>
    <w:p w:rsidR="001D33D4" w:rsidRPr="00D76FEB" w:rsidRDefault="001D33D4" w:rsidP="00D76FEB">
      <w:pPr>
        <w:spacing w:line="360" w:lineRule="auto"/>
        <w:ind w:left="288"/>
        <w:jc w:val="both"/>
        <w:rPr>
          <w:rFonts w:ascii="Times New Roman" w:eastAsia="Times New Roman" w:hAnsi="Times New Roman"/>
          <w:sz w:val="24"/>
        </w:rPr>
      </w:pPr>
    </w:p>
    <w:p w:rsidR="00E31A73" w:rsidRPr="00D16C5A" w:rsidRDefault="00D76FEB" w:rsidP="00D16C5A">
      <w:pPr>
        <w:pStyle w:val="Heading2"/>
        <w:rPr>
          <w:rFonts w:ascii="Times New Roman" w:hAnsi="Times New Roman" w:cs="Times New Roman"/>
          <w:color w:val="000000" w:themeColor="text1"/>
        </w:rPr>
      </w:pPr>
      <w:bookmarkStart w:id="275" w:name="_Toc74138071"/>
      <w:r w:rsidRPr="00D16C5A">
        <w:rPr>
          <w:rFonts w:ascii="Times New Roman" w:eastAsia="Times New Roman" w:hAnsi="Times New Roman" w:cs="Times New Roman"/>
          <w:color w:val="000000" w:themeColor="text1"/>
        </w:rPr>
        <w:lastRenderedPageBreak/>
        <w:t>4.3 Descriptive Analysis of Bank Selection Criteria for Gender</w:t>
      </w:r>
      <w:bookmarkEnd w:id="275"/>
    </w:p>
    <w:p w:rsidR="001D33D4" w:rsidRDefault="001D33D4" w:rsidP="00E31A73">
      <w:pPr>
        <w:tabs>
          <w:tab w:val="left" w:pos="5247"/>
        </w:tabs>
        <w:rPr>
          <w:rFonts w:ascii="Times New Roman" w:eastAsia="Calibri" w:hAnsi="Times New Roman" w:cs="Times New Roman"/>
          <w:sz w:val="24"/>
          <w:szCs w:val="24"/>
        </w:rPr>
      </w:pPr>
    </w:p>
    <w:p w:rsidR="00E31A73" w:rsidRPr="00D76FEB" w:rsidRDefault="00D76FEB" w:rsidP="00E31A73">
      <w:pPr>
        <w:tabs>
          <w:tab w:val="left" w:pos="5247"/>
        </w:tabs>
        <w:rPr>
          <w:rFonts w:ascii="Times New Roman" w:eastAsia="Calibri" w:hAnsi="Times New Roman" w:cs="Times New Roman"/>
          <w:b/>
          <w:i/>
          <w:sz w:val="24"/>
          <w:szCs w:val="24"/>
        </w:rPr>
      </w:pPr>
      <w:r w:rsidRPr="00D76FEB">
        <w:rPr>
          <w:rFonts w:ascii="Times New Roman" w:eastAsia="Calibri" w:hAnsi="Times New Roman" w:cs="Times New Roman"/>
          <w:b/>
          <w:i/>
          <w:sz w:val="24"/>
          <w:szCs w:val="24"/>
        </w:rPr>
        <w:t xml:space="preserve">Table 4.3: Bank </w:t>
      </w:r>
      <w:r w:rsidR="0067702B">
        <w:rPr>
          <w:rFonts w:ascii="Times New Roman" w:eastAsia="Calibri" w:hAnsi="Times New Roman" w:cs="Times New Roman"/>
          <w:b/>
          <w:i/>
          <w:sz w:val="24"/>
          <w:szCs w:val="24"/>
        </w:rPr>
        <w:t>S</w:t>
      </w:r>
      <w:r w:rsidRPr="00D76FEB">
        <w:rPr>
          <w:rFonts w:ascii="Times New Roman" w:eastAsia="Calibri" w:hAnsi="Times New Roman" w:cs="Times New Roman"/>
          <w:b/>
          <w:i/>
          <w:sz w:val="24"/>
          <w:szCs w:val="24"/>
        </w:rPr>
        <w:t xml:space="preserve">election </w:t>
      </w:r>
      <w:r w:rsidR="0067702B">
        <w:rPr>
          <w:rFonts w:ascii="Times New Roman" w:eastAsia="Calibri" w:hAnsi="Times New Roman" w:cs="Times New Roman"/>
          <w:b/>
          <w:i/>
          <w:sz w:val="24"/>
          <w:szCs w:val="24"/>
        </w:rPr>
        <w:t>C</w:t>
      </w:r>
      <w:r w:rsidRPr="00D76FEB">
        <w:rPr>
          <w:rFonts w:ascii="Times New Roman" w:eastAsia="Calibri" w:hAnsi="Times New Roman" w:cs="Times New Roman"/>
          <w:b/>
          <w:i/>
          <w:sz w:val="24"/>
          <w:szCs w:val="24"/>
        </w:rPr>
        <w:t>riterion</w:t>
      </w:r>
      <w:r w:rsidR="0067702B">
        <w:rPr>
          <w:rFonts w:ascii="Times New Roman" w:eastAsia="Calibri" w:hAnsi="Times New Roman" w:cs="Times New Roman"/>
          <w:b/>
          <w:i/>
          <w:sz w:val="24"/>
          <w:szCs w:val="24"/>
        </w:rPr>
        <w:t xml:space="preserve"> Rank B</w:t>
      </w:r>
      <w:r w:rsidRPr="00D76FEB">
        <w:rPr>
          <w:rFonts w:ascii="Times New Roman" w:eastAsia="Calibri" w:hAnsi="Times New Roman" w:cs="Times New Roman"/>
          <w:b/>
          <w:i/>
          <w:sz w:val="24"/>
          <w:szCs w:val="24"/>
        </w:rPr>
        <w:t xml:space="preserve">ased </w:t>
      </w:r>
      <w:r w:rsidR="0067702B">
        <w:rPr>
          <w:rFonts w:ascii="Times New Roman" w:eastAsia="Calibri" w:hAnsi="Times New Roman" w:cs="Times New Roman"/>
          <w:b/>
          <w:i/>
          <w:sz w:val="24"/>
          <w:szCs w:val="24"/>
        </w:rPr>
        <w:t xml:space="preserve">on </w:t>
      </w:r>
      <w:r w:rsidRPr="00D76FEB">
        <w:rPr>
          <w:rFonts w:ascii="Times New Roman" w:eastAsia="Calibri" w:hAnsi="Times New Roman" w:cs="Times New Roman"/>
          <w:b/>
          <w:i/>
          <w:sz w:val="24"/>
          <w:szCs w:val="24"/>
        </w:rPr>
        <w:t xml:space="preserve">Gender </w:t>
      </w:r>
    </w:p>
    <w:tbl>
      <w:tblPr>
        <w:tblStyle w:val="TableGrid"/>
        <w:tblW w:w="8595" w:type="dxa"/>
        <w:jc w:val="center"/>
        <w:tblLook w:val="04A0"/>
      </w:tblPr>
      <w:tblGrid>
        <w:gridCol w:w="2790"/>
        <w:gridCol w:w="1260"/>
        <w:gridCol w:w="1440"/>
        <w:gridCol w:w="1611"/>
        <w:gridCol w:w="1494"/>
      </w:tblGrid>
      <w:tr w:rsidR="00507205" w:rsidTr="00D16C5A">
        <w:trPr>
          <w:trHeight w:val="371"/>
          <w:jc w:val="center"/>
        </w:trPr>
        <w:tc>
          <w:tcPr>
            <w:tcW w:w="2790" w:type="dxa"/>
            <w:vMerge w:val="restart"/>
          </w:tcPr>
          <w:p w:rsidR="00507205" w:rsidRPr="00D76FEB" w:rsidRDefault="00507205" w:rsidP="00507205">
            <w:pPr>
              <w:spacing w:line="276" w:lineRule="auto"/>
              <w:jc w:val="center"/>
              <w:rPr>
                <w:rFonts w:ascii="Times New Roman" w:eastAsia="Calibri" w:hAnsi="Times New Roman" w:cs="Times New Roman"/>
                <w:b/>
                <w:sz w:val="24"/>
                <w:szCs w:val="24"/>
              </w:rPr>
            </w:pPr>
            <w:r w:rsidRPr="00D76FEB">
              <w:rPr>
                <w:rFonts w:ascii="Times New Roman" w:eastAsia="Calibri" w:hAnsi="Times New Roman" w:cs="Times New Roman"/>
                <w:b/>
                <w:sz w:val="24"/>
                <w:szCs w:val="24"/>
              </w:rPr>
              <w:t>Items</w:t>
            </w:r>
          </w:p>
        </w:tc>
        <w:tc>
          <w:tcPr>
            <w:tcW w:w="5805" w:type="dxa"/>
            <w:gridSpan w:val="4"/>
            <w:shd w:val="clear" w:color="auto" w:fill="E5B8B7" w:themeFill="accent2" w:themeFillTint="66"/>
          </w:tcPr>
          <w:p w:rsidR="00507205" w:rsidRPr="00D76FEB" w:rsidRDefault="00507205">
            <w:pPr>
              <w:rPr>
                <w:rFonts w:ascii="Times New Roman" w:hAnsi="Times New Roman" w:cs="Times New Roman"/>
                <w:b/>
              </w:rPr>
            </w:pPr>
            <w:r w:rsidRPr="00D76FEB">
              <w:rPr>
                <w:rFonts w:ascii="Times New Roman" w:hAnsi="Times New Roman" w:cs="Times New Roman"/>
                <w:b/>
              </w:rPr>
              <w:t xml:space="preserve">                                        Gender </w:t>
            </w:r>
          </w:p>
        </w:tc>
      </w:tr>
      <w:tr w:rsidR="00507205" w:rsidTr="00D16C5A">
        <w:trPr>
          <w:trHeight w:val="142"/>
          <w:jc w:val="center"/>
        </w:trPr>
        <w:tc>
          <w:tcPr>
            <w:tcW w:w="2790" w:type="dxa"/>
            <w:vMerge/>
          </w:tcPr>
          <w:p w:rsidR="00507205" w:rsidRDefault="00507205" w:rsidP="00507205">
            <w:pPr>
              <w:spacing w:line="276" w:lineRule="auto"/>
              <w:jc w:val="both"/>
              <w:rPr>
                <w:rFonts w:ascii="Times New Roman" w:eastAsia="Calibri" w:hAnsi="Times New Roman" w:cs="Times New Roman"/>
                <w:sz w:val="24"/>
                <w:szCs w:val="24"/>
              </w:rPr>
            </w:pPr>
          </w:p>
        </w:tc>
        <w:tc>
          <w:tcPr>
            <w:tcW w:w="2700" w:type="dxa"/>
            <w:gridSpan w:val="2"/>
            <w:shd w:val="clear" w:color="auto" w:fill="E5B8B7" w:themeFill="accent2" w:themeFillTint="66"/>
          </w:tcPr>
          <w:p w:rsidR="00507205" w:rsidRPr="00D76FEB" w:rsidRDefault="00507205" w:rsidP="00D16C5A">
            <w:pPr>
              <w:tabs>
                <w:tab w:val="right" w:pos="2484"/>
              </w:tabs>
              <w:spacing w:line="360" w:lineRule="auto"/>
              <w:rPr>
                <w:rFonts w:ascii="Times New Roman" w:eastAsia="Calibri" w:hAnsi="Times New Roman" w:cs="Times New Roman"/>
                <w:b/>
              </w:rPr>
            </w:pPr>
            <w:r w:rsidRPr="00D16C5A">
              <w:rPr>
                <w:rFonts w:ascii="Times New Roman" w:eastAsia="Calibri" w:hAnsi="Times New Roman" w:cs="Times New Roman"/>
                <w:b/>
                <w:shd w:val="clear" w:color="auto" w:fill="E5B8B7" w:themeFill="accent2" w:themeFillTint="66"/>
              </w:rPr>
              <w:t>Female</w:t>
            </w:r>
            <w:r w:rsidR="00D16C5A">
              <w:rPr>
                <w:rFonts w:ascii="Times New Roman" w:eastAsia="Calibri" w:hAnsi="Times New Roman" w:cs="Times New Roman"/>
                <w:b/>
                <w:shd w:val="clear" w:color="auto" w:fill="E5B8B7" w:themeFill="accent2" w:themeFillTint="66"/>
              </w:rPr>
              <w:tab/>
            </w:r>
          </w:p>
        </w:tc>
        <w:tc>
          <w:tcPr>
            <w:tcW w:w="3105" w:type="dxa"/>
            <w:gridSpan w:val="2"/>
            <w:shd w:val="clear" w:color="auto" w:fill="E5B8B7" w:themeFill="accent2" w:themeFillTint="66"/>
          </w:tcPr>
          <w:p w:rsidR="00507205" w:rsidRPr="00D76FEB" w:rsidRDefault="00507205" w:rsidP="00507205">
            <w:pPr>
              <w:spacing w:line="360" w:lineRule="auto"/>
              <w:jc w:val="center"/>
              <w:rPr>
                <w:rFonts w:ascii="Times New Roman" w:eastAsia="Calibri" w:hAnsi="Times New Roman" w:cs="Times New Roman"/>
                <w:b/>
              </w:rPr>
            </w:pPr>
            <w:r w:rsidRPr="00D76FEB">
              <w:rPr>
                <w:rFonts w:ascii="Times New Roman" w:eastAsia="Calibri" w:hAnsi="Times New Roman" w:cs="Times New Roman"/>
                <w:b/>
              </w:rPr>
              <w:t xml:space="preserve">      Male</w:t>
            </w:r>
          </w:p>
        </w:tc>
      </w:tr>
      <w:tr w:rsidR="00507205" w:rsidTr="00D16C5A">
        <w:trPr>
          <w:trHeight w:val="301"/>
          <w:jc w:val="center"/>
        </w:trPr>
        <w:tc>
          <w:tcPr>
            <w:tcW w:w="2790" w:type="dxa"/>
            <w:vMerge/>
          </w:tcPr>
          <w:p w:rsidR="00507205" w:rsidRDefault="00507205" w:rsidP="00507205">
            <w:pPr>
              <w:spacing w:line="276" w:lineRule="auto"/>
              <w:jc w:val="both"/>
              <w:rPr>
                <w:rFonts w:ascii="Times New Roman" w:eastAsia="Calibri" w:hAnsi="Times New Roman" w:cs="Times New Roman"/>
                <w:sz w:val="24"/>
                <w:szCs w:val="24"/>
              </w:rPr>
            </w:pPr>
          </w:p>
        </w:tc>
        <w:tc>
          <w:tcPr>
            <w:tcW w:w="1260" w:type="dxa"/>
            <w:shd w:val="clear" w:color="auto" w:fill="D6E3BC" w:themeFill="accent3" w:themeFillTint="66"/>
          </w:tcPr>
          <w:p w:rsidR="00507205" w:rsidRPr="00D16C5A" w:rsidRDefault="00507205" w:rsidP="00507205">
            <w:pPr>
              <w:spacing w:line="360" w:lineRule="auto"/>
              <w:jc w:val="center"/>
              <w:rPr>
                <w:rFonts w:ascii="Times New Roman" w:eastAsia="Calibri" w:hAnsi="Times New Roman" w:cs="Times New Roman"/>
                <w:b/>
              </w:rPr>
            </w:pPr>
            <w:r w:rsidRPr="00D16C5A">
              <w:rPr>
                <w:rFonts w:ascii="Times New Roman" w:eastAsia="Calibri" w:hAnsi="Times New Roman" w:cs="Times New Roman"/>
                <w:b/>
              </w:rPr>
              <w:t>Mean</w:t>
            </w:r>
          </w:p>
        </w:tc>
        <w:tc>
          <w:tcPr>
            <w:tcW w:w="1440" w:type="dxa"/>
            <w:shd w:val="clear" w:color="auto" w:fill="D6E3BC" w:themeFill="accent3" w:themeFillTint="66"/>
          </w:tcPr>
          <w:p w:rsidR="00507205" w:rsidRPr="00D16C5A" w:rsidRDefault="00507205" w:rsidP="00507205">
            <w:pPr>
              <w:spacing w:line="360" w:lineRule="auto"/>
              <w:jc w:val="center"/>
              <w:rPr>
                <w:rFonts w:ascii="Times New Roman" w:eastAsia="Calibri" w:hAnsi="Times New Roman" w:cs="Times New Roman"/>
                <w:b/>
              </w:rPr>
            </w:pPr>
            <w:r w:rsidRPr="00D16C5A">
              <w:rPr>
                <w:rFonts w:ascii="Times New Roman" w:eastAsia="Calibri" w:hAnsi="Times New Roman" w:cs="Times New Roman"/>
                <w:b/>
              </w:rPr>
              <w:t>Rank</w:t>
            </w:r>
          </w:p>
        </w:tc>
        <w:tc>
          <w:tcPr>
            <w:tcW w:w="1611" w:type="dxa"/>
            <w:shd w:val="clear" w:color="auto" w:fill="D6E3BC" w:themeFill="accent3" w:themeFillTint="66"/>
          </w:tcPr>
          <w:p w:rsidR="00507205" w:rsidRPr="00D16C5A" w:rsidRDefault="00507205" w:rsidP="00507205">
            <w:pPr>
              <w:spacing w:line="360" w:lineRule="auto"/>
              <w:jc w:val="center"/>
              <w:rPr>
                <w:rFonts w:ascii="Times New Roman" w:eastAsia="Calibri" w:hAnsi="Times New Roman" w:cs="Times New Roman"/>
                <w:b/>
              </w:rPr>
            </w:pPr>
            <w:r w:rsidRPr="00D16C5A">
              <w:rPr>
                <w:rFonts w:ascii="Times New Roman" w:eastAsia="Calibri" w:hAnsi="Times New Roman" w:cs="Times New Roman"/>
                <w:b/>
              </w:rPr>
              <w:t>Mean</w:t>
            </w:r>
          </w:p>
        </w:tc>
        <w:tc>
          <w:tcPr>
            <w:tcW w:w="1494" w:type="dxa"/>
            <w:shd w:val="clear" w:color="auto" w:fill="D6E3BC" w:themeFill="accent3" w:themeFillTint="66"/>
          </w:tcPr>
          <w:p w:rsidR="00507205" w:rsidRPr="00D16C5A" w:rsidRDefault="00507205" w:rsidP="00507205">
            <w:pPr>
              <w:spacing w:line="360" w:lineRule="auto"/>
              <w:jc w:val="center"/>
              <w:rPr>
                <w:rFonts w:ascii="Times New Roman" w:eastAsia="Calibri" w:hAnsi="Times New Roman" w:cs="Times New Roman"/>
                <w:b/>
              </w:rPr>
            </w:pPr>
            <w:r w:rsidRPr="00D16C5A">
              <w:rPr>
                <w:rFonts w:ascii="Times New Roman" w:eastAsia="Calibri" w:hAnsi="Times New Roman" w:cs="Times New Roman"/>
                <w:b/>
              </w:rPr>
              <w:t>Rank</w:t>
            </w:r>
          </w:p>
        </w:tc>
      </w:tr>
      <w:tr w:rsidR="00507205" w:rsidTr="00D16C5A">
        <w:trPr>
          <w:trHeight w:val="321"/>
          <w:jc w:val="center"/>
        </w:trPr>
        <w:tc>
          <w:tcPr>
            <w:tcW w:w="2790" w:type="dxa"/>
          </w:tcPr>
          <w:p w:rsidR="00507205" w:rsidRPr="0035190A" w:rsidRDefault="00507205" w:rsidP="0035190A">
            <w:pPr>
              <w:spacing w:line="360" w:lineRule="auto"/>
              <w:rPr>
                <w:rFonts w:ascii="Times New Roman" w:hAnsi="Times New Roman" w:cs="Times New Roman"/>
                <w:b/>
              </w:rPr>
            </w:pPr>
            <w:r w:rsidRPr="0035190A">
              <w:rPr>
                <w:rFonts w:ascii="Times New Roman" w:hAnsi="Times New Roman" w:cs="Times New Roman"/>
                <w:b/>
              </w:rPr>
              <w:t xml:space="preserve">Branch location </w:t>
            </w:r>
          </w:p>
        </w:tc>
        <w:tc>
          <w:tcPr>
            <w:tcW w:w="1260"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4.1512</w:t>
            </w:r>
          </w:p>
        </w:tc>
        <w:tc>
          <w:tcPr>
            <w:tcW w:w="1440"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4</w:t>
            </w:r>
          </w:p>
        </w:tc>
        <w:tc>
          <w:tcPr>
            <w:tcW w:w="1611"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4.2198</w:t>
            </w:r>
          </w:p>
        </w:tc>
        <w:tc>
          <w:tcPr>
            <w:tcW w:w="1494"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2</w:t>
            </w:r>
          </w:p>
        </w:tc>
      </w:tr>
      <w:tr w:rsidR="00507205" w:rsidTr="00D16C5A">
        <w:trPr>
          <w:trHeight w:val="309"/>
          <w:jc w:val="center"/>
        </w:trPr>
        <w:tc>
          <w:tcPr>
            <w:tcW w:w="2790" w:type="dxa"/>
          </w:tcPr>
          <w:p w:rsidR="00507205" w:rsidRPr="0035190A" w:rsidRDefault="00507205" w:rsidP="0035190A">
            <w:pPr>
              <w:spacing w:line="360" w:lineRule="auto"/>
              <w:rPr>
                <w:rFonts w:ascii="Times New Roman" w:hAnsi="Times New Roman" w:cs="Times New Roman"/>
                <w:b/>
              </w:rPr>
            </w:pPr>
            <w:r w:rsidRPr="0035190A">
              <w:rPr>
                <w:rFonts w:ascii="Times New Roman" w:hAnsi="Times New Roman" w:cs="Times New Roman"/>
                <w:b/>
              </w:rPr>
              <w:t>Financial benefits</w:t>
            </w:r>
          </w:p>
        </w:tc>
        <w:tc>
          <w:tcPr>
            <w:tcW w:w="1260"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4.1344</w:t>
            </w:r>
          </w:p>
        </w:tc>
        <w:tc>
          <w:tcPr>
            <w:tcW w:w="1440"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5</w:t>
            </w:r>
          </w:p>
        </w:tc>
        <w:tc>
          <w:tcPr>
            <w:tcW w:w="1611"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4.0104</w:t>
            </w:r>
          </w:p>
        </w:tc>
        <w:tc>
          <w:tcPr>
            <w:tcW w:w="1494"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5</w:t>
            </w:r>
          </w:p>
        </w:tc>
      </w:tr>
      <w:tr w:rsidR="00507205" w:rsidTr="00D16C5A">
        <w:trPr>
          <w:trHeight w:val="321"/>
          <w:jc w:val="center"/>
        </w:trPr>
        <w:tc>
          <w:tcPr>
            <w:tcW w:w="2790" w:type="dxa"/>
          </w:tcPr>
          <w:p w:rsidR="00507205" w:rsidRPr="0035190A" w:rsidRDefault="00507205" w:rsidP="0035190A">
            <w:pPr>
              <w:spacing w:line="360" w:lineRule="auto"/>
              <w:rPr>
                <w:rFonts w:ascii="Times New Roman" w:hAnsi="Times New Roman" w:cs="Times New Roman"/>
                <w:b/>
              </w:rPr>
            </w:pPr>
            <w:r w:rsidRPr="0035190A">
              <w:rPr>
                <w:rFonts w:ascii="Times New Roman" w:hAnsi="Times New Roman" w:cs="Times New Roman"/>
                <w:b/>
              </w:rPr>
              <w:t>Accessibility</w:t>
            </w:r>
          </w:p>
        </w:tc>
        <w:tc>
          <w:tcPr>
            <w:tcW w:w="1260"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4.0840</w:t>
            </w:r>
          </w:p>
        </w:tc>
        <w:tc>
          <w:tcPr>
            <w:tcW w:w="1440"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6</w:t>
            </w:r>
          </w:p>
        </w:tc>
        <w:tc>
          <w:tcPr>
            <w:tcW w:w="1611"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4.1256</w:t>
            </w:r>
          </w:p>
        </w:tc>
        <w:tc>
          <w:tcPr>
            <w:tcW w:w="1494"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3</w:t>
            </w:r>
          </w:p>
        </w:tc>
      </w:tr>
      <w:tr w:rsidR="00507205" w:rsidTr="00D16C5A">
        <w:trPr>
          <w:trHeight w:val="321"/>
          <w:jc w:val="center"/>
        </w:trPr>
        <w:tc>
          <w:tcPr>
            <w:tcW w:w="2790" w:type="dxa"/>
          </w:tcPr>
          <w:p w:rsidR="00507205" w:rsidRPr="0035190A" w:rsidRDefault="00507205" w:rsidP="0035190A">
            <w:pPr>
              <w:spacing w:line="360" w:lineRule="auto"/>
              <w:rPr>
                <w:rFonts w:ascii="Times New Roman" w:hAnsi="Times New Roman" w:cs="Times New Roman"/>
                <w:b/>
              </w:rPr>
            </w:pPr>
            <w:r w:rsidRPr="0035190A">
              <w:rPr>
                <w:rFonts w:ascii="Times New Roman" w:hAnsi="Times New Roman" w:cs="Times New Roman"/>
                <w:b/>
              </w:rPr>
              <w:t>Attractiveness</w:t>
            </w:r>
          </w:p>
        </w:tc>
        <w:tc>
          <w:tcPr>
            <w:tcW w:w="1260"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3.832</w:t>
            </w:r>
          </w:p>
        </w:tc>
        <w:tc>
          <w:tcPr>
            <w:tcW w:w="1440"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8</w:t>
            </w:r>
          </w:p>
        </w:tc>
        <w:tc>
          <w:tcPr>
            <w:tcW w:w="1611"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3.6544</w:t>
            </w:r>
          </w:p>
        </w:tc>
        <w:tc>
          <w:tcPr>
            <w:tcW w:w="1494"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8</w:t>
            </w:r>
          </w:p>
        </w:tc>
      </w:tr>
      <w:tr w:rsidR="00507205" w:rsidTr="00D16C5A">
        <w:trPr>
          <w:trHeight w:val="321"/>
          <w:jc w:val="center"/>
        </w:trPr>
        <w:tc>
          <w:tcPr>
            <w:tcW w:w="2790" w:type="dxa"/>
          </w:tcPr>
          <w:p w:rsidR="00507205" w:rsidRPr="0035190A" w:rsidRDefault="00507205" w:rsidP="0035190A">
            <w:pPr>
              <w:spacing w:line="360" w:lineRule="auto"/>
              <w:rPr>
                <w:rFonts w:ascii="Times New Roman" w:hAnsi="Times New Roman" w:cs="Times New Roman"/>
                <w:b/>
              </w:rPr>
            </w:pPr>
            <w:r w:rsidRPr="0035190A">
              <w:rPr>
                <w:rFonts w:ascii="Times New Roman" w:hAnsi="Times New Roman" w:cs="Times New Roman"/>
                <w:b/>
              </w:rPr>
              <w:t>Secure Feeling</w:t>
            </w:r>
          </w:p>
        </w:tc>
        <w:tc>
          <w:tcPr>
            <w:tcW w:w="1260"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4.0336</w:t>
            </w:r>
          </w:p>
        </w:tc>
        <w:tc>
          <w:tcPr>
            <w:tcW w:w="1440"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7</w:t>
            </w:r>
          </w:p>
        </w:tc>
        <w:tc>
          <w:tcPr>
            <w:tcW w:w="1611"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3.7592</w:t>
            </w:r>
          </w:p>
        </w:tc>
        <w:tc>
          <w:tcPr>
            <w:tcW w:w="1494"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7</w:t>
            </w:r>
          </w:p>
        </w:tc>
      </w:tr>
      <w:tr w:rsidR="00507205" w:rsidTr="00D16C5A">
        <w:trPr>
          <w:trHeight w:val="309"/>
          <w:jc w:val="center"/>
        </w:trPr>
        <w:tc>
          <w:tcPr>
            <w:tcW w:w="2790" w:type="dxa"/>
          </w:tcPr>
          <w:p w:rsidR="00507205" w:rsidRPr="0035190A" w:rsidRDefault="00507205" w:rsidP="0035190A">
            <w:pPr>
              <w:spacing w:line="360" w:lineRule="auto"/>
              <w:rPr>
                <w:rFonts w:ascii="Times New Roman" w:hAnsi="Times New Roman" w:cs="Times New Roman"/>
                <w:b/>
              </w:rPr>
            </w:pPr>
            <w:r w:rsidRPr="0035190A">
              <w:rPr>
                <w:rFonts w:ascii="Times New Roman" w:hAnsi="Times New Roman" w:cs="Times New Roman"/>
                <w:b/>
              </w:rPr>
              <w:t>Marketing promotion</w:t>
            </w:r>
          </w:p>
        </w:tc>
        <w:tc>
          <w:tcPr>
            <w:tcW w:w="1260"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4.2690</w:t>
            </w:r>
          </w:p>
        </w:tc>
        <w:tc>
          <w:tcPr>
            <w:tcW w:w="1440"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3</w:t>
            </w:r>
          </w:p>
        </w:tc>
        <w:tc>
          <w:tcPr>
            <w:tcW w:w="1611"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3.9162</w:t>
            </w:r>
          </w:p>
        </w:tc>
        <w:tc>
          <w:tcPr>
            <w:tcW w:w="1494"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6</w:t>
            </w:r>
          </w:p>
        </w:tc>
      </w:tr>
      <w:tr w:rsidR="00507205" w:rsidTr="00D16C5A">
        <w:trPr>
          <w:trHeight w:val="321"/>
          <w:jc w:val="center"/>
        </w:trPr>
        <w:tc>
          <w:tcPr>
            <w:tcW w:w="2790" w:type="dxa"/>
          </w:tcPr>
          <w:p w:rsidR="00507205" w:rsidRPr="0035190A" w:rsidRDefault="009E7350" w:rsidP="0035190A">
            <w:pPr>
              <w:spacing w:line="360" w:lineRule="auto"/>
              <w:rPr>
                <w:rFonts w:ascii="Times New Roman" w:hAnsi="Times New Roman" w:cs="Times New Roman"/>
                <w:b/>
              </w:rPr>
            </w:pPr>
            <w:r w:rsidRPr="009E7350">
              <w:rPr>
                <w:rFonts w:ascii="Times New Roman" w:hAnsi="Times New Roman" w:cs="Times New Roman"/>
                <w:b/>
              </w:rPr>
              <w:t>People Influences</w:t>
            </w:r>
          </w:p>
        </w:tc>
        <w:tc>
          <w:tcPr>
            <w:tcW w:w="1260"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3.4286</w:t>
            </w:r>
          </w:p>
        </w:tc>
        <w:tc>
          <w:tcPr>
            <w:tcW w:w="1440"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9</w:t>
            </w:r>
          </w:p>
        </w:tc>
        <w:tc>
          <w:tcPr>
            <w:tcW w:w="1611"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3.5812</w:t>
            </w:r>
          </w:p>
        </w:tc>
        <w:tc>
          <w:tcPr>
            <w:tcW w:w="1494"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9</w:t>
            </w:r>
          </w:p>
        </w:tc>
      </w:tr>
      <w:tr w:rsidR="00507205" w:rsidTr="00D16C5A">
        <w:trPr>
          <w:trHeight w:val="309"/>
          <w:jc w:val="center"/>
        </w:trPr>
        <w:tc>
          <w:tcPr>
            <w:tcW w:w="2790" w:type="dxa"/>
          </w:tcPr>
          <w:p w:rsidR="00507205" w:rsidRPr="0035190A" w:rsidRDefault="00507205" w:rsidP="0035190A">
            <w:pPr>
              <w:spacing w:line="360" w:lineRule="auto"/>
              <w:rPr>
                <w:rFonts w:ascii="Times New Roman" w:hAnsi="Times New Roman" w:cs="Times New Roman"/>
                <w:b/>
              </w:rPr>
            </w:pPr>
            <w:r w:rsidRPr="0035190A">
              <w:rPr>
                <w:rFonts w:ascii="Times New Roman" w:hAnsi="Times New Roman" w:cs="Times New Roman"/>
                <w:b/>
              </w:rPr>
              <w:t xml:space="preserve">Financial Performance </w:t>
            </w:r>
          </w:p>
        </w:tc>
        <w:tc>
          <w:tcPr>
            <w:tcW w:w="1260"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4.4034</w:t>
            </w:r>
          </w:p>
        </w:tc>
        <w:tc>
          <w:tcPr>
            <w:tcW w:w="1440"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2</w:t>
            </w:r>
          </w:p>
        </w:tc>
        <w:tc>
          <w:tcPr>
            <w:tcW w:w="1611"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4.0210</w:t>
            </w:r>
          </w:p>
        </w:tc>
        <w:tc>
          <w:tcPr>
            <w:tcW w:w="1494"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4</w:t>
            </w:r>
          </w:p>
        </w:tc>
      </w:tr>
      <w:tr w:rsidR="00507205" w:rsidTr="00D16C5A">
        <w:trPr>
          <w:trHeight w:val="333"/>
          <w:jc w:val="center"/>
        </w:trPr>
        <w:tc>
          <w:tcPr>
            <w:tcW w:w="2790" w:type="dxa"/>
          </w:tcPr>
          <w:p w:rsidR="00507205" w:rsidRPr="0035190A" w:rsidRDefault="00507205" w:rsidP="0035190A">
            <w:pPr>
              <w:spacing w:line="360" w:lineRule="auto"/>
              <w:rPr>
                <w:rFonts w:ascii="Times New Roman" w:hAnsi="Times New Roman" w:cs="Times New Roman"/>
                <w:b/>
              </w:rPr>
            </w:pPr>
            <w:r w:rsidRPr="0035190A">
              <w:rPr>
                <w:rFonts w:ascii="Times New Roman" w:hAnsi="Times New Roman" w:cs="Times New Roman"/>
                <w:b/>
              </w:rPr>
              <w:t xml:space="preserve">Service provision </w:t>
            </w:r>
          </w:p>
        </w:tc>
        <w:tc>
          <w:tcPr>
            <w:tcW w:w="1260"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4.4202</w:t>
            </w:r>
          </w:p>
        </w:tc>
        <w:tc>
          <w:tcPr>
            <w:tcW w:w="1440"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1</w:t>
            </w:r>
          </w:p>
        </w:tc>
        <w:tc>
          <w:tcPr>
            <w:tcW w:w="1611" w:type="dxa"/>
          </w:tcPr>
          <w:p w:rsidR="00507205" w:rsidRPr="00A9691D" w:rsidRDefault="00507205" w:rsidP="0035190A">
            <w:pPr>
              <w:spacing w:line="360" w:lineRule="auto"/>
              <w:jc w:val="center"/>
              <w:rPr>
                <w:rFonts w:ascii="Times New Roman" w:hAnsi="Times New Roman" w:cs="Times New Roman"/>
                <w:color w:val="000000"/>
              </w:rPr>
            </w:pPr>
            <w:r>
              <w:rPr>
                <w:rFonts w:ascii="Times New Roman" w:hAnsi="Times New Roman" w:cs="Times New Roman"/>
                <w:color w:val="000000"/>
              </w:rPr>
              <w:t>4.3770</w:t>
            </w:r>
          </w:p>
        </w:tc>
        <w:tc>
          <w:tcPr>
            <w:tcW w:w="1494" w:type="dxa"/>
            <w:shd w:val="clear" w:color="auto" w:fill="D9D9D9" w:themeFill="background1" w:themeFillShade="D9"/>
          </w:tcPr>
          <w:p w:rsidR="00507205" w:rsidRPr="00A9691D" w:rsidRDefault="00507205" w:rsidP="0035190A">
            <w:pPr>
              <w:spacing w:line="360" w:lineRule="auto"/>
              <w:jc w:val="center"/>
              <w:rPr>
                <w:rFonts w:ascii="Times New Roman" w:hAnsi="Times New Roman" w:cs="Times New Roman"/>
                <w:color w:val="000000"/>
              </w:rPr>
            </w:pPr>
            <w:r w:rsidRPr="00A9691D">
              <w:rPr>
                <w:rFonts w:ascii="Times New Roman" w:hAnsi="Times New Roman" w:cs="Times New Roman"/>
                <w:color w:val="000000"/>
              </w:rPr>
              <w:t>1</w:t>
            </w:r>
          </w:p>
        </w:tc>
      </w:tr>
    </w:tbl>
    <w:p w:rsidR="0004271F" w:rsidRPr="001D0063" w:rsidRDefault="0004271F" w:rsidP="0004271F">
      <w:pPr>
        <w:tabs>
          <w:tab w:val="left" w:pos="5247"/>
        </w:tabs>
        <w:rPr>
          <w:rFonts w:ascii="Times New Roman" w:eastAsia="Calibri" w:hAnsi="Times New Roman" w:cs="Times New Roman"/>
          <w:b/>
          <w:i/>
          <w:sz w:val="24"/>
          <w:szCs w:val="24"/>
        </w:rPr>
      </w:pPr>
    </w:p>
    <w:p w:rsidR="0004271F" w:rsidRPr="001D0063" w:rsidRDefault="0004271F" w:rsidP="0004271F">
      <w:pPr>
        <w:tabs>
          <w:tab w:val="left" w:pos="5247"/>
        </w:tabs>
        <w:rPr>
          <w:rFonts w:ascii="Times New Roman" w:eastAsia="Calibri" w:hAnsi="Times New Roman" w:cs="Times New Roman"/>
          <w:b/>
          <w:i/>
          <w:sz w:val="24"/>
          <w:szCs w:val="24"/>
        </w:rPr>
      </w:pPr>
      <w:r w:rsidRPr="001D0063">
        <w:rPr>
          <w:rFonts w:ascii="Times New Roman" w:eastAsia="Calibri" w:hAnsi="Times New Roman" w:cs="Times New Roman"/>
          <w:b/>
          <w:i/>
          <w:sz w:val="24"/>
          <w:szCs w:val="24"/>
        </w:rPr>
        <w:t xml:space="preserve">Table 4.4: </w:t>
      </w:r>
      <w:r>
        <w:rPr>
          <w:rFonts w:ascii="Times New Roman" w:eastAsia="Calibri" w:hAnsi="Times New Roman" w:cs="Times New Roman"/>
          <w:b/>
          <w:i/>
          <w:sz w:val="24"/>
          <w:szCs w:val="24"/>
        </w:rPr>
        <w:t xml:space="preserve">Mann-Whitney test result in Bank </w:t>
      </w:r>
      <w:r w:rsidRPr="001D0063">
        <w:rPr>
          <w:rFonts w:ascii="Times New Roman" w:eastAsia="Calibri" w:hAnsi="Times New Roman" w:cs="Times New Roman"/>
          <w:b/>
          <w:i/>
          <w:sz w:val="24"/>
          <w:szCs w:val="24"/>
        </w:rPr>
        <w:t>selection criteria on gender</w:t>
      </w:r>
    </w:p>
    <w:tbl>
      <w:tblPr>
        <w:tblStyle w:val="TableGrid"/>
        <w:tblW w:w="0" w:type="auto"/>
        <w:tblLook w:val="04A0"/>
      </w:tblPr>
      <w:tblGrid>
        <w:gridCol w:w="2628"/>
        <w:gridCol w:w="1170"/>
        <w:gridCol w:w="1260"/>
        <w:gridCol w:w="1170"/>
        <w:gridCol w:w="1206"/>
        <w:gridCol w:w="990"/>
        <w:gridCol w:w="1081"/>
      </w:tblGrid>
      <w:tr w:rsidR="0004271F" w:rsidTr="000D3317">
        <w:tc>
          <w:tcPr>
            <w:tcW w:w="2628" w:type="dxa"/>
            <w:shd w:val="clear" w:color="auto" w:fill="E5B8B7" w:themeFill="accent2" w:themeFillTint="66"/>
          </w:tcPr>
          <w:p w:rsidR="0004271F" w:rsidRPr="000D3317" w:rsidRDefault="0004271F" w:rsidP="008805AC">
            <w:pPr>
              <w:spacing w:line="276" w:lineRule="auto"/>
              <w:jc w:val="center"/>
              <w:rPr>
                <w:rFonts w:ascii="Times New Roman" w:eastAsia="Calibri" w:hAnsi="Times New Roman" w:cs="Times New Roman"/>
                <w:b/>
                <w:sz w:val="24"/>
                <w:szCs w:val="24"/>
              </w:rPr>
            </w:pPr>
          </w:p>
        </w:tc>
        <w:tc>
          <w:tcPr>
            <w:tcW w:w="6877" w:type="dxa"/>
            <w:gridSpan w:val="6"/>
            <w:shd w:val="clear" w:color="auto" w:fill="E5B8B7" w:themeFill="accent2" w:themeFillTint="66"/>
          </w:tcPr>
          <w:p w:rsidR="0004271F" w:rsidRPr="000D3317" w:rsidRDefault="0004271F" w:rsidP="008805AC">
            <w:pPr>
              <w:spacing w:line="360" w:lineRule="auto"/>
              <w:jc w:val="center"/>
              <w:rPr>
                <w:rFonts w:ascii="Times New Roman" w:eastAsia="Calibri" w:hAnsi="Times New Roman" w:cs="Times New Roman"/>
                <w:b/>
              </w:rPr>
            </w:pPr>
            <w:r w:rsidRPr="000D3317">
              <w:rPr>
                <w:rFonts w:ascii="Times New Roman" w:eastAsia="Calibri" w:hAnsi="Times New Roman" w:cs="Times New Roman"/>
                <w:b/>
              </w:rPr>
              <w:t xml:space="preserve">Gender </w:t>
            </w:r>
          </w:p>
        </w:tc>
      </w:tr>
      <w:tr w:rsidR="0004271F" w:rsidTr="000D3317">
        <w:tc>
          <w:tcPr>
            <w:tcW w:w="2628" w:type="dxa"/>
            <w:vMerge w:val="restart"/>
          </w:tcPr>
          <w:p w:rsidR="0004271F" w:rsidRDefault="0004271F" w:rsidP="008805AC">
            <w:pPr>
              <w:spacing w:line="276" w:lineRule="auto"/>
              <w:jc w:val="center"/>
              <w:rPr>
                <w:rFonts w:ascii="Times New Roman" w:eastAsia="Calibri" w:hAnsi="Times New Roman" w:cs="Times New Roman"/>
                <w:b/>
                <w:sz w:val="24"/>
                <w:szCs w:val="24"/>
              </w:rPr>
            </w:pPr>
          </w:p>
          <w:p w:rsidR="0004271F" w:rsidRDefault="0004271F" w:rsidP="008805AC">
            <w:pPr>
              <w:spacing w:line="276" w:lineRule="auto"/>
              <w:jc w:val="center"/>
              <w:rPr>
                <w:rFonts w:ascii="Times New Roman" w:eastAsia="Calibri" w:hAnsi="Times New Roman" w:cs="Times New Roman"/>
                <w:sz w:val="24"/>
                <w:szCs w:val="24"/>
              </w:rPr>
            </w:pPr>
            <w:r w:rsidRPr="000D3317">
              <w:rPr>
                <w:rFonts w:ascii="Times New Roman" w:eastAsia="Calibri" w:hAnsi="Times New Roman" w:cs="Times New Roman"/>
                <w:b/>
                <w:sz w:val="24"/>
                <w:szCs w:val="24"/>
                <w:shd w:val="clear" w:color="auto" w:fill="FABF8F" w:themeFill="accent6" w:themeFillTint="99"/>
              </w:rPr>
              <w:t>Items</w:t>
            </w:r>
          </w:p>
        </w:tc>
        <w:tc>
          <w:tcPr>
            <w:tcW w:w="2430" w:type="dxa"/>
            <w:gridSpan w:val="2"/>
          </w:tcPr>
          <w:p w:rsidR="0004271F" w:rsidRPr="000D3317" w:rsidRDefault="0004271F" w:rsidP="008805AC">
            <w:pPr>
              <w:spacing w:line="360" w:lineRule="auto"/>
              <w:jc w:val="center"/>
              <w:rPr>
                <w:rFonts w:ascii="Times New Roman" w:eastAsia="Calibri" w:hAnsi="Times New Roman" w:cs="Times New Roman"/>
                <w:b/>
                <w:color w:val="000000" w:themeColor="text1"/>
              </w:rPr>
            </w:pPr>
            <w:r w:rsidRPr="000D3317">
              <w:rPr>
                <w:rFonts w:ascii="Times New Roman" w:eastAsia="Calibri" w:hAnsi="Times New Roman" w:cs="Times New Roman"/>
                <w:b/>
                <w:color w:val="000000" w:themeColor="text1"/>
              </w:rPr>
              <w:t>Female</w:t>
            </w:r>
          </w:p>
        </w:tc>
        <w:tc>
          <w:tcPr>
            <w:tcW w:w="2376" w:type="dxa"/>
            <w:gridSpan w:val="2"/>
          </w:tcPr>
          <w:p w:rsidR="0004271F" w:rsidRPr="000D3317" w:rsidRDefault="0004271F" w:rsidP="008805AC">
            <w:pPr>
              <w:spacing w:line="360" w:lineRule="auto"/>
              <w:jc w:val="center"/>
              <w:rPr>
                <w:rFonts w:ascii="Times New Roman" w:eastAsia="Calibri" w:hAnsi="Times New Roman" w:cs="Times New Roman"/>
                <w:b/>
                <w:color w:val="000000" w:themeColor="text1"/>
              </w:rPr>
            </w:pPr>
            <w:r w:rsidRPr="000D3317">
              <w:rPr>
                <w:rFonts w:ascii="Times New Roman" w:eastAsia="Calibri" w:hAnsi="Times New Roman" w:cs="Times New Roman"/>
                <w:b/>
                <w:color w:val="000000" w:themeColor="text1"/>
              </w:rPr>
              <w:t>Male</w:t>
            </w:r>
          </w:p>
        </w:tc>
        <w:tc>
          <w:tcPr>
            <w:tcW w:w="990" w:type="dxa"/>
            <w:vMerge w:val="restart"/>
            <w:shd w:val="clear" w:color="auto" w:fill="FABF8F" w:themeFill="accent6" w:themeFillTint="99"/>
          </w:tcPr>
          <w:p w:rsidR="0004271F" w:rsidRPr="006702C0" w:rsidRDefault="0004271F" w:rsidP="008805AC">
            <w:pPr>
              <w:jc w:val="center"/>
              <w:rPr>
                <w:rFonts w:ascii="Times New Roman" w:hAnsi="Times New Roman" w:cs="Times New Roman"/>
                <w:color w:val="000000"/>
              </w:rPr>
            </w:pPr>
            <w:r w:rsidRPr="006702C0">
              <w:rPr>
                <w:rFonts w:ascii="Times New Roman" w:hAnsi="Times New Roman" w:cs="Times New Roman"/>
                <w:color w:val="000000"/>
              </w:rPr>
              <w:t>Mann-Whitney U</w:t>
            </w:r>
          </w:p>
          <w:p w:rsidR="0004271F" w:rsidRPr="007C2F08" w:rsidRDefault="0004271F" w:rsidP="008805AC">
            <w:pPr>
              <w:spacing w:line="360" w:lineRule="auto"/>
              <w:jc w:val="center"/>
              <w:rPr>
                <w:rFonts w:ascii="Times New Roman" w:eastAsia="Calibri" w:hAnsi="Times New Roman" w:cs="Times New Roman"/>
              </w:rPr>
            </w:pPr>
          </w:p>
        </w:tc>
        <w:tc>
          <w:tcPr>
            <w:tcW w:w="1081" w:type="dxa"/>
            <w:vMerge w:val="restart"/>
            <w:shd w:val="clear" w:color="auto" w:fill="FABF8F" w:themeFill="accent6" w:themeFillTint="99"/>
          </w:tcPr>
          <w:p w:rsidR="0004271F" w:rsidRPr="007C2F08" w:rsidRDefault="0004271F" w:rsidP="008805AC">
            <w:pPr>
              <w:spacing w:line="360" w:lineRule="auto"/>
              <w:jc w:val="center"/>
              <w:rPr>
                <w:rFonts w:ascii="Times New Roman" w:eastAsia="Calibri" w:hAnsi="Times New Roman" w:cs="Times New Roman"/>
              </w:rPr>
            </w:pPr>
            <w:r w:rsidRPr="007E6A88">
              <w:rPr>
                <w:rFonts w:ascii="Times New Roman" w:hAnsi="Times New Roman" w:cs="Times New Roman"/>
                <w:color w:val="000000"/>
              </w:rPr>
              <w:t>Asymp. Sig.</w:t>
            </w:r>
          </w:p>
        </w:tc>
      </w:tr>
      <w:tr w:rsidR="0004271F" w:rsidTr="000D3317">
        <w:trPr>
          <w:trHeight w:val="935"/>
        </w:trPr>
        <w:tc>
          <w:tcPr>
            <w:tcW w:w="2628" w:type="dxa"/>
            <w:vMerge/>
          </w:tcPr>
          <w:p w:rsidR="0004271F" w:rsidRDefault="0004271F" w:rsidP="008805AC">
            <w:pPr>
              <w:spacing w:line="276" w:lineRule="auto"/>
              <w:jc w:val="both"/>
              <w:rPr>
                <w:rFonts w:ascii="Times New Roman" w:eastAsia="Calibri" w:hAnsi="Times New Roman" w:cs="Times New Roman"/>
                <w:sz w:val="24"/>
                <w:szCs w:val="24"/>
              </w:rPr>
            </w:pPr>
          </w:p>
        </w:tc>
        <w:tc>
          <w:tcPr>
            <w:tcW w:w="1170" w:type="dxa"/>
            <w:shd w:val="clear" w:color="auto" w:fill="E5B8B7" w:themeFill="accent2" w:themeFillTint="66"/>
          </w:tcPr>
          <w:p w:rsidR="0004271F" w:rsidRPr="006B6D8C" w:rsidRDefault="0004271F" w:rsidP="008805AC">
            <w:pPr>
              <w:spacing w:line="360" w:lineRule="auto"/>
              <w:jc w:val="center"/>
              <w:rPr>
                <w:rFonts w:ascii="Times New Roman" w:eastAsia="Calibri" w:hAnsi="Times New Roman" w:cs="Times New Roman"/>
              </w:rPr>
            </w:pPr>
            <w:r w:rsidRPr="006B6D8C">
              <w:rPr>
                <w:rFonts w:ascii="Times New Roman" w:eastAsia="Calibri" w:hAnsi="Times New Roman" w:cs="Times New Roman"/>
              </w:rPr>
              <w:t>Mean Rank</w:t>
            </w:r>
          </w:p>
        </w:tc>
        <w:tc>
          <w:tcPr>
            <w:tcW w:w="1260" w:type="dxa"/>
            <w:shd w:val="clear" w:color="auto" w:fill="E5B8B7" w:themeFill="accent2" w:themeFillTint="66"/>
          </w:tcPr>
          <w:p w:rsidR="0004271F" w:rsidRPr="006B6D8C" w:rsidRDefault="0004271F" w:rsidP="008805AC">
            <w:pPr>
              <w:spacing w:line="360" w:lineRule="auto"/>
              <w:jc w:val="center"/>
              <w:rPr>
                <w:rFonts w:ascii="Times New Roman" w:eastAsia="Calibri" w:hAnsi="Times New Roman" w:cs="Times New Roman"/>
              </w:rPr>
            </w:pPr>
            <w:r>
              <w:rPr>
                <w:rFonts w:ascii="Times New Roman" w:eastAsia="Calibri" w:hAnsi="Times New Roman" w:cs="Times New Roman"/>
              </w:rPr>
              <w:t>Sum of Rank</w:t>
            </w:r>
          </w:p>
        </w:tc>
        <w:tc>
          <w:tcPr>
            <w:tcW w:w="1170" w:type="dxa"/>
            <w:shd w:val="clear" w:color="auto" w:fill="E5B8B7" w:themeFill="accent2" w:themeFillTint="66"/>
          </w:tcPr>
          <w:p w:rsidR="0004271F" w:rsidRPr="006B6D8C" w:rsidRDefault="0004271F" w:rsidP="008805AC">
            <w:pPr>
              <w:spacing w:line="360" w:lineRule="auto"/>
              <w:jc w:val="center"/>
              <w:rPr>
                <w:rFonts w:ascii="Times New Roman" w:eastAsia="Calibri" w:hAnsi="Times New Roman" w:cs="Times New Roman"/>
              </w:rPr>
            </w:pPr>
            <w:r w:rsidRPr="006B6D8C">
              <w:rPr>
                <w:rFonts w:ascii="Times New Roman" w:eastAsia="Calibri" w:hAnsi="Times New Roman" w:cs="Times New Roman"/>
              </w:rPr>
              <w:t>Mean Rank</w:t>
            </w:r>
          </w:p>
        </w:tc>
        <w:tc>
          <w:tcPr>
            <w:tcW w:w="1206" w:type="dxa"/>
            <w:shd w:val="clear" w:color="auto" w:fill="E5B8B7" w:themeFill="accent2" w:themeFillTint="66"/>
          </w:tcPr>
          <w:p w:rsidR="0004271F" w:rsidRPr="006B6D8C" w:rsidRDefault="0004271F" w:rsidP="008805AC">
            <w:pPr>
              <w:spacing w:line="360" w:lineRule="auto"/>
              <w:jc w:val="center"/>
              <w:rPr>
                <w:rFonts w:ascii="Times New Roman" w:eastAsia="Calibri" w:hAnsi="Times New Roman" w:cs="Times New Roman"/>
              </w:rPr>
            </w:pPr>
            <w:r>
              <w:rPr>
                <w:rFonts w:ascii="Times New Roman" w:eastAsia="Calibri" w:hAnsi="Times New Roman" w:cs="Times New Roman"/>
              </w:rPr>
              <w:t>Sum of Rank</w:t>
            </w:r>
          </w:p>
        </w:tc>
        <w:tc>
          <w:tcPr>
            <w:tcW w:w="990" w:type="dxa"/>
            <w:vMerge/>
            <w:shd w:val="clear" w:color="auto" w:fill="FABF8F" w:themeFill="accent6" w:themeFillTint="99"/>
          </w:tcPr>
          <w:p w:rsidR="0004271F" w:rsidRPr="007E6A88" w:rsidRDefault="0004271F" w:rsidP="008805AC">
            <w:pPr>
              <w:spacing w:line="360" w:lineRule="auto"/>
              <w:jc w:val="center"/>
              <w:rPr>
                <w:rFonts w:ascii="Times New Roman" w:eastAsia="Calibri" w:hAnsi="Times New Roman" w:cs="Times New Roman"/>
              </w:rPr>
            </w:pPr>
          </w:p>
        </w:tc>
        <w:tc>
          <w:tcPr>
            <w:tcW w:w="1081" w:type="dxa"/>
            <w:vMerge/>
            <w:shd w:val="clear" w:color="auto" w:fill="FABF8F" w:themeFill="accent6" w:themeFillTint="99"/>
          </w:tcPr>
          <w:p w:rsidR="0004271F" w:rsidRPr="007E6A88" w:rsidRDefault="0004271F" w:rsidP="008805AC">
            <w:pPr>
              <w:spacing w:line="360" w:lineRule="auto"/>
              <w:jc w:val="center"/>
              <w:rPr>
                <w:rFonts w:ascii="Times New Roman" w:eastAsia="Calibri" w:hAnsi="Times New Roman" w:cs="Times New Roman"/>
              </w:rPr>
            </w:pPr>
          </w:p>
        </w:tc>
      </w:tr>
      <w:tr w:rsidR="0004271F" w:rsidTr="00D16C5A">
        <w:tc>
          <w:tcPr>
            <w:tcW w:w="2628" w:type="dxa"/>
          </w:tcPr>
          <w:p w:rsidR="0004271F" w:rsidRPr="00681431" w:rsidRDefault="0004271F" w:rsidP="008805AC">
            <w:pPr>
              <w:spacing w:line="360" w:lineRule="auto"/>
              <w:rPr>
                <w:rFonts w:ascii="Times New Roman" w:hAnsi="Times New Roman" w:cs="Times New Roman"/>
                <w:b/>
              </w:rPr>
            </w:pPr>
            <w:r w:rsidRPr="00681431">
              <w:rPr>
                <w:rFonts w:ascii="Times New Roman" w:hAnsi="Times New Roman" w:cs="Times New Roman"/>
                <w:b/>
              </w:rPr>
              <w:t xml:space="preserve">Branch location </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153.9</w:t>
            </w:r>
          </w:p>
        </w:tc>
        <w:tc>
          <w:tcPr>
            <w:tcW w:w="126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18317.0</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156.5</w:t>
            </w:r>
          </w:p>
        </w:tc>
        <w:tc>
          <w:tcPr>
            <w:tcW w:w="1206"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29888.0</w:t>
            </w:r>
          </w:p>
        </w:tc>
        <w:tc>
          <w:tcPr>
            <w:tcW w:w="99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11177</w:t>
            </w:r>
          </w:p>
        </w:tc>
        <w:tc>
          <w:tcPr>
            <w:tcW w:w="1081"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0.78</w:t>
            </w:r>
          </w:p>
        </w:tc>
      </w:tr>
      <w:tr w:rsidR="0004271F" w:rsidTr="00D16C5A">
        <w:tc>
          <w:tcPr>
            <w:tcW w:w="2628" w:type="dxa"/>
          </w:tcPr>
          <w:p w:rsidR="0004271F" w:rsidRPr="00681431" w:rsidRDefault="0004271F" w:rsidP="008805AC">
            <w:pPr>
              <w:spacing w:line="360" w:lineRule="auto"/>
              <w:rPr>
                <w:rFonts w:ascii="Times New Roman" w:hAnsi="Times New Roman" w:cs="Times New Roman"/>
                <w:b/>
              </w:rPr>
            </w:pPr>
            <w:r w:rsidRPr="00681431">
              <w:rPr>
                <w:rFonts w:ascii="Times New Roman" w:hAnsi="Times New Roman" w:cs="Times New Roman"/>
                <w:b/>
              </w:rPr>
              <w:t>Financial benefits</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160.4</w:t>
            </w:r>
          </w:p>
        </w:tc>
        <w:tc>
          <w:tcPr>
            <w:tcW w:w="126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19085.0</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152.5</w:t>
            </w:r>
          </w:p>
        </w:tc>
        <w:tc>
          <w:tcPr>
            <w:tcW w:w="1206"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29120.0</w:t>
            </w:r>
          </w:p>
        </w:tc>
        <w:tc>
          <w:tcPr>
            <w:tcW w:w="99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10784</w:t>
            </w:r>
          </w:p>
        </w:tc>
        <w:tc>
          <w:tcPr>
            <w:tcW w:w="1081"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0.383</w:t>
            </w:r>
          </w:p>
        </w:tc>
      </w:tr>
      <w:tr w:rsidR="0004271F" w:rsidTr="00D16C5A">
        <w:tc>
          <w:tcPr>
            <w:tcW w:w="2628" w:type="dxa"/>
          </w:tcPr>
          <w:p w:rsidR="0004271F" w:rsidRPr="00681431" w:rsidRDefault="0004271F" w:rsidP="008805AC">
            <w:pPr>
              <w:spacing w:line="360" w:lineRule="auto"/>
              <w:rPr>
                <w:rFonts w:ascii="Times New Roman" w:hAnsi="Times New Roman" w:cs="Times New Roman"/>
                <w:b/>
              </w:rPr>
            </w:pPr>
            <w:r w:rsidRPr="00681431">
              <w:rPr>
                <w:rFonts w:ascii="Times New Roman" w:hAnsi="Times New Roman" w:cs="Times New Roman"/>
                <w:b/>
              </w:rPr>
              <w:t>Accessibility</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154.5</w:t>
            </w:r>
          </w:p>
        </w:tc>
        <w:tc>
          <w:tcPr>
            <w:tcW w:w="126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18385.5</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156.1</w:t>
            </w:r>
          </w:p>
        </w:tc>
        <w:tc>
          <w:tcPr>
            <w:tcW w:w="1206"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29819.5</w:t>
            </w:r>
          </w:p>
        </w:tc>
        <w:tc>
          <w:tcPr>
            <w:tcW w:w="99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11245.5</w:t>
            </w:r>
          </w:p>
        </w:tc>
        <w:tc>
          <w:tcPr>
            <w:tcW w:w="1081"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0.858</w:t>
            </w:r>
          </w:p>
        </w:tc>
      </w:tr>
      <w:tr w:rsidR="0004271F" w:rsidTr="00D16C5A">
        <w:tc>
          <w:tcPr>
            <w:tcW w:w="2628" w:type="dxa"/>
          </w:tcPr>
          <w:p w:rsidR="0004271F" w:rsidRPr="00681431" w:rsidRDefault="0004271F" w:rsidP="008805AC">
            <w:pPr>
              <w:spacing w:line="360" w:lineRule="auto"/>
              <w:rPr>
                <w:rFonts w:ascii="Times New Roman" w:hAnsi="Times New Roman" w:cs="Times New Roman"/>
                <w:b/>
              </w:rPr>
            </w:pPr>
            <w:r w:rsidRPr="00681431">
              <w:rPr>
                <w:rFonts w:ascii="Times New Roman" w:hAnsi="Times New Roman" w:cs="Times New Roman"/>
                <w:b/>
              </w:rPr>
              <w:t>Attractiveness</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161.8</w:t>
            </w:r>
          </w:p>
        </w:tc>
        <w:tc>
          <w:tcPr>
            <w:tcW w:w="126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19252.5</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151.6</w:t>
            </w:r>
          </w:p>
        </w:tc>
        <w:tc>
          <w:tcPr>
            <w:tcW w:w="1206"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28952.5</w:t>
            </w:r>
          </w:p>
        </w:tc>
        <w:tc>
          <w:tcPr>
            <w:tcW w:w="99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10616.5</w:t>
            </w:r>
          </w:p>
        </w:tc>
        <w:tc>
          <w:tcPr>
            <w:tcW w:w="1081"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0.279</w:t>
            </w:r>
          </w:p>
        </w:tc>
      </w:tr>
      <w:tr w:rsidR="0004271F" w:rsidTr="00D16C5A">
        <w:tc>
          <w:tcPr>
            <w:tcW w:w="2628" w:type="dxa"/>
          </w:tcPr>
          <w:p w:rsidR="0004271F" w:rsidRPr="00681431" w:rsidRDefault="0004271F" w:rsidP="008805AC">
            <w:pPr>
              <w:spacing w:line="360" w:lineRule="auto"/>
              <w:rPr>
                <w:rFonts w:ascii="Times New Roman" w:hAnsi="Times New Roman" w:cs="Times New Roman"/>
                <w:b/>
              </w:rPr>
            </w:pPr>
            <w:r w:rsidRPr="00681431">
              <w:rPr>
                <w:rFonts w:ascii="Times New Roman" w:hAnsi="Times New Roman" w:cs="Times New Roman"/>
                <w:b/>
              </w:rPr>
              <w:t>Secure Feeling</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163.2</w:t>
            </w:r>
          </w:p>
        </w:tc>
        <w:tc>
          <w:tcPr>
            <w:tcW w:w="126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19423.0</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150.7</w:t>
            </w:r>
          </w:p>
        </w:tc>
        <w:tc>
          <w:tcPr>
            <w:tcW w:w="1206"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28782.0</w:t>
            </w:r>
          </w:p>
        </w:tc>
        <w:tc>
          <w:tcPr>
            <w:tcW w:w="99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10446</w:t>
            </w:r>
          </w:p>
        </w:tc>
        <w:tc>
          <w:tcPr>
            <w:tcW w:w="1081"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0.191</w:t>
            </w:r>
          </w:p>
        </w:tc>
      </w:tr>
      <w:tr w:rsidR="0004271F" w:rsidTr="00D16C5A">
        <w:tc>
          <w:tcPr>
            <w:tcW w:w="2628" w:type="dxa"/>
          </w:tcPr>
          <w:p w:rsidR="0004271F" w:rsidRPr="00681431" w:rsidRDefault="0004271F" w:rsidP="008805AC">
            <w:pPr>
              <w:spacing w:line="360" w:lineRule="auto"/>
              <w:rPr>
                <w:rFonts w:ascii="Times New Roman" w:hAnsi="Times New Roman" w:cs="Times New Roman"/>
                <w:b/>
              </w:rPr>
            </w:pPr>
            <w:r w:rsidRPr="00681431">
              <w:rPr>
                <w:rFonts w:ascii="Times New Roman" w:hAnsi="Times New Roman" w:cs="Times New Roman"/>
                <w:b/>
              </w:rPr>
              <w:t>Marketing promotion</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167.3</w:t>
            </w:r>
          </w:p>
        </w:tc>
        <w:tc>
          <w:tcPr>
            <w:tcW w:w="126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19910.5</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148.1</w:t>
            </w:r>
          </w:p>
        </w:tc>
        <w:tc>
          <w:tcPr>
            <w:tcW w:w="1206"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28294.5</w:t>
            </w:r>
          </w:p>
        </w:tc>
        <w:tc>
          <w:tcPr>
            <w:tcW w:w="99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9958.5</w:t>
            </w:r>
          </w:p>
        </w:tc>
        <w:tc>
          <w:tcPr>
            <w:tcW w:w="1081" w:type="dxa"/>
          </w:tcPr>
          <w:p w:rsidR="0004271F" w:rsidRPr="006702C0" w:rsidRDefault="0004271F" w:rsidP="008805AC">
            <w:pPr>
              <w:spacing w:line="360" w:lineRule="auto"/>
              <w:jc w:val="center"/>
              <w:rPr>
                <w:rFonts w:ascii="Times New Roman" w:hAnsi="Times New Roman" w:cs="Times New Roman"/>
                <w:color w:val="000000"/>
              </w:rPr>
            </w:pPr>
            <w:r>
              <w:rPr>
                <w:rFonts w:ascii="Times New Roman" w:hAnsi="Times New Roman" w:cs="Times New Roman"/>
                <w:color w:val="000000"/>
              </w:rPr>
              <w:t xml:space="preserve"> 0.04</w:t>
            </w:r>
            <w:r w:rsidRPr="006702C0">
              <w:rPr>
                <w:rFonts w:ascii="Times New Roman" w:hAnsi="Times New Roman" w:cs="Times New Roman"/>
                <w:color w:val="000000"/>
              </w:rPr>
              <w:t>2</w:t>
            </w:r>
            <w:r>
              <w:rPr>
                <w:rFonts w:ascii="Times New Roman" w:hAnsi="Times New Roman" w:cs="Times New Roman"/>
                <w:color w:val="000000"/>
              </w:rPr>
              <w:t>*</w:t>
            </w:r>
          </w:p>
        </w:tc>
      </w:tr>
      <w:tr w:rsidR="0004271F" w:rsidTr="00D16C5A">
        <w:tc>
          <w:tcPr>
            <w:tcW w:w="2628" w:type="dxa"/>
          </w:tcPr>
          <w:p w:rsidR="0004271F" w:rsidRPr="00681431" w:rsidRDefault="00C755FE" w:rsidP="008805AC">
            <w:pPr>
              <w:spacing w:line="360" w:lineRule="auto"/>
              <w:rPr>
                <w:rFonts w:ascii="Times New Roman" w:hAnsi="Times New Roman" w:cs="Times New Roman"/>
                <w:b/>
              </w:rPr>
            </w:pPr>
            <w:r w:rsidRPr="00C755FE">
              <w:rPr>
                <w:rFonts w:ascii="Times New Roman" w:hAnsi="Times New Roman" w:cs="Times New Roman"/>
                <w:b/>
              </w:rPr>
              <w:t>People Influences</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151.8</w:t>
            </w:r>
          </w:p>
        </w:tc>
        <w:tc>
          <w:tcPr>
            <w:tcW w:w="126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18069.0</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157.8</w:t>
            </w:r>
          </w:p>
        </w:tc>
        <w:tc>
          <w:tcPr>
            <w:tcW w:w="1206"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30136.0</w:t>
            </w:r>
          </w:p>
        </w:tc>
        <w:tc>
          <w:tcPr>
            <w:tcW w:w="99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10929</w:t>
            </w:r>
          </w:p>
        </w:tc>
        <w:tc>
          <w:tcPr>
            <w:tcW w:w="1081"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0.53</w:t>
            </w:r>
            <w:r>
              <w:rPr>
                <w:rFonts w:ascii="Times New Roman" w:hAnsi="Times New Roman" w:cs="Times New Roman"/>
                <w:color w:val="000000"/>
              </w:rPr>
              <w:t>0</w:t>
            </w:r>
          </w:p>
        </w:tc>
      </w:tr>
      <w:tr w:rsidR="0004271F" w:rsidTr="00D16C5A">
        <w:tc>
          <w:tcPr>
            <w:tcW w:w="2628" w:type="dxa"/>
          </w:tcPr>
          <w:p w:rsidR="0004271F" w:rsidRPr="00681431" w:rsidRDefault="0004271F" w:rsidP="008805AC">
            <w:pPr>
              <w:spacing w:line="360" w:lineRule="auto"/>
              <w:rPr>
                <w:rFonts w:ascii="Times New Roman" w:hAnsi="Times New Roman" w:cs="Times New Roman"/>
                <w:b/>
              </w:rPr>
            </w:pPr>
            <w:r w:rsidRPr="00681431">
              <w:rPr>
                <w:rFonts w:ascii="Times New Roman" w:hAnsi="Times New Roman" w:cs="Times New Roman"/>
                <w:b/>
              </w:rPr>
              <w:t xml:space="preserve">Financial Performance </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167.0</w:t>
            </w:r>
          </w:p>
        </w:tc>
        <w:tc>
          <w:tcPr>
            <w:tcW w:w="126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19876.5</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148.3</w:t>
            </w:r>
          </w:p>
        </w:tc>
        <w:tc>
          <w:tcPr>
            <w:tcW w:w="1206"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28328.5</w:t>
            </w:r>
          </w:p>
        </w:tc>
        <w:tc>
          <w:tcPr>
            <w:tcW w:w="99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9992.5</w:t>
            </w:r>
          </w:p>
        </w:tc>
        <w:tc>
          <w:tcPr>
            <w:tcW w:w="1081" w:type="dxa"/>
          </w:tcPr>
          <w:p w:rsidR="0004271F" w:rsidRPr="006702C0" w:rsidRDefault="0004271F" w:rsidP="008805AC">
            <w:pPr>
              <w:spacing w:line="360" w:lineRule="auto"/>
              <w:jc w:val="center"/>
              <w:rPr>
                <w:rFonts w:ascii="Times New Roman" w:hAnsi="Times New Roman" w:cs="Times New Roman"/>
                <w:color w:val="000000"/>
              </w:rPr>
            </w:pPr>
            <w:r>
              <w:rPr>
                <w:rFonts w:ascii="Times New Roman" w:hAnsi="Times New Roman" w:cs="Times New Roman"/>
                <w:color w:val="000000"/>
              </w:rPr>
              <w:t xml:space="preserve"> 0.04</w:t>
            </w:r>
            <w:r w:rsidRPr="006702C0">
              <w:rPr>
                <w:rFonts w:ascii="Times New Roman" w:hAnsi="Times New Roman" w:cs="Times New Roman"/>
                <w:color w:val="000000"/>
              </w:rPr>
              <w:t>8</w:t>
            </w:r>
            <w:r>
              <w:rPr>
                <w:rFonts w:ascii="Times New Roman" w:hAnsi="Times New Roman" w:cs="Times New Roman"/>
                <w:color w:val="000000"/>
              </w:rPr>
              <w:t>*</w:t>
            </w:r>
          </w:p>
        </w:tc>
      </w:tr>
      <w:tr w:rsidR="0004271F" w:rsidTr="00D16C5A">
        <w:tc>
          <w:tcPr>
            <w:tcW w:w="2628" w:type="dxa"/>
          </w:tcPr>
          <w:p w:rsidR="0004271F" w:rsidRPr="00681431" w:rsidRDefault="0004271F" w:rsidP="008805AC">
            <w:pPr>
              <w:spacing w:line="360" w:lineRule="auto"/>
              <w:rPr>
                <w:rFonts w:ascii="Times New Roman" w:hAnsi="Times New Roman" w:cs="Times New Roman"/>
                <w:b/>
              </w:rPr>
            </w:pPr>
            <w:r w:rsidRPr="00681431">
              <w:rPr>
                <w:rFonts w:ascii="Times New Roman" w:hAnsi="Times New Roman" w:cs="Times New Roman"/>
                <w:b/>
              </w:rPr>
              <w:t xml:space="preserve">Service provision </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156.7</w:t>
            </w:r>
          </w:p>
        </w:tc>
        <w:tc>
          <w:tcPr>
            <w:tcW w:w="126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18652.5</w:t>
            </w:r>
          </w:p>
        </w:tc>
        <w:tc>
          <w:tcPr>
            <w:tcW w:w="117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154.7</w:t>
            </w:r>
          </w:p>
        </w:tc>
        <w:tc>
          <w:tcPr>
            <w:tcW w:w="1206"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29552.5</w:t>
            </w:r>
          </w:p>
        </w:tc>
        <w:tc>
          <w:tcPr>
            <w:tcW w:w="990"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11216.5</w:t>
            </w:r>
          </w:p>
        </w:tc>
        <w:tc>
          <w:tcPr>
            <w:tcW w:w="1081" w:type="dxa"/>
          </w:tcPr>
          <w:p w:rsidR="0004271F" w:rsidRPr="006702C0" w:rsidRDefault="0004271F" w:rsidP="008805AC">
            <w:pPr>
              <w:spacing w:line="360" w:lineRule="auto"/>
              <w:jc w:val="center"/>
              <w:rPr>
                <w:rFonts w:ascii="Times New Roman" w:hAnsi="Times New Roman" w:cs="Times New Roman"/>
                <w:color w:val="000000"/>
              </w:rPr>
            </w:pPr>
            <w:r w:rsidRPr="006702C0">
              <w:rPr>
                <w:rFonts w:ascii="Times New Roman" w:hAnsi="Times New Roman" w:cs="Times New Roman"/>
                <w:color w:val="000000"/>
              </w:rPr>
              <w:t>0.836</w:t>
            </w:r>
          </w:p>
        </w:tc>
      </w:tr>
    </w:tbl>
    <w:p w:rsidR="0004271F" w:rsidRPr="0067702B" w:rsidRDefault="0004271F" w:rsidP="0004271F">
      <w:pPr>
        <w:tabs>
          <w:tab w:val="left" w:pos="5247"/>
        </w:tabs>
        <w:rPr>
          <w:rFonts w:ascii="Times New Roman" w:eastAsia="Calibri" w:hAnsi="Times New Roman" w:cs="Times New Roman"/>
          <w:sz w:val="24"/>
          <w:szCs w:val="24"/>
        </w:rPr>
      </w:pPr>
      <w:r w:rsidRPr="0067702B">
        <w:rPr>
          <w:rFonts w:ascii="Times New Roman" w:eastAsia="Calibri" w:hAnsi="Times New Roman" w:cs="Times New Roman"/>
          <w:sz w:val="24"/>
          <w:szCs w:val="24"/>
        </w:rPr>
        <w:t xml:space="preserve">*. </w:t>
      </w:r>
      <w:r>
        <w:rPr>
          <w:rFonts w:ascii="Times New Roman" w:eastAsia="Calibri" w:hAnsi="Times New Roman" w:cs="Times New Roman"/>
          <w:sz w:val="24"/>
          <w:szCs w:val="24"/>
        </w:rPr>
        <w:t>Mean difference is significant at the 0.05</w:t>
      </w:r>
      <w:r w:rsidRPr="0067702B">
        <w:rPr>
          <w:rFonts w:ascii="Times New Roman" w:eastAsia="Calibri" w:hAnsi="Times New Roman" w:cs="Times New Roman"/>
          <w:sz w:val="24"/>
          <w:szCs w:val="24"/>
        </w:rPr>
        <w:t xml:space="preserve"> level </w:t>
      </w:r>
    </w:p>
    <w:p w:rsidR="00E31A73" w:rsidRDefault="00E31A73" w:rsidP="00E31A73">
      <w:pPr>
        <w:tabs>
          <w:tab w:val="left" w:pos="5247"/>
        </w:tabs>
        <w:rPr>
          <w:rFonts w:ascii="Times New Roman" w:eastAsia="Calibri" w:hAnsi="Times New Roman" w:cs="Times New Roman"/>
          <w:sz w:val="24"/>
          <w:szCs w:val="24"/>
        </w:rPr>
      </w:pPr>
    </w:p>
    <w:p w:rsidR="000379A8" w:rsidRDefault="0067702B" w:rsidP="00295E6E">
      <w:pPr>
        <w:tabs>
          <w:tab w:val="left" w:pos="5247"/>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4.3 represents the results of bank selection criteria based on gender</w:t>
      </w:r>
      <w:r w:rsidRPr="0067702B">
        <w:rPr>
          <w:rFonts w:ascii="Times New Roman" w:eastAsia="Calibri" w:hAnsi="Times New Roman" w:cs="Times New Roman"/>
          <w:sz w:val="24"/>
          <w:szCs w:val="24"/>
        </w:rPr>
        <w:t>. According to the descriptive</w:t>
      </w:r>
      <w:r w:rsidR="00CA28CE">
        <w:rPr>
          <w:rFonts w:ascii="Times New Roman" w:eastAsia="Calibri" w:hAnsi="Times New Roman" w:cs="Times New Roman"/>
          <w:sz w:val="24"/>
          <w:szCs w:val="24"/>
        </w:rPr>
        <w:t xml:space="preserve"> analysis result, </w:t>
      </w:r>
      <w:r w:rsidR="000379A8">
        <w:rPr>
          <w:rFonts w:ascii="Times New Roman" w:eastAsia="Calibri" w:hAnsi="Times New Roman" w:cs="Times New Roman"/>
          <w:sz w:val="24"/>
          <w:szCs w:val="24"/>
        </w:rPr>
        <w:t xml:space="preserve">the importance of bank selection criteria is presented on the following descending order: For male </w:t>
      </w:r>
      <w:r w:rsidR="000379A8" w:rsidRPr="000379A8">
        <w:rPr>
          <w:rFonts w:ascii="Times New Roman" w:eastAsia="Calibri" w:hAnsi="Times New Roman" w:cs="Times New Roman"/>
          <w:sz w:val="24"/>
          <w:szCs w:val="24"/>
        </w:rPr>
        <w:t>“service provision”</w:t>
      </w:r>
      <w:r w:rsidR="006D0DED">
        <w:rPr>
          <w:rFonts w:ascii="Times New Roman" w:eastAsia="Calibri" w:hAnsi="Times New Roman" w:cs="Times New Roman"/>
          <w:sz w:val="24"/>
          <w:szCs w:val="24"/>
        </w:rPr>
        <w:t xml:space="preserve"> (Mean =4.377</w:t>
      </w:r>
      <w:r w:rsidR="000379A8">
        <w:rPr>
          <w:rFonts w:ascii="Times New Roman" w:eastAsia="Calibri" w:hAnsi="Times New Roman" w:cs="Times New Roman"/>
          <w:sz w:val="24"/>
          <w:szCs w:val="24"/>
        </w:rPr>
        <w:t>), “</w:t>
      </w:r>
      <w:r w:rsidR="000379A8" w:rsidRPr="000379A8">
        <w:rPr>
          <w:rFonts w:ascii="Times New Roman" w:hAnsi="Times New Roman" w:cs="Times New Roman"/>
        </w:rPr>
        <w:t>Branch location</w:t>
      </w:r>
      <w:r w:rsidR="000379A8" w:rsidRPr="000C56AF">
        <w:rPr>
          <w:rFonts w:ascii="Times New Roman" w:hAnsi="Times New Roman" w:cs="Times New Roman"/>
        </w:rPr>
        <w:t>” (</w:t>
      </w:r>
      <w:r w:rsidR="000C56AF" w:rsidRPr="000C56AF">
        <w:rPr>
          <w:rFonts w:ascii="Times New Roman" w:hAnsi="Times New Roman" w:cs="Times New Roman"/>
        </w:rPr>
        <w:t xml:space="preserve">Mean = </w:t>
      </w:r>
      <w:r w:rsidR="000379A8" w:rsidRPr="000C56AF">
        <w:rPr>
          <w:rFonts w:ascii="Times New Roman" w:hAnsi="Times New Roman" w:cs="Times New Roman"/>
        </w:rPr>
        <w:t>4.219)</w:t>
      </w:r>
      <w:r w:rsidR="000C56AF">
        <w:rPr>
          <w:rFonts w:ascii="Times New Roman" w:hAnsi="Times New Roman" w:cs="Times New Roman"/>
        </w:rPr>
        <w:t>,</w:t>
      </w:r>
      <w:r w:rsidR="000C56AF" w:rsidRPr="000C56AF">
        <w:rPr>
          <w:rFonts w:ascii="Times New Roman" w:hAnsi="Times New Roman" w:cs="Times New Roman"/>
        </w:rPr>
        <w:t>“Accessibility</w:t>
      </w:r>
      <w:r w:rsidR="000C56AF">
        <w:rPr>
          <w:rFonts w:ascii="Times New Roman" w:hAnsi="Times New Roman" w:cs="Times New Roman"/>
        </w:rPr>
        <w:t>” (Mean = 4.</w:t>
      </w:r>
      <w:r w:rsidR="000C56AF" w:rsidRPr="000C56AF">
        <w:rPr>
          <w:rFonts w:ascii="Times New Roman" w:hAnsi="Times New Roman" w:cs="Times New Roman"/>
        </w:rPr>
        <w:t>1</w:t>
      </w:r>
      <w:r w:rsidR="000C56AF">
        <w:rPr>
          <w:rFonts w:ascii="Times New Roman" w:hAnsi="Times New Roman" w:cs="Times New Roman"/>
        </w:rPr>
        <w:t>25</w:t>
      </w:r>
      <w:r w:rsidR="000C56AF" w:rsidRPr="000C56AF">
        <w:rPr>
          <w:rFonts w:ascii="Times New Roman" w:hAnsi="Times New Roman" w:cs="Times New Roman"/>
        </w:rPr>
        <w:t>),“Financial Performance</w:t>
      </w:r>
      <w:r w:rsidR="000C56AF">
        <w:rPr>
          <w:rFonts w:ascii="Times New Roman" w:hAnsi="Times New Roman" w:cs="Times New Roman"/>
        </w:rPr>
        <w:t>” (Mean = 4.021</w:t>
      </w:r>
      <w:r w:rsidR="000C56AF" w:rsidRPr="000C56AF">
        <w:rPr>
          <w:rFonts w:ascii="Times New Roman" w:hAnsi="Times New Roman" w:cs="Times New Roman"/>
        </w:rPr>
        <w:t>),“Financial benefits</w:t>
      </w:r>
      <w:r w:rsidR="000C56AF">
        <w:rPr>
          <w:rFonts w:ascii="Times New Roman" w:hAnsi="Times New Roman" w:cs="Times New Roman"/>
        </w:rPr>
        <w:t>” (Mean = 4.010</w:t>
      </w:r>
      <w:r w:rsidR="000C56AF" w:rsidRPr="000C56AF">
        <w:rPr>
          <w:rFonts w:ascii="Times New Roman" w:hAnsi="Times New Roman" w:cs="Times New Roman"/>
        </w:rPr>
        <w:t xml:space="preserve">),“Marketing promotion” (Mean = </w:t>
      </w:r>
      <w:r w:rsidR="000C56AF">
        <w:rPr>
          <w:rFonts w:ascii="Times New Roman" w:hAnsi="Times New Roman" w:cs="Times New Roman"/>
        </w:rPr>
        <w:t>3.916</w:t>
      </w:r>
      <w:r w:rsidR="000C56AF" w:rsidRPr="000C56AF">
        <w:rPr>
          <w:rFonts w:ascii="Times New Roman" w:hAnsi="Times New Roman" w:cs="Times New Roman"/>
        </w:rPr>
        <w:t>),</w:t>
      </w:r>
      <w:r w:rsidR="000C56AF">
        <w:t>“</w:t>
      </w:r>
      <w:r w:rsidR="000C56AF" w:rsidRPr="000C56AF">
        <w:rPr>
          <w:rFonts w:ascii="Times New Roman" w:hAnsi="Times New Roman" w:cs="Times New Roman"/>
        </w:rPr>
        <w:t>Secure Feeling” (Mean = 3.</w:t>
      </w:r>
      <w:r w:rsidR="000C56AF">
        <w:rPr>
          <w:rFonts w:ascii="Times New Roman" w:hAnsi="Times New Roman" w:cs="Times New Roman"/>
        </w:rPr>
        <w:t>795</w:t>
      </w:r>
      <w:r w:rsidR="000C56AF" w:rsidRPr="000C56AF">
        <w:rPr>
          <w:rFonts w:ascii="Times New Roman" w:hAnsi="Times New Roman" w:cs="Times New Roman"/>
        </w:rPr>
        <w:t xml:space="preserve">),“Attractiveness” (Mean = </w:t>
      </w:r>
      <w:r w:rsidR="000C56AF">
        <w:rPr>
          <w:rFonts w:ascii="Times New Roman" w:hAnsi="Times New Roman" w:cs="Times New Roman"/>
        </w:rPr>
        <w:t>3.654</w:t>
      </w:r>
      <w:r w:rsidR="000C56AF" w:rsidRPr="000C56AF">
        <w:rPr>
          <w:rFonts w:ascii="Times New Roman" w:hAnsi="Times New Roman" w:cs="Times New Roman"/>
        </w:rPr>
        <w:t>),</w:t>
      </w:r>
      <w:r w:rsidR="006D0DED" w:rsidRPr="006D0DED">
        <w:rPr>
          <w:rFonts w:ascii="Times New Roman" w:hAnsi="Times New Roman" w:cs="Times New Roman"/>
          <w:sz w:val="24"/>
          <w:szCs w:val="24"/>
        </w:rPr>
        <w:t>and</w:t>
      </w:r>
      <w:r w:rsidR="000C56AF" w:rsidRPr="000C56AF">
        <w:rPr>
          <w:rFonts w:ascii="Times New Roman" w:hAnsi="Times New Roman" w:cs="Times New Roman"/>
        </w:rPr>
        <w:t>“</w:t>
      </w:r>
      <w:r w:rsidR="009E7350" w:rsidRPr="009E7350">
        <w:rPr>
          <w:rFonts w:ascii="Times New Roman" w:hAnsi="Times New Roman" w:cs="Times New Roman"/>
        </w:rPr>
        <w:t>People Influences</w:t>
      </w:r>
      <w:r w:rsidR="006D0DED">
        <w:rPr>
          <w:rFonts w:ascii="Times New Roman" w:hAnsi="Times New Roman" w:cs="Times New Roman"/>
        </w:rPr>
        <w:t xml:space="preserve">” (Mean = 3.581).  For female </w:t>
      </w:r>
      <w:r w:rsidR="006D0DED" w:rsidRPr="006D0DED">
        <w:rPr>
          <w:rFonts w:ascii="Times New Roman" w:hAnsi="Times New Roman" w:cs="Times New Roman"/>
        </w:rPr>
        <w:t>“service provision” (Mean =4.42),“Financial Performance” (Mean = 4.</w:t>
      </w:r>
      <w:r w:rsidR="006D0DED">
        <w:rPr>
          <w:rFonts w:ascii="Times New Roman" w:hAnsi="Times New Roman" w:cs="Times New Roman"/>
        </w:rPr>
        <w:t>40</w:t>
      </w:r>
      <w:r w:rsidR="006D0DED" w:rsidRPr="006D0DED">
        <w:rPr>
          <w:rFonts w:ascii="Times New Roman" w:hAnsi="Times New Roman" w:cs="Times New Roman"/>
        </w:rPr>
        <w:t xml:space="preserve">),“Marketing promotion” (Mean = </w:t>
      </w:r>
      <w:r w:rsidR="006D0DED">
        <w:rPr>
          <w:rFonts w:ascii="Times New Roman" w:hAnsi="Times New Roman" w:cs="Times New Roman"/>
        </w:rPr>
        <w:t>4.26</w:t>
      </w:r>
      <w:r w:rsidR="006D0DED" w:rsidRPr="006D0DED">
        <w:rPr>
          <w:rFonts w:ascii="Times New Roman" w:hAnsi="Times New Roman" w:cs="Times New Roman"/>
        </w:rPr>
        <w:t>),“Branch location” (Mean = 4.</w:t>
      </w:r>
      <w:r w:rsidR="006D0DED">
        <w:rPr>
          <w:rFonts w:ascii="Times New Roman" w:hAnsi="Times New Roman" w:cs="Times New Roman"/>
        </w:rPr>
        <w:t>15</w:t>
      </w:r>
      <w:r w:rsidR="006D0DED" w:rsidRPr="006D0DED">
        <w:rPr>
          <w:rFonts w:ascii="Times New Roman" w:hAnsi="Times New Roman" w:cs="Times New Roman"/>
        </w:rPr>
        <w:t>),“F</w:t>
      </w:r>
      <w:r w:rsidR="006D0DED">
        <w:rPr>
          <w:rFonts w:ascii="Times New Roman" w:hAnsi="Times New Roman" w:cs="Times New Roman"/>
        </w:rPr>
        <w:t>inancial benefits” (Mean = 4.13</w:t>
      </w:r>
      <w:r w:rsidR="006D0DED" w:rsidRPr="006D0DED">
        <w:rPr>
          <w:rFonts w:ascii="Times New Roman" w:hAnsi="Times New Roman" w:cs="Times New Roman"/>
        </w:rPr>
        <w:t>),</w:t>
      </w:r>
      <w:r w:rsidR="008E4484">
        <w:rPr>
          <w:rFonts w:ascii="Times New Roman" w:hAnsi="Times New Roman" w:cs="Times New Roman"/>
        </w:rPr>
        <w:t>“Accessibility” (Mean = 4.08</w:t>
      </w:r>
      <w:r w:rsidR="008E4484" w:rsidRPr="008E4484">
        <w:rPr>
          <w:rFonts w:ascii="Times New Roman" w:hAnsi="Times New Roman" w:cs="Times New Roman"/>
        </w:rPr>
        <w:t xml:space="preserve">),“Secure Feeling” (Mean = </w:t>
      </w:r>
      <w:r w:rsidR="008E4484">
        <w:rPr>
          <w:rFonts w:ascii="Times New Roman" w:hAnsi="Times New Roman" w:cs="Times New Roman"/>
        </w:rPr>
        <w:t>4.03</w:t>
      </w:r>
      <w:r w:rsidR="008E4484" w:rsidRPr="008E4484">
        <w:rPr>
          <w:rFonts w:ascii="Times New Roman" w:hAnsi="Times New Roman" w:cs="Times New Roman"/>
        </w:rPr>
        <w:t>),“Attractiveness” (Mean = 3.</w:t>
      </w:r>
      <w:r w:rsidR="008E4484">
        <w:rPr>
          <w:rFonts w:ascii="Times New Roman" w:hAnsi="Times New Roman" w:cs="Times New Roman"/>
        </w:rPr>
        <w:t xml:space="preserve">83) and </w:t>
      </w:r>
      <w:r w:rsidR="008E4484" w:rsidRPr="008E4484">
        <w:rPr>
          <w:rFonts w:ascii="Times New Roman" w:hAnsi="Times New Roman" w:cs="Times New Roman"/>
        </w:rPr>
        <w:t>“People Influences” (Mean = 3.</w:t>
      </w:r>
      <w:r w:rsidR="008E4484">
        <w:rPr>
          <w:rFonts w:ascii="Times New Roman" w:hAnsi="Times New Roman" w:cs="Times New Roman"/>
        </w:rPr>
        <w:t>42</w:t>
      </w:r>
      <w:r w:rsidR="008E4484" w:rsidRPr="008E4484">
        <w:rPr>
          <w:rFonts w:ascii="Times New Roman" w:hAnsi="Times New Roman" w:cs="Times New Roman"/>
        </w:rPr>
        <w:t>).</w:t>
      </w:r>
    </w:p>
    <w:p w:rsidR="008E4484" w:rsidRDefault="008E4484" w:rsidP="00295E6E">
      <w:pPr>
        <w:tabs>
          <w:tab w:val="left" w:pos="5247"/>
        </w:tabs>
        <w:spacing w:line="360" w:lineRule="auto"/>
        <w:jc w:val="both"/>
        <w:rPr>
          <w:rFonts w:ascii="Times New Roman" w:eastAsia="Calibri" w:hAnsi="Times New Roman" w:cs="Times New Roman"/>
          <w:sz w:val="24"/>
          <w:szCs w:val="24"/>
        </w:rPr>
      </w:pPr>
    </w:p>
    <w:p w:rsidR="009C0964" w:rsidRDefault="006A548F" w:rsidP="00295E6E">
      <w:pPr>
        <w:tabs>
          <w:tab w:val="left" w:pos="5247"/>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w:t>
      </w:r>
      <w:r w:rsidR="008E4484">
        <w:rPr>
          <w:rFonts w:ascii="Times New Roman" w:eastAsia="Calibri" w:hAnsi="Times New Roman" w:cs="Times New Roman"/>
          <w:sz w:val="24"/>
          <w:szCs w:val="24"/>
        </w:rPr>
        <w:t xml:space="preserve"> test the mean </w:t>
      </w:r>
      <w:r w:rsidR="00D24F3E">
        <w:rPr>
          <w:rFonts w:ascii="Times New Roman" w:eastAsia="Calibri" w:hAnsi="Times New Roman" w:cs="Times New Roman"/>
          <w:sz w:val="24"/>
          <w:szCs w:val="24"/>
        </w:rPr>
        <w:t xml:space="preserve">rank </w:t>
      </w:r>
      <w:r w:rsidR="008E4484">
        <w:rPr>
          <w:rFonts w:ascii="Times New Roman" w:eastAsia="Calibri" w:hAnsi="Times New Roman" w:cs="Times New Roman"/>
          <w:sz w:val="24"/>
          <w:szCs w:val="24"/>
        </w:rPr>
        <w:t>difference in bank selection</w:t>
      </w:r>
      <w:r>
        <w:rPr>
          <w:rFonts w:ascii="Times New Roman" w:eastAsia="Calibri" w:hAnsi="Times New Roman" w:cs="Times New Roman"/>
          <w:sz w:val="24"/>
          <w:szCs w:val="24"/>
        </w:rPr>
        <w:t xml:space="preserve"> attribute</w:t>
      </w:r>
      <w:r w:rsidR="008E4484">
        <w:rPr>
          <w:rFonts w:ascii="Times New Roman" w:eastAsia="Calibri" w:hAnsi="Times New Roman" w:cs="Times New Roman"/>
          <w:sz w:val="24"/>
          <w:szCs w:val="24"/>
        </w:rPr>
        <w:t>s</w:t>
      </w:r>
      <w:r>
        <w:rPr>
          <w:rFonts w:ascii="Times New Roman" w:eastAsia="Calibri" w:hAnsi="Times New Roman" w:cs="Times New Roman"/>
          <w:sz w:val="24"/>
          <w:szCs w:val="24"/>
        </w:rPr>
        <w:t xml:space="preserve"> between male and female </w:t>
      </w:r>
      <w:r w:rsidR="008F6926">
        <w:rPr>
          <w:rFonts w:ascii="Times New Roman" w:eastAsia="Calibri" w:hAnsi="Times New Roman" w:cs="Times New Roman"/>
          <w:sz w:val="24"/>
          <w:szCs w:val="24"/>
        </w:rPr>
        <w:t xml:space="preserve">is statistically significant or </w:t>
      </w:r>
      <w:r w:rsidR="00D24F3E">
        <w:rPr>
          <w:rFonts w:ascii="Times New Roman" w:eastAsia="Calibri" w:hAnsi="Times New Roman" w:cs="Times New Roman"/>
          <w:sz w:val="24"/>
          <w:szCs w:val="24"/>
        </w:rPr>
        <w:t>not, a non -parametric</w:t>
      </w:r>
      <w:r w:rsidR="008F6926" w:rsidRPr="008F6926">
        <w:rPr>
          <w:rFonts w:ascii="Times New Roman" w:eastAsia="Calibri" w:hAnsi="Times New Roman" w:cs="Times New Roman"/>
          <w:sz w:val="24"/>
          <w:szCs w:val="24"/>
        </w:rPr>
        <w:t xml:space="preserve">Mann-Whitney test </w:t>
      </w:r>
      <w:r w:rsidR="008F6926">
        <w:rPr>
          <w:rFonts w:ascii="Times New Roman" w:eastAsia="Calibri" w:hAnsi="Times New Roman" w:cs="Times New Roman"/>
          <w:sz w:val="24"/>
          <w:szCs w:val="24"/>
        </w:rPr>
        <w:t xml:space="preserve">is employed and the result revealed that the mean </w:t>
      </w:r>
      <w:r w:rsidR="00D24F3E">
        <w:rPr>
          <w:rFonts w:ascii="Times New Roman" w:eastAsia="Calibri" w:hAnsi="Times New Roman" w:cs="Times New Roman"/>
          <w:sz w:val="24"/>
          <w:szCs w:val="24"/>
        </w:rPr>
        <w:t>rank</w:t>
      </w:r>
      <w:r w:rsidR="00CE5A32">
        <w:rPr>
          <w:rFonts w:ascii="Times New Roman" w:eastAsia="Calibri" w:hAnsi="Times New Roman" w:cs="Times New Roman"/>
          <w:sz w:val="24"/>
          <w:szCs w:val="24"/>
        </w:rPr>
        <w:t>difference</w:t>
      </w:r>
      <w:r w:rsidR="008F6926">
        <w:rPr>
          <w:rFonts w:ascii="Times New Roman" w:eastAsia="Calibri" w:hAnsi="Times New Roman" w:cs="Times New Roman"/>
          <w:sz w:val="24"/>
          <w:szCs w:val="24"/>
        </w:rPr>
        <w:t xml:space="preserve">in </w:t>
      </w:r>
      <w:r w:rsidR="00E07115" w:rsidRPr="00E07115">
        <w:rPr>
          <w:rFonts w:ascii="Times New Roman" w:eastAsia="Calibri" w:hAnsi="Times New Roman" w:cs="Times New Roman"/>
          <w:sz w:val="24"/>
          <w:szCs w:val="24"/>
        </w:rPr>
        <w:t xml:space="preserve">“Marketing promotion” </w:t>
      </w:r>
      <w:r w:rsidR="00E07115">
        <w:rPr>
          <w:rFonts w:ascii="Times New Roman" w:eastAsia="Calibri" w:hAnsi="Times New Roman" w:cs="Times New Roman"/>
          <w:sz w:val="24"/>
          <w:szCs w:val="24"/>
        </w:rPr>
        <w:t xml:space="preserve">and </w:t>
      </w:r>
      <w:r w:rsidR="003E707E" w:rsidRPr="003E707E">
        <w:rPr>
          <w:rFonts w:ascii="Times New Roman" w:eastAsia="Calibri" w:hAnsi="Times New Roman" w:cs="Times New Roman"/>
          <w:sz w:val="24"/>
          <w:szCs w:val="24"/>
        </w:rPr>
        <w:t xml:space="preserve">“Financial Performance” </w:t>
      </w:r>
      <w:r w:rsidR="003E707E">
        <w:rPr>
          <w:rFonts w:ascii="Times New Roman" w:eastAsia="Calibri" w:hAnsi="Times New Roman" w:cs="Times New Roman"/>
          <w:sz w:val="24"/>
          <w:szCs w:val="24"/>
        </w:rPr>
        <w:t xml:space="preserve">between male and female is statistically significant </w:t>
      </w:r>
      <w:r w:rsidR="00C94CEA">
        <w:rPr>
          <w:rFonts w:ascii="Times New Roman" w:eastAsia="Calibri" w:hAnsi="Times New Roman" w:cs="Times New Roman"/>
          <w:sz w:val="24"/>
          <w:szCs w:val="24"/>
        </w:rPr>
        <w:t>at 5% level (p &lt;</w:t>
      </w:r>
      <w:r w:rsidR="008F6926">
        <w:rPr>
          <w:rFonts w:ascii="Times New Roman" w:eastAsia="Calibri" w:hAnsi="Times New Roman" w:cs="Times New Roman"/>
          <w:sz w:val="24"/>
          <w:szCs w:val="24"/>
        </w:rPr>
        <w:t>0.05)</w:t>
      </w:r>
      <w:r w:rsidR="003E707E">
        <w:rPr>
          <w:rFonts w:ascii="Times New Roman" w:eastAsia="Calibri" w:hAnsi="Times New Roman" w:cs="Times New Roman"/>
          <w:sz w:val="24"/>
          <w:szCs w:val="24"/>
        </w:rPr>
        <w:t xml:space="preserve"> signifying mean rank in </w:t>
      </w:r>
      <w:r w:rsidR="003E707E" w:rsidRPr="003E707E">
        <w:rPr>
          <w:rFonts w:ascii="Times New Roman" w:eastAsia="Calibri" w:hAnsi="Times New Roman" w:cs="Times New Roman"/>
          <w:sz w:val="24"/>
          <w:szCs w:val="24"/>
        </w:rPr>
        <w:t>“Marketing promotion</w:t>
      </w:r>
      <w:r w:rsidR="00CE5A32" w:rsidRPr="003E707E">
        <w:rPr>
          <w:rFonts w:ascii="Times New Roman" w:eastAsia="Calibri" w:hAnsi="Times New Roman" w:cs="Times New Roman"/>
          <w:sz w:val="24"/>
          <w:szCs w:val="24"/>
        </w:rPr>
        <w:t>”</w:t>
      </w:r>
      <w:r w:rsidR="00CE5A32">
        <w:rPr>
          <w:rFonts w:ascii="Times New Roman" w:eastAsia="Calibri" w:hAnsi="Times New Roman" w:cs="Times New Roman"/>
          <w:sz w:val="24"/>
          <w:szCs w:val="24"/>
        </w:rPr>
        <w:t xml:space="preserve"> to female (167.3) is significantly higher than male (148.1). Likewise the test result revealed that the mean rank in </w:t>
      </w:r>
      <w:r w:rsidR="00CE5A32" w:rsidRPr="00CE5A32">
        <w:rPr>
          <w:rFonts w:ascii="Times New Roman" w:eastAsia="Calibri" w:hAnsi="Times New Roman" w:cs="Times New Roman"/>
          <w:sz w:val="24"/>
          <w:szCs w:val="24"/>
        </w:rPr>
        <w:t>“Financial Performance”</w:t>
      </w:r>
      <w:r w:rsidR="00CE5A32">
        <w:rPr>
          <w:rFonts w:ascii="Times New Roman" w:eastAsia="Calibri" w:hAnsi="Times New Roman" w:cs="Times New Roman"/>
          <w:sz w:val="24"/>
          <w:szCs w:val="24"/>
        </w:rPr>
        <w:t xml:space="preserve"> to female (167.0) </w:t>
      </w:r>
      <w:r w:rsidR="009C0964">
        <w:rPr>
          <w:rFonts w:ascii="Times New Roman" w:eastAsia="Calibri" w:hAnsi="Times New Roman" w:cs="Times New Roman"/>
          <w:sz w:val="24"/>
          <w:szCs w:val="24"/>
        </w:rPr>
        <w:t>is significantly</w:t>
      </w:r>
      <w:r w:rsidR="00CE5A32">
        <w:rPr>
          <w:rFonts w:ascii="Times New Roman" w:eastAsia="Calibri" w:hAnsi="Times New Roman" w:cs="Times New Roman"/>
          <w:sz w:val="24"/>
          <w:szCs w:val="24"/>
        </w:rPr>
        <w:t xml:space="preserve"> higher than </w:t>
      </w:r>
      <w:r w:rsidR="009C0964">
        <w:rPr>
          <w:rFonts w:ascii="Times New Roman" w:eastAsia="Calibri" w:hAnsi="Times New Roman" w:cs="Times New Roman"/>
          <w:sz w:val="24"/>
          <w:szCs w:val="24"/>
        </w:rPr>
        <w:t>male (</w:t>
      </w:r>
      <w:r w:rsidR="00CE5A32">
        <w:rPr>
          <w:rFonts w:ascii="Times New Roman" w:eastAsia="Calibri" w:hAnsi="Times New Roman" w:cs="Times New Roman"/>
          <w:sz w:val="24"/>
          <w:szCs w:val="24"/>
        </w:rPr>
        <w:t xml:space="preserve">148.3). </w:t>
      </w:r>
      <w:r w:rsidR="001D535F">
        <w:rPr>
          <w:rFonts w:ascii="Times New Roman" w:eastAsia="Calibri" w:hAnsi="Times New Roman" w:cs="Times New Roman"/>
          <w:sz w:val="24"/>
          <w:szCs w:val="24"/>
        </w:rPr>
        <w:t xml:space="preserve">The study conducted </w:t>
      </w:r>
      <w:r w:rsidR="001D535F" w:rsidRPr="00690470">
        <w:rPr>
          <w:rFonts w:ascii="Times New Roman" w:eastAsia="Times New Roman" w:hAnsi="Times New Roman" w:cs="Times New Roman"/>
          <w:sz w:val="24"/>
          <w:szCs w:val="24"/>
        </w:rPr>
        <w:t>Tadesse</w:t>
      </w:r>
      <w:r w:rsidR="00690470" w:rsidRPr="00690470">
        <w:rPr>
          <w:rFonts w:ascii="Times New Roman" w:hAnsi="Times New Roman" w:cs="Times New Roman"/>
        </w:rPr>
        <w:t>(2015)</w:t>
      </w:r>
      <w:r w:rsidR="00690470">
        <w:rPr>
          <w:rFonts w:ascii="Times New Roman" w:hAnsi="Times New Roman" w:cs="Times New Roman"/>
        </w:rPr>
        <w:t>,</w:t>
      </w:r>
      <w:r w:rsidR="001D535F" w:rsidRPr="001D535F">
        <w:rPr>
          <w:rFonts w:ascii="Times New Roman" w:eastAsia="Times New Roman" w:hAnsi="Times New Roman"/>
          <w:sz w:val="24"/>
          <w:szCs w:val="24"/>
        </w:rPr>
        <w:t xml:space="preserve">come up with similar results and found that marketing promotion </w:t>
      </w:r>
      <w:r w:rsidR="00690470">
        <w:rPr>
          <w:rFonts w:ascii="Times New Roman" w:eastAsia="Times New Roman" w:hAnsi="Times New Roman"/>
          <w:sz w:val="24"/>
          <w:szCs w:val="24"/>
        </w:rPr>
        <w:t>for female is significantly higher than male while the study conducted</w:t>
      </w:r>
      <w:r w:rsidR="001D535F" w:rsidRPr="001D535F">
        <w:rPr>
          <w:rFonts w:ascii="Times New Roman" w:eastAsia="Calibri" w:hAnsi="Times New Roman" w:cs="Times New Roman"/>
          <w:sz w:val="24"/>
          <w:szCs w:val="24"/>
        </w:rPr>
        <w:t>Mokhlis (2009)</w:t>
      </w:r>
      <w:r w:rsidR="00690470">
        <w:rPr>
          <w:rFonts w:ascii="Times New Roman" w:eastAsia="Calibri" w:hAnsi="Times New Roman" w:cs="Times New Roman"/>
          <w:sz w:val="24"/>
          <w:szCs w:val="24"/>
        </w:rPr>
        <w:t xml:space="preserve">, come up with different results and found that  </w:t>
      </w:r>
      <w:r w:rsidR="001D535F" w:rsidRPr="001D535F">
        <w:rPr>
          <w:rFonts w:ascii="Times New Roman" w:eastAsia="Calibri" w:hAnsi="Times New Roman" w:cs="Times New Roman"/>
          <w:sz w:val="24"/>
          <w:szCs w:val="24"/>
        </w:rPr>
        <w:t>gender the importance level of “marketing promotion”,</w:t>
      </w:r>
      <w:r w:rsidR="00690470">
        <w:rPr>
          <w:rFonts w:ascii="Times New Roman" w:eastAsia="Calibri" w:hAnsi="Times New Roman" w:cs="Times New Roman"/>
          <w:sz w:val="24"/>
          <w:szCs w:val="24"/>
        </w:rPr>
        <w:t xml:space="preserve"> for male is significantly higher than female. </w:t>
      </w:r>
      <w:r w:rsidR="001D535F" w:rsidRPr="001D535F">
        <w:rPr>
          <w:rFonts w:ascii="Times New Roman" w:eastAsia="Calibri" w:hAnsi="Times New Roman" w:cs="Times New Roman"/>
          <w:sz w:val="24"/>
          <w:szCs w:val="24"/>
        </w:rPr>
        <w:t xml:space="preserve">The study </w:t>
      </w:r>
      <w:r w:rsidR="00690470">
        <w:rPr>
          <w:rFonts w:ascii="Times New Roman" w:eastAsia="Calibri" w:hAnsi="Times New Roman" w:cs="Times New Roman"/>
          <w:sz w:val="24"/>
          <w:szCs w:val="24"/>
        </w:rPr>
        <w:t xml:space="preserve">further </w:t>
      </w:r>
      <w:r w:rsidR="001D535F" w:rsidRPr="001D535F">
        <w:rPr>
          <w:rFonts w:ascii="Times New Roman" w:eastAsia="Calibri" w:hAnsi="Times New Roman" w:cs="Times New Roman"/>
          <w:sz w:val="24"/>
          <w:szCs w:val="24"/>
        </w:rPr>
        <w:t>identified that female gave more importance to “atractivenss” an</w:t>
      </w:r>
      <w:r w:rsidR="00B52783">
        <w:rPr>
          <w:rFonts w:ascii="Times New Roman" w:eastAsia="Calibri" w:hAnsi="Times New Roman" w:cs="Times New Roman"/>
          <w:sz w:val="24"/>
          <w:szCs w:val="24"/>
        </w:rPr>
        <w:t>d “people influence” than male</w:t>
      </w:r>
      <w:r w:rsidR="00B52783" w:rsidRPr="00B52783">
        <w:rPr>
          <w:rFonts w:ascii="Times New Roman" w:eastAsia="Calibri" w:hAnsi="Times New Roman" w:cs="Times New Roman"/>
          <w:sz w:val="24"/>
          <w:szCs w:val="24"/>
        </w:rPr>
        <w:t xml:space="preserve"> (Table 4.3 &amp; Table 4.4).</w:t>
      </w:r>
    </w:p>
    <w:p w:rsidR="00B52783" w:rsidRDefault="00B52783" w:rsidP="00295E6E">
      <w:pPr>
        <w:tabs>
          <w:tab w:val="left" w:pos="5247"/>
        </w:tabs>
        <w:spacing w:line="360" w:lineRule="auto"/>
        <w:jc w:val="both"/>
        <w:rPr>
          <w:rFonts w:ascii="Times New Roman" w:eastAsia="Calibri" w:hAnsi="Times New Roman" w:cs="Times New Roman"/>
          <w:sz w:val="24"/>
          <w:szCs w:val="24"/>
        </w:rPr>
      </w:pPr>
    </w:p>
    <w:p w:rsidR="00E31A73" w:rsidRPr="0004271F" w:rsidRDefault="00C17668" w:rsidP="0004271F">
      <w:pPr>
        <w:tabs>
          <w:tab w:val="left" w:pos="5247"/>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non-parametric </w:t>
      </w:r>
      <w:r w:rsidRPr="00C17668">
        <w:rPr>
          <w:rFonts w:ascii="Times New Roman" w:eastAsia="Calibri" w:hAnsi="Times New Roman" w:cs="Times New Roman"/>
          <w:sz w:val="24"/>
          <w:szCs w:val="24"/>
        </w:rPr>
        <w:t>Mann-Whitney test</w:t>
      </w:r>
      <w:r>
        <w:rPr>
          <w:rFonts w:ascii="Times New Roman" w:eastAsia="Calibri" w:hAnsi="Times New Roman" w:cs="Times New Roman"/>
          <w:sz w:val="24"/>
          <w:szCs w:val="24"/>
        </w:rPr>
        <w:t xml:space="preserve"> result </w:t>
      </w:r>
      <w:r w:rsidR="00690470">
        <w:rPr>
          <w:rFonts w:ascii="Times New Roman" w:eastAsia="Calibri" w:hAnsi="Times New Roman" w:cs="Times New Roman"/>
          <w:sz w:val="24"/>
          <w:szCs w:val="24"/>
        </w:rPr>
        <w:t xml:space="preserve">further </w:t>
      </w:r>
      <w:r>
        <w:rPr>
          <w:rFonts w:ascii="Times New Roman" w:eastAsia="Calibri" w:hAnsi="Times New Roman" w:cs="Times New Roman"/>
          <w:sz w:val="24"/>
          <w:szCs w:val="24"/>
        </w:rPr>
        <w:t>revealed the</w:t>
      </w:r>
      <w:r w:rsidR="00690470">
        <w:rPr>
          <w:rFonts w:ascii="Times New Roman" w:eastAsia="Calibri" w:hAnsi="Times New Roman" w:cs="Times New Roman"/>
          <w:sz w:val="24"/>
          <w:szCs w:val="24"/>
        </w:rPr>
        <w:t xml:space="preserve"> mean rank in “branch location”,</w:t>
      </w:r>
      <w:r w:rsidR="00690470" w:rsidRPr="00690470">
        <w:rPr>
          <w:rFonts w:ascii="Times New Roman" w:eastAsia="Calibri" w:hAnsi="Times New Roman" w:cs="Times New Roman"/>
          <w:sz w:val="24"/>
          <w:szCs w:val="24"/>
        </w:rPr>
        <w:t>“service provision”</w:t>
      </w:r>
      <w:r w:rsidR="00690470">
        <w:rPr>
          <w:rFonts w:ascii="Times New Roman" w:eastAsia="Calibri" w:hAnsi="Times New Roman" w:cs="Times New Roman"/>
          <w:sz w:val="24"/>
          <w:szCs w:val="24"/>
        </w:rPr>
        <w:t>,</w:t>
      </w:r>
      <w:r w:rsidR="00690470" w:rsidRPr="00690470">
        <w:rPr>
          <w:rFonts w:ascii="Times New Roman" w:eastAsia="Calibri" w:hAnsi="Times New Roman" w:cs="Times New Roman"/>
          <w:sz w:val="24"/>
          <w:szCs w:val="24"/>
        </w:rPr>
        <w:t>“Accessibility”</w:t>
      </w:r>
      <w:r w:rsidR="00E43DCA">
        <w:rPr>
          <w:rFonts w:ascii="Times New Roman" w:eastAsia="Calibri" w:hAnsi="Times New Roman" w:cs="Times New Roman"/>
          <w:sz w:val="24"/>
          <w:szCs w:val="24"/>
        </w:rPr>
        <w:t xml:space="preserve">, </w:t>
      </w:r>
      <w:r w:rsidR="00E43DCA" w:rsidRPr="00E43DCA">
        <w:rPr>
          <w:rFonts w:ascii="Times New Roman" w:eastAsia="Calibri" w:hAnsi="Times New Roman" w:cs="Times New Roman"/>
          <w:sz w:val="24"/>
          <w:szCs w:val="24"/>
        </w:rPr>
        <w:t>“Financial benefits” “SecureFeeling”</w:t>
      </w:r>
      <w:r w:rsidR="00E43DCA">
        <w:rPr>
          <w:rFonts w:ascii="Times New Roman" w:eastAsia="Calibri" w:hAnsi="Times New Roman" w:cs="Times New Roman"/>
          <w:sz w:val="24"/>
          <w:szCs w:val="24"/>
        </w:rPr>
        <w:t xml:space="preserve">, </w:t>
      </w:r>
      <w:r w:rsidR="00E43DCA" w:rsidRPr="00E43DCA">
        <w:rPr>
          <w:rFonts w:ascii="Times New Roman" w:eastAsia="Calibri" w:hAnsi="Times New Roman" w:cs="Times New Roman"/>
          <w:sz w:val="24"/>
          <w:szCs w:val="24"/>
        </w:rPr>
        <w:t xml:space="preserve">“Attractiveness” </w:t>
      </w:r>
      <w:r w:rsidR="00E43DCA">
        <w:rPr>
          <w:rFonts w:ascii="Times New Roman" w:eastAsia="Calibri" w:hAnsi="Times New Roman" w:cs="Times New Roman"/>
          <w:sz w:val="24"/>
          <w:szCs w:val="24"/>
        </w:rPr>
        <w:t xml:space="preserve"> and </w:t>
      </w:r>
      <w:r w:rsidR="00E43DCA" w:rsidRPr="00E43DCA">
        <w:rPr>
          <w:rFonts w:ascii="Times New Roman" w:eastAsia="Calibri" w:hAnsi="Times New Roman" w:cs="Times New Roman"/>
          <w:sz w:val="24"/>
          <w:szCs w:val="24"/>
        </w:rPr>
        <w:t xml:space="preserve"> “People Influences” </w:t>
      </w:r>
      <w:r w:rsidR="007C1BE1">
        <w:rPr>
          <w:rFonts w:ascii="Times New Roman" w:eastAsia="Calibri" w:hAnsi="Times New Roman" w:cs="Times New Roman"/>
          <w:sz w:val="24"/>
          <w:szCs w:val="24"/>
        </w:rPr>
        <w:t>between male  and female is statistically insignificant (P &gt;</w:t>
      </w:r>
      <w:r w:rsidR="0004271F">
        <w:rPr>
          <w:rFonts w:ascii="Times New Roman" w:eastAsia="Calibri" w:hAnsi="Times New Roman" w:cs="Times New Roman"/>
          <w:sz w:val="24"/>
          <w:szCs w:val="24"/>
        </w:rPr>
        <w:t xml:space="preserve"> 0.05)(Table 4.3 &amp; Table  4.4).</w:t>
      </w:r>
    </w:p>
    <w:p w:rsidR="00E31A73" w:rsidRPr="000D3317" w:rsidRDefault="001D0063" w:rsidP="000D3317">
      <w:pPr>
        <w:pStyle w:val="Heading2"/>
        <w:rPr>
          <w:rFonts w:ascii="Times New Roman" w:hAnsi="Times New Roman" w:cs="Times New Roman"/>
          <w:color w:val="000000" w:themeColor="text1"/>
        </w:rPr>
      </w:pPr>
      <w:bookmarkStart w:id="276" w:name="_Toc74138072"/>
      <w:r w:rsidRPr="000D3317">
        <w:rPr>
          <w:rFonts w:ascii="Times New Roman" w:hAnsi="Times New Roman" w:cs="Times New Roman"/>
          <w:color w:val="000000" w:themeColor="text1"/>
        </w:rPr>
        <w:lastRenderedPageBreak/>
        <w:t>4.4 Descriptive Analysis of Bank Selection Criteria for income level</w:t>
      </w:r>
      <w:bookmarkEnd w:id="276"/>
    </w:p>
    <w:p w:rsidR="00E31A73" w:rsidRPr="00A067B1" w:rsidRDefault="00A067B1" w:rsidP="00A067B1">
      <w:pPr>
        <w:spacing w:line="240" w:lineRule="auto"/>
        <w:ind w:left="288"/>
        <w:jc w:val="both"/>
        <w:rPr>
          <w:rFonts w:ascii="Times New Roman" w:hAnsi="Times New Roman" w:cs="Times New Roman"/>
          <w:b/>
          <w:i/>
          <w:color w:val="000000"/>
          <w:sz w:val="24"/>
          <w:szCs w:val="24"/>
        </w:rPr>
      </w:pPr>
      <w:r w:rsidRPr="00A067B1">
        <w:rPr>
          <w:rFonts w:ascii="Times New Roman" w:hAnsi="Times New Roman" w:cs="Times New Roman"/>
          <w:b/>
          <w:i/>
          <w:color w:val="000000"/>
          <w:sz w:val="24"/>
          <w:szCs w:val="24"/>
        </w:rPr>
        <w:t xml:space="preserve">Table 4.5: Bank Selection Criterion Rank Based on income level </w:t>
      </w:r>
    </w:p>
    <w:tbl>
      <w:tblPr>
        <w:tblStyle w:val="TableGrid"/>
        <w:tblW w:w="0" w:type="auto"/>
        <w:tblLook w:val="04A0"/>
      </w:tblPr>
      <w:tblGrid>
        <w:gridCol w:w="2070"/>
        <w:gridCol w:w="900"/>
        <w:gridCol w:w="900"/>
        <w:gridCol w:w="990"/>
        <w:gridCol w:w="810"/>
        <w:gridCol w:w="990"/>
        <w:gridCol w:w="730"/>
        <w:gridCol w:w="990"/>
        <w:gridCol w:w="918"/>
      </w:tblGrid>
      <w:tr w:rsidR="00A95D6E" w:rsidTr="000D3317">
        <w:tc>
          <w:tcPr>
            <w:tcW w:w="2070" w:type="dxa"/>
            <w:vMerge w:val="restart"/>
          </w:tcPr>
          <w:p w:rsidR="00514B69" w:rsidRDefault="00514B69" w:rsidP="00CA20B3">
            <w:pPr>
              <w:spacing w:line="276" w:lineRule="auto"/>
              <w:jc w:val="center"/>
              <w:rPr>
                <w:rFonts w:ascii="Times New Roman" w:eastAsia="Calibri" w:hAnsi="Times New Roman" w:cs="Times New Roman"/>
                <w:b/>
                <w:sz w:val="24"/>
                <w:szCs w:val="24"/>
              </w:rPr>
            </w:pPr>
          </w:p>
          <w:p w:rsidR="00514B69" w:rsidRDefault="00514B69" w:rsidP="00514B69">
            <w:pPr>
              <w:shd w:val="clear" w:color="auto" w:fill="CCC0D9" w:themeFill="accent4" w:themeFillTint="66"/>
              <w:spacing w:line="276" w:lineRule="auto"/>
              <w:jc w:val="center"/>
              <w:rPr>
                <w:rFonts w:ascii="Times New Roman" w:eastAsia="Calibri" w:hAnsi="Times New Roman" w:cs="Times New Roman"/>
                <w:b/>
                <w:sz w:val="24"/>
                <w:szCs w:val="24"/>
              </w:rPr>
            </w:pPr>
          </w:p>
          <w:p w:rsidR="00A95D6E" w:rsidRPr="00CA20B3" w:rsidRDefault="00CA20B3" w:rsidP="00514B69">
            <w:pPr>
              <w:shd w:val="clear" w:color="auto" w:fill="CCC0D9" w:themeFill="accent4" w:themeFillTint="66"/>
              <w:spacing w:line="276" w:lineRule="auto"/>
              <w:jc w:val="center"/>
              <w:rPr>
                <w:rFonts w:ascii="Times New Roman" w:eastAsia="Calibri" w:hAnsi="Times New Roman" w:cs="Times New Roman"/>
                <w:b/>
                <w:sz w:val="24"/>
                <w:szCs w:val="24"/>
              </w:rPr>
            </w:pPr>
            <w:r w:rsidRPr="00CA20B3">
              <w:rPr>
                <w:rFonts w:ascii="Times New Roman" w:eastAsia="Calibri" w:hAnsi="Times New Roman" w:cs="Times New Roman"/>
                <w:b/>
                <w:sz w:val="24"/>
                <w:szCs w:val="24"/>
              </w:rPr>
              <w:t>Items</w:t>
            </w:r>
          </w:p>
        </w:tc>
        <w:tc>
          <w:tcPr>
            <w:tcW w:w="7228" w:type="dxa"/>
            <w:gridSpan w:val="8"/>
            <w:shd w:val="clear" w:color="auto" w:fill="D6E3BC" w:themeFill="accent3" w:themeFillTint="66"/>
          </w:tcPr>
          <w:p w:rsidR="00A95D6E" w:rsidRPr="005C589A" w:rsidRDefault="007C2F08" w:rsidP="007C2F08">
            <w:pPr>
              <w:spacing w:line="360" w:lineRule="auto"/>
              <w:jc w:val="center"/>
              <w:rPr>
                <w:rFonts w:ascii="Times New Roman" w:eastAsia="Calibri" w:hAnsi="Times New Roman" w:cs="Times New Roman"/>
                <w:b/>
              </w:rPr>
            </w:pPr>
            <w:r w:rsidRPr="005C589A">
              <w:rPr>
                <w:rFonts w:ascii="Times New Roman" w:eastAsia="Calibri" w:hAnsi="Times New Roman" w:cs="Times New Roman"/>
                <w:b/>
              </w:rPr>
              <w:t>Monthly Income</w:t>
            </w:r>
          </w:p>
        </w:tc>
      </w:tr>
      <w:tr w:rsidR="00A95D6E" w:rsidTr="000D3317">
        <w:tc>
          <w:tcPr>
            <w:tcW w:w="2070" w:type="dxa"/>
            <w:vMerge/>
          </w:tcPr>
          <w:p w:rsidR="00A95D6E" w:rsidRDefault="00A95D6E" w:rsidP="00B010F9">
            <w:pPr>
              <w:spacing w:line="276" w:lineRule="auto"/>
              <w:jc w:val="both"/>
              <w:rPr>
                <w:rFonts w:ascii="Times New Roman" w:eastAsia="Calibri" w:hAnsi="Times New Roman" w:cs="Times New Roman"/>
                <w:sz w:val="24"/>
                <w:szCs w:val="24"/>
              </w:rPr>
            </w:pPr>
          </w:p>
        </w:tc>
        <w:tc>
          <w:tcPr>
            <w:tcW w:w="1800" w:type="dxa"/>
            <w:gridSpan w:val="2"/>
            <w:shd w:val="clear" w:color="auto" w:fill="D6E3BC" w:themeFill="accent3" w:themeFillTint="66"/>
          </w:tcPr>
          <w:p w:rsidR="00A95D6E" w:rsidRPr="007C2F08" w:rsidRDefault="00A95D6E" w:rsidP="007C2F08">
            <w:pPr>
              <w:spacing w:line="360" w:lineRule="auto"/>
              <w:jc w:val="both"/>
              <w:rPr>
                <w:rFonts w:ascii="Times New Roman" w:eastAsia="Calibri" w:hAnsi="Times New Roman" w:cs="Times New Roman"/>
              </w:rPr>
            </w:pPr>
            <w:r w:rsidRPr="000D3317">
              <w:rPr>
                <w:rFonts w:ascii="Times New Roman" w:eastAsia="Calibri" w:hAnsi="Times New Roman" w:cs="Times New Roman"/>
                <w:shd w:val="clear" w:color="auto" w:fill="D6E3BC" w:themeFill="accent3" w:themeFillTint="66"/>
              </w:rPr>
              <w:t>Below 5000</w:t>
            </w:r>
          </w:p>
        </w:tc>
        <w:tc>
          <w:tcPr>
            <w:tcW w:w="1800" w:type="dxa"/>
            <w:gridSpan w:val="2"/>
            <w:shd w:val="clear" w:color="auto" w:fill="D6E3BC" w:themeFill="accent3" w:themeFillTint="66"/>
          </w:tcPr>
          <w:p w:rsidR="00A95D6E" w:rsidRPr="007C2F08" w:rsidRDefault="00A95D6E" w:rsidP="007C2F08">
            <w:pPr>
              <w:spacing w:line="360" w:lineRule="auto"/>
              <w:jc w:val="both"/>
              <w:rPr>
                <w:rFonts w:ascii="Times New Roman" w:eastAsia="Calibri" w:hAnsi="Times New Roman" w:cs="Times New Roman"/>
              </w:rPr>
            </w:pPr>
            <w:r w:rsidRPr="007C2F08">
              <w:rPr>
                <w:rFonts w:ascii="Times New Roman" w:eastAsia="Calibri" w:hAnsi="Times New Roman" w:cs="Times New Roman"/>
              </w:rPr>
              <w:t>5000-10000</w:t>
            </w:r>
          </w:p>
        </w:tc>
        <w:tc>
          <w:tcPr>
            <w:tcW w:w="1720" w:type="dxa"/>
            <w:gridSpan w:val="2"/>
            <w:shd w:val="clear" w:color="auto" w:fill="D6E3BC" w:themeFill="accent3" w:themeFillTint="66"/>
          </w:tcPr>
          <w:p w:rsidR="00A95D6E" w:rsidRPr="007C2F08" w:rsidRDefault="00A95D6E" w:rsidP="007C2F08">
            <w:pPr>
              <w:spacing w:line="360" w:lineRule="auto"/>
              <w:jc w:val="both"/>
              <w:rPr>
                <w:rFonts w:ascii="Times New Roman" w:eastAsia="Calibri" w:hAnsi="Times New Roman" w:cs="Times New Roman"/>
              </w:rPr>
            </w:pPr>
            <w:r w:rsidRPr="007C2F08">
              <w:rPr>
                <w:rFonts w:ascii="Times New Roman" w:eastAsia="Calibri" w:hAnsi="Times New Roman" w:cs="Times New Roman"/>
              </w:rPr>
              <w:t>10000-15000</w:t>
            </w:r>
          </w:p>
        </w:tc>
        <w:tc>
          <w:tcPr>
            <w:tcW w:w="1908" w:type="dxa"/>
            <w:gridSpan w:val="2"/>
            <w:shd w:val="clear" w:color="auto" w:fill="D6E3BC" w:themeFill="accent3" w:themeFillTint="66"/>
          </w:tcPr>
          <w:p w:rsidR="00A95D6E" w:rsidRPr="007C2F08" w:rsidRDefault="00A95D6E" w:rsidP="007C2F08">
            <w:pPr>
              <w:spacing w:line="360" w:lineRule="auto"/>
              <w:jc w:val="both"/>
              <w:rPr>
                <w:rFonts w:ascii="Times New Roman" w:eastAsia="Calibri" w:hAnsi="Times New Roman" w:cs="Times New Roman"/>
              </w:rPr>
            </w:pPr>
            <w:r w:rsidRPr="007C2F08">
              <w:rPr>
                <w:rFonts w:ascii="Times New Roman" w:eastAsia="Calibri" w:hAnsi="Times New Roman" w:cs="Times New Roman"/>
              </w:rPr>
              <w:t>Above 150000</w:t>
            </w:r>
          </w:p>
        </w:tc>
      </w:tr>
      <w:tr w:rsidR="00514B69" w:rsidTr="000D3317">
        <w:trPr>
          <w:trHeight w:val="305"/>
        </w:trPr>
        <w:tc>
          <w:tcPr>
            <w:tcW w:w="2070" w:type="dxa"/>
            <w:vMerge/>
          </w:tcPr>
          <w:p w:rsidR="00A95D6E" w:rsidRDefault="00A95D6E" w:rsidP="00B010F9">
            <w:pPr>
              <w:spacing w:line="276" w:lineRule="auto"/>
              <w:jc w:val="both"/>
              <w:rPr>
                <w:rFonts w:ascii="Times New Roman" w:eastAsia="Calibri" w:hAnsi="Times New Roman" w:cs="Times New Roman"/>
                <w:sz w:val="24"/>
                <w:szCs w:val="24"/>
              </w:rPr>
            </w:pPr>
          </w:p>
        </w:tc>
        <w:tc>
          <w:tcPr>
            <w:tcW w:w="900" w:type="dxa"/>
            <w:shd w:val="clear" w:color="auto" w:fill="FBD4B4" w:themeFill="accent6" w:themeFillTint="66"/>
          </w:tcPr>
          <w:p w:rsidR="00A95D6E" w:rsidRPr="005C589A" w:rsidRDefault="00A95D6E" w:rsidP="007C2F08">
            <w:pPr>
              <w:spacing w:line="360" w:lineRule="auto"/>
              <w:jc w:val="both"/>
              <w:rPr>
                <w:rFonts w:ascii="Times New Roman" w:eastAsia="Calibri" w:hAnsi="Times New Roman" w:cs="Times New Roman"/>
                <w:b/>
              </w:rPr>
            </w:pPr>
            <w:r w:rsidRPr="005C589A">
              <w:rPr>
                <w:rFonts w:ascii="Times New Roman" w:eastAsia="Calibri" w:hAnsi="Times New Roman" w:cs="Times New Roman"/>
                <w:b/>
              </w:rPr>
              <w:t xml:space="preserve">Mean </w:t>
            </w:r>
          </w:p>
        </w:tc>
        <w:tc>
          <w:tcPr>
            <w:tcW w:w="900" w:type="dxa"/>
            <w:shd w:val="clear" w:color="auto" w:fill="FBD4B4" w:themeFill="accent6" w:themeFillTint="66"/>
          </w:tcPr>
          <w:p w:rsidR="00A95D6E" w:rsidRPr="005C589A" w:rsidRDefault="00A95D6E" w:rsidP="007C2F08">
            <w:pPr>
              <w:spacing w:line="360" w:lineRule="auto"/>
              <w:jc w:val="both"/>
              <w:rPr>
                <w:rFonts w:ascii="Times New Roman" w:eastAsia="Calibri" w:hAnsi="Times New Roman" w:cs="Times New Roman"/>
                <w:b/>
              </w:rPr>
            </w:pPr>
            <w:r w:rsidRPr="005C589A">
              <w:rPr>
                <w:rFonts w:ascii="Times New Roman" w:eastAsia="Calibri" w:hAnsi="Times New Roman" w:cs="Times New Roman"/>
                <w:b/>
              </w:rPr>
              <w:t>Rank</w:t>
            </w:r>
          </w:p>
        </w:tc>
        <w:tc>
          <w:tcPr>
            <w:tcW w:w="990" w:type="dxa"/>
            <w:shd w:val="clear" w:color="auto" w:fill="FBD4B4" w:themeFill="accent6" w:themeFillTint="66"/>
          </w:tcPr>
          <w:p w:rsidR="00A95D6E" w:rsidRPr="005C589A" w:rsidRDefault="00A95D6E" w:rsidP="007C2F08">
            <w:pPr>
              <w:spacing w:line="360" w:lineRule="auto"/>
              <w:jc w:val="both"/>
              <w:rPr>
                <w:rFonts w:ascii="Times New Roman" w:eastAsia="Calibri" w:hAnsi="Times New Roman" w:cs="Times New Roman"/>
                <w:b/>
              </w:rPr>
            </w:pPr>
            <w:r w:rsidRPr="005C589A">
              <w:rPr>
                <w:rFonts w:ascii="Times New Roman" w:eastAsia="Calibri" w:hAnsi="Times New Roman" w:cs="Times New Roman"/>
                <w:b/>
              </w:rPr>
              <w:t xml:space="preserve">Mean </w:t>
            </w:r>
          </w:p>
        </w:tc>
        <w:tc>
          <w:tcPr>
            <w:tcW w:w="810" w:type="dxa"/>
            <w:shd w:val="clear" w:color="auto" w:fill="FBD4B4" w:themeFill="accent6" w:themeFillTint="66"/>
          </w:tcPr>
          <w:p w:rsidR="00A95D6E" w:rsidRPr="005C589A" w:rsidRDefault="00A95D6E" w:rsidP="007C2F08">
            <w:pPr>
              <w:spacing w:line="360" w:lineRule="auto"/>
              <w:jc w:val="both"/>
              <w:rPr>
                <w:rFonts w:ascii="Times New Roman" w:eastAsia="Calibri" w:hAnsi="Times New Roman" w:cs="Times New Roman"/>
                <w:b/>
              </w:rPr>
            </w:pPr>
            <w:r w:rsidRPr="005C589A">
              <w:rPr>
                <w:rFonts w:ascii="Times New Roman" w:eastAsia="Calibri" w:hAnsi="Times New Roman" w:cs="Times New Roman"/>
                <w:b/>
              </w:rPr>
              <w:t>Rank</w:t>
            </w:r>
          </w:p>
        </w:tc>
        <w:tc>
          <w:tcPr>
            <w:tcW w:w="990" w:type="dxa"/>
            <w:shd w:val="clear" w:color="auto" w:fill="FBD4B4" w:themeFill="accent6" w:themeFillTint="66"/>
          </w:tcPr>
          <w:p w:rsidR="00A95D6E" w:rsidRPr="005C589A" w:rsidRDefault="00A95D6E" w:rsidP="007C2F08">
            <w:pPr>
              <w:spacing w:line="360" w:lineRule="auto"/>
              <w:jc w:val="both"/>
              <w:rPr>
                <w:rFonts w:ascii="Times New Roman" w:eastAsia="Calibri" w:hAnsi="Times New Roman" w:cs="Times New Roman"/>
                <w:b/>
              </w:rPr>
            </w:pPr>
            <w:r w:rsidRPr="005C589A">
              <w:rPr>
                <w:rFonts w:ascii="Times New Roman" w:eastAsia="Calibri" w:hAnsi="Times New Roman" w:cs="Times New Roman"/>
                <w:b/>
              </w:rPr>
              <w:t xml:space="preserve">Mean </w:t>
            </w:r>
          </w:p>
        </w:tc>
        <w:tc>
          <w:tcPr>
            <w:tcW w:w="730" w:type="dxa"/>
            <w:shd w:val="clear" w:color="auto" w:fill="FBD4B4" w:themeFill="accent6" w:themeFillTint="66"/>
          </w:tcPr>
          <w:p w:rsidR="00A95D6E" w:rsidRPr="005C589A" w:rsidRDefault="00A95D6E" w:rsidP="007C2F08">
            <w:pPr>
              <w:spacing w:line="360" w:lineRule="auto"/>
              <w:jc w:val="both"/>
              <w:rPr>
                <w:rFonts w:ascii="Times New Roman" w:eastAsia="Calibri" w:hAnsi="Times New Roman" w:cs="Times New Roman"/>
                <w:b/>
              </w:rPr>
            </w:pPr>
            <w:r w:rsidRPr="005C589A">
              <w:rPr>
                <w:rFonts w:ascii="Times New Roman" w:eastAsia="Calibri" w:hAnsi="Times New Roman" w:cs="Times New Roman"/>
                <w:b/>
              </w:rPr>
              <w:t>Rank</w:t>
            </w:r>
          </w:p>
        </w:tc>
        <w:tc>
          <w:tcPr>
            <w:tcW w:w="990" w:type="dxa"/>
            <w:shd w:val="clear" w:color="auto" w:fill="FBD4B4" w:themeFill="accent6" w:themeFillTint="66"/>
          </w:tcPr>
          <w:p w:rsidR="00A95D6E" w:rsidRPr="005C589A" w:rsidRDefault="00A95D6E" w:rsidP="007C2F08">
            <w:pPr>
              <w:spacing w:line="360" w:lineRule="auto"/>
              <w:jc w:val="both"/>
              <w:rPr>
                <w:rFonts w:ascii="Times New Roman" w:eastAsia="Calibri" w:hAnsi="Times New Roman" w:cs="Times New Roman"/>
                <w:b/>
              </w:rPr>
            </w:pPr>
            <w:r w:rsidRPr="005C589A">
              <w:rPr>
                <w:rFonts w:ascii="Times New Roman" w:eastAsia="Calibri" w:hAnsi="Times New Roman" w:cs="Times New Roman"/>
                <w:b/>
              </w:rPr>
              <w:t xml:space="preserve">Mean </w:t>
            </w:r>
          </w:p>
        </w:tc>
        <w:tc>
          <w:tcPr>
            <w:tcW w:w="918" w:type="dxa"/>
            <w:shd w:val="clear" w:color="auto" w:fill="FBD4B4" w:themeFill="accent6" w:themeFillTint="66"/>
          </w:tcPr>
          <w:p w:rsidR="00A95D6E" w:rsidRPr="005C589A" w:rsidRDefault="00A95D6E" w:rsidP="007C2F08">
            <w:pPr>
              <w:spacing w:line="360" w:lineRule="auto"/>
              <w:jc w:val="both"/>
              <w:rPr>
                <w:rFonts w:ascii="Times New Roman" w:eastAsia="Calibri" w:hAnsi="Times New Roman" w:cs="Times New Roman"/>
                <w:b/>
              </w:rPr>
            </w:pPr>
            <w:r w:rsidRPr="005C589A">
              <w:rPr>
                <w:rFonts w:ascii="Times New Roman" w:eastAsia="Calibri" w:hAnsi="Times New Roman" w:cs="Times New Roman"/>
                <w:b/>
              </w:rPr>
              <w:t>Rank</w:t>
            </w:r>
          </w:p>
        </w:tc>
      </w:tr>
      <w:tr w:rsidR="00CA20B3" w:rsidTr="000D3317">
        <w:tc>
          <w:tcPr>
            <w:tcW w:w="2070" w:type="dxa"/>
          </w:tcPr>
          <w:p w:rsidR="00CA20B3" w:rsidRPr="00CA20B3" w:rsidRDefault="00CA20B3" w:rsidP="00CA20B3">
            <w:pPr>
              <w:spacing w:line="360" w:lineRule="auto"/>
              <w:rPr>
                <w:rFonts w:ascii="Times New Roman" w:hAnsi="Times New Roman" w:cs="Times New Roman"/>
                <w:b/>
              </w:rPr>
            </w:pPr>
            <w:r w:rsidRPr="00CA20B3">
              <w:rPr>
                <w:rFonts w:ascii="Times New Roman" w:hAnsi="Times New Roman" w:cs="Times New Roman"/>
                <w:b/>
              </w:rPr>
              <w:t xml:space="preserve">Branch location </w:t>
            </w:r>
          </w:p>
        </w:tc>
        <w:tc>
          <w:tcPr>
            <w:tcW w:w="90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4.0000</w:t>
            </w:r>
          </w:p>
        </w:tc>
        <w:tc>
          <w:tcPr>
            <w:tcW w:w="90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3</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4.2362</w:t>
            </w:r>
          </w:p>
        </w:tc>
        <w:tc>
          <w:tcPr>
            <w:tcW w:w="81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2</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4.1204</w:t>
            </w:r>
          </w:p>
        </w:tc>
        <w:tc>
          <w:tcPr>
            <w:tcW w:w="73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4</w:t>
            </w:r>
          </w:p>
        </w:tc>
        <w:tc>
          <w:tcPr>
            <w:tcW w:w="990" w:type="dxa"/>
          </w:tcPr>
          <w:p w:rsidR="00CA20B3" w:rsidRPr="005425BF" w:rsidRDefault="00DA36BB" w:rsidP="00514B69">
            <w:pPr>
              <w:spacing w:line="360" w:lineRule="auto"/>
              <w:jc w:val="center"/>
              <w:rPr>
                <w:rFonts w:ascii="Times New Roman" w:hAnsi="Times New Roman" w:cs="Times New Roman"/>
                <w:color w:val="000000"/>
              </w:rPr>
            </w:pPr>
            <w:r>
              <w:rPr>
                <w:rFonts w:ascii="Times New Roman" w:hAnsi="Times New Roman" w:cs="Times New Roman"/>
                <w:color w:val="000000"/>
              </w:rPr>
              <w:t>4.37</w:t>
            </w:r>
            <w:r w:rsidR="0064528E">
              <w:rPr>
                <w:rFonts w:ascii="Times New Roman" w:hAnsi="Times New Roman" w:cs="Times New Roman"/>
                <w:color w:val="000000"/>
              </w:rPr>
              <w:t>6</w:t>
            </w:r>
            <w:r w:rsidR="00CA20B3" w:rsidRPr="005425BF">
              <w:rPr>
                <w:rFonts w:ascii="Times New Roman" w:hAnsi="Times New Roman" w:cs="Times New Roman"/>
                <w:color w:val="000000"/>
              </w:rPr>
              <w:t>6</w:t>
            </w:r>
          </w:p>
        </w:tc>
        <w:tc>
          <w:tcPr>
            <w:tcW w:w="918" w:type="dxa"/>
          </w:tcPr>
          <w:p w:rsidR="00CA20B3" w:rsidRPr="00BA614E" w:rsidRDefault="0064528E" w:rsidP="00514B6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CA20B3" w:rsidTr="000D3317">
        <w:tc>
          <w:tcPr>
            <w:tcW w:w="2070" w:type="dxa"/>
          </w:tcPr>
          <w:p w:rsidR="00CA20B3" w:rsidRPr="00CA20B3" w:rsidRDefault="00CA20B3" w:rsidP="00CA20B3">
            <w:pPr>
              <w:spacing w:line="360" w:lineRule="auto"/>
              <w:rPr>
                <w:rFonts w:ascii="Times New Roman" w:hAnsi="Times New Roman" w:cs="Times New Roman"/>
                <w:b/>
              </w:rPr>
            </w:pPr>
            <w:r w:rsidRPr="00CA20B3">
              <w:rPr>
                <w:rFonts w:ascii="Times New Roman" w:hAnsi="Times New Roman" w:cs="Times New Roman"/>
                <w:b/>
              </w:rPr>
              <w:t>Financial benefits</w:t>
            </w:r>
          </w:p>
        </w:tc>
        <w:tc>
          <w:tcPr>
            <w:tcW w:w="90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3.9584</w:t>
            </w:r>
          </w:p>
        </w:tc>
        <w:tc>
          <w:tcPr>
            <w:tcW w:w="90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4</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4.0944</w:t>
            </w:r>
          </w:p>
        </w:tc>
        <w:tc>
          <w:tcPr>
            <w:tcW w:w="81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5</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3.9518</w:t>
            </w:r>
          </w:p>
        </w:tc>
        <w:tc>
          <w:tcPr>
            <w:tcW w:w="73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6</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4.2308</w:t>
            </w:r>
          </w:p>
        </w:tc>
        <w:tc>
          <w:tcPr>
            <w:tcW w:w="918" w:type="dxa"/>
          </w:tcPr>
          <w:p w:rsidR="00CA20B3" w:rsidRPr="00BA614E" w:rsidRDefault="0064528E" w:rsidP="00514B69">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CA20B3" w:rsidTr="000D3317">
        <w:tc>
          <w:tcPr>
            <w:tcW w:w="2070" w:type="dxa"/>
          </w:tcPr>
          <w:p w:rsidR="00CA20B3" w:rsidRPr="00CA20B3" w:rsidRDefault="00CA20B3" w:rsidP="00CA20B3">
            <w:pPr>
              <w:spacing w:line="360" w:lineRule="auto"/>
              <w:rPr>
                <w:rFonts w:ascii="Times New Roman" w:hAnsi="Times New Roman" w:cs="Times New Roman"/>
                <w:b/>
              </w:rPr>
            </w:pPr>
            <w:r w:rsidRPr="00CA20B3">
              <w:rPr>
                <w:rFonts w:ascii="Times New Roman" w:hAnsi="Times New Roman" w:cs="Times New Roman"/>
                <w:b/>
              </w:rPr>
              <w:t>Accessibility</w:t>
            </w:r>
          </w:p>
        </w:tc>
        <w:tc>
          <w:tcPr>
            <w:tcW w:w="900" w:type="dxa"/>
          </w:tcPr>
          <w:p w:rsidR="00CA20B3" w:rsidRPr="005425BF" w:rsidRDefault="00514B69" w:rsidP="00514B6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3.92</w:t>
            </w:r>
            <w:r w:rsidR="00CA20B3" w:rsidRPr="005425BF">
              <w:rPr>
                <w:rFonts w:ascii="Times New Roman" w:hAnsi="Times New Roman" w:cs="Times New Roman"/>
                <w:color w:val="000000"/>
                <w:sz w:val="20"/>
                <w:szCs w:val="20"/>
              </w:rPr>
              <w:t>66</w:t>
            </w:r>
          </w:p>
        </w:tc>
        <w:tc>
          <w:tcPr>
            <w:tcW w:w="90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5</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4.1418</w:t>
            </w:r>
          </w:p>
        </w:tc>
        <w:tc>
          <w:tcPr>
            <w:tcW w:w="81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4</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4.0482</w:t>
            </w:r>
          </w:p>
        </w:tc>
        <w:tc>
          <w:tcPr>
            <w:tcW w:w="73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5</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4.3076</w:t>
            </w:r>
          </w:p>
        </w:tc>
        <w:tc>
          <w:tcPr>
            <w:tcW w:w="918" w:type="dxa"/>
          </w:tcPr>
          <w:p w:rsidR="00CA20B3" w:rsidRPr="00BA614E" w:rsidRDefault="0064528E" w:rsidP="00514B69">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CA20B3" w:rsidTr="000D3317">
        <w:tc>
          <w:tcPr>
            <w:tcW w:w="2070" w:type="dxa"/>
          </w:tcPr>
          <w:p w:rsidR="00CA20B3" w:rsidRPr="00CA20B3" w:rsidRDefault="00CA20B3" w:rsidP="00CA20B3">
            <w:pPr>
              <w:spacing w:line="360" w:lineRule="auto"/>
              <w:rPr>
                <w:rFonts w:ascii="Times New Roman" w:hAnsi="Times New Roman" w:cs="Times New Roman"/>
                <w:b/>
              </w:rPr>
            </w:pPr>
            <w:r w:rsidRPr="00CA20B3">
              <w:rPr>
                <w:rFonts w:ascii="Times New Roman" w:hAnsi="Times New Roman" w:cs="Times New Roman"/>
                <w:b/>
              </w:rPr>
              <w:t>Attractiveness</w:t>
            </w:r>
          </w:p>
        </w:tc>
        <w:tc>
          <w:tcPr>
            <w:tcW w:w="90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3.4584</w:t>
            </w:r>
          </w:p>
        </w:tc>
        <w:tc>
          <w:tcPr>
            <w:tcW w:w="900" w:type="dxa"/>
          </w:tcPr>
          <w:p w:rsidR="00CA20B3" w:rsidRPr="005425BF" w:rsidRDefault="00514B69" w:rsidP="00514B6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3.8268</w:t>
            </w:r>
          </w:p>
        </w:tc>
        <w:tc>
          <w:tcPr>
            <w:tcW w:w="81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8</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3.5662</w:t>
            </w:r>
          </w:p>
        </w:tc>
        <w:tc>
          <w:tcPr>
            <w:tcW w:w="73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8</w:t>
            </w:r>
          </w:p>
        </w:tc>
        <w:tc>
          <w:tcPr>
            <w:tcW w:w="990" w:type="dxa"/>
          </w:tcPr>
          <w:p w:rsidR="00CA20B3" w:rsidRPr="005425BF" w:rsidRDefault="00DA36BB" w:rsidP="00514B69">
            <w:pPr>
              <w:spacing w:line="360" w:lineRule="auto"/>
              <w:jc w:val="center"/>
              <w:rPr>
                <w:rFonts w:ascii="Times New Roman" w:hAnsi="Times New Roman" w:cs="Times New Roman"/>
                <w:color w:val="000000"/>
              </w:rPr>
            </w:pPr>
            <w:r>
              <w:rPr>
                <w:rFonts w:ascii="Times New Roman" w:hAnsi="Times New Roman" w:cs="Times New Roman"/>
                <w:color w:val="000000"/>
              </w:rPr>
              <w:t>4.000</w:t>
            </w:r>
          </w:p>
        </w:tc>
        <w:tc>
          <w:tcPr>
            <w:tcW w:w="918" w:type="dxa"/>
          </w:tcPr>
          <w:p w:rsidR="00CA20B3" w:rsidRPr="00BA614E" w:rsidRDefault="00DA36BB" w:rsidP="00514B69">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CA20B3" w:rsidTr="000D3317">
        <w:tc>
          <w:tcPr>
            <w:tcW w:w="2070" w:type="dxa"/>
          </w:tcPr>
          <w:p w:rsidR="00CA20B3" w:rsidRPr="00CA20B3" w:rsidRDefault="00CA20B3" w:rsidP="00CA20B3">
            <w:pPr>
              <w:spacing w:line="360" w:lineRule="auto"/>
              <w:rPr>
                <w:rFonts w:ascii="Times New Roman" w:hAnsi="Times New Roman" w:cs="Times New Roman"/>
                <w:b/>
              </w:rPr>
            </w:pPr>
            <w:r w:rsidRPr="00CA20B3">
              <w:rPr>
                <w:rFonts w:ascii="Times New Roman" w:hAnsi="Times New Roman" w:cs="Times New Roman"/>
                <w:b/>
              </w:rPr>
              <w:t>Secure Feeling</w:t>
            </w:r>
          </w:p>
        </w:tc>
        <w:tc>
          <w:tcPr>
            <w:tcW w:w="90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3.6250</w:t>
            </w:r>
          </w:p>
        </w:tc>
        <w:tc>
          <w:tcPr>
            <w:tcW w:w="900" w:type="dxa"/>
          </w:tcPr>
          <w:p w:rsidR="00CA20B3" w:rsidRPr="005425BF" w:rsidRDefault="00514B69" w:rsidP="00514B6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3.9212</w:t>
            </w:r>
          </w:p>
        </w:tc>
        <w:tc>
          <w:tcPr>
            <w:tcW w:w="81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6</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3.6626</w:t>
            </w:r>
          </w:p>
        </w:tc>
        <w:tc>
          <w:tcPr>
            <w:tcW w:w="73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7</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4.2692</w:t>
            </w:r>
          </w:p>
        </w:tc>
        <w:tc>
          <w:tcPr>
            <w:tcW w:w="918" w:type="dxa"/>
          </w:tcPr>
          <w:p w:rsidR="00CA20B3" w:rsidRPr="00BA614E" w:rsidRDefault="00CA20B3" w:rsidP="00514B69">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CA20B3" w:rsidTr="000D3317">
        <w:tc>
          <w:tcPr>
            <w:tcW w:w="2070" w:type="dxa"/>
          </w:tcPr>
          <w:p w:rsidR="00CA20B3" w:rsidRPr="00CA20B3" w:rsidRDefault="00CA20B3" w:rsidP="00CA20B3">
            <w:pPr>
              <w:spacing w:line="360" w:lineRule="auto"/>
              <w:rPr>
                <w:rFonts w:ascii="Times New Roman" w:hAnsi="Times New Roman" w:cs="Times New Roman"/>
                <w:b/>
              </w:rPr>
            </w:pPr>
            <w:r w:rsidRPr="00CA20B3">
              <w:rPr>
                <w:rFonts w:ascii="Times New Roman" w:hAnsi="Times New Roman" w:cs="Times New Roman"/>
                <w:b/>
              </w:rPr>
              <w:t>Marketing promotion</w:t>
            </w:r>
          </w:p>
        </w:tc>
        <w:tc>
          <w:tcPr>
            <w:tcW w:w="90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3.9166</w:t>
            </w:r>
          </w:p>
        </w:tc>
        <w:tc>
          <w:tcPr>
            <w:tcW w:w="900" w:type="dxa"/>
          </w:tcPr>
          <w:p w:rsidR="00CA20B3" w:rsidRPr="005425BF" w:rsidRDefault="00514B69" w:rsidP="00514B6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3.9686</w:t>
            </w:r>
          </w:p>
        </w:tc>
        <w:tc>
          <w:tcPr>
            <w:tcW w:w="81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7</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4.1446</w:t>
            </w:r>
          </w:p>
        </w:tc>
        <w:tc>
          <w:tcPr>
            <w:tcW w:w="73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3</w:t>
            </w:r>
          </w:p>
        </w:tc>
        <w:tc>
          <w:tcPr>
            <w:tcW w:w="990" w:type="dxa"/>
          </w:tcPr>
          <w:p w:rsidR="00CA20B3" w:rsidRPr="005425BF" w:rsidRDefault="0064528E" w:rsidP="00514B69">
            <w:pPr>
              <w:spacing w:line="360" w:lineRule="auto"/>
              <w:jc w:val="center"/>
              <w:rPr>
                <w:rFonts w:ascii="Times New Roman" w:hAnsi="Times New Roman" w:cs="Times New Roman"/>
                <w:color w:val="000000"/>
              </w:rPr>
            </w:pPr>
            <w:r w:rsidRPr="0064528E">
              <w:rPr>
                <w:rFonts w:ascii="Times New Roman" w:hAnsi="Times New Roman" w:cs="Times New Roman"/>
                <w:color w:val="000000"/>
              </w:rPr>
              <w:t>4.0770</w:t>
            </w:r>
          </w:p>
        </w:tc>
        <w:tc>
          <w:tcPr>
            <w:tcW w:w="918" w:type="dxa"/>
          </w:tcPr>
          <w:p w:rsidR="00CA20B3" w:rsidRPr="00BA614E" w:rsidRDefault="0064528E" w:rsidP="00514B69">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CA20B3" w:rsidTr="000D3317">
        <w:tc>
          <w:tcPr>
            <w:tcW w:w="2070" w:type="dxa"/>
          </w:tcPr>
          <w:p w:rsidR="00CA20B3" w:rsidRPr="00CA20B3" w:rsidRDefault="00C755FE" w:rsidP="00CA20B3">
            <w:pPr>
              <w:spacing w:line="360" w:lineRule="auto"/>
              <w:rPr>
                <w:rFonts w:ascii="Times New Roman" w:hAnsi="Times New Roman" w:cs="Times New Roman"/>
                <w:b/>
              </w:rPr>
            </w:pPr>
            <w:r w:rsidRPr="00C755FE">
              <w:rPr>
                <w:rFonts w:ascii="Times New Roman" w:hAnsi="Times New Roman" w:cs="Times New Roman"/>
                <w:b/>
              </w:rPr>
              <w:t>People Influences</w:t>
            </w:r>
          </w:p>
        </w:tc>
        <w:tc>
          <w:tcPr>
            <w:tcW w:w="90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2.8750</w:t>
            </w:r>
          </w:p>
        </w:tc>
        <w:tc>
          <w:tcPr>
            <w:tcW w:w="900" w:type="dxa"/>
          </w:tcPr>
          <w:p w:rsidR="00CA20B3" w:rsidRPr="005425BF" w:rsidRDefault="00514B69" w:rsidP="00514B69">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3.5906</w:t>
            </w:r>
          </w:p>
        </w:tc>
        <w:tc>
          <w:tcPr>
            <w:tcW w:w="81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9</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3.4940</w:t>
            </w:r>
          </w:p>
        </w:tc>
        <w:tc>
          <w:tcPr>
            <w:tcW w:w="73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9</w:t>
            </w:r>
          </w:p>
        </w:tc>
        <w:tc>
          <w:tcPr>
            <w:tcW w:w="990" w:type="dxa"/>
          </w:tcPr>
          <w:p w:rsidR="00CA20B3" w:rsidRPr="005425BF" w:rsidRDefault="00DA36BB" w:rsidP="00514B69">
            <w:pPr>
              <w:spacing w:line="360" w:lineRule="auto"/>
              <w:jc w:val="center"/>
              <w:rPr>
                <w:rFonts w:ascii="Times New Roman" w:hAnsi="Times New Roman" w:cs="Times New Roman"/>
                <w:color w:val="000000"/>
              </w:rPr>
            </w:pPr>
            <w:r w:rsidRPr="00DA36BB">
              <w:rPr>
                <w:rFonts w:ascii="Times New Roman" w:hAnsi="Times New Roman" w:cs="Times New Roman"/>
                <w:color w:val="000000"/>
              </w:rPr>
              <w:t>3.9616</w:t>
            </w:r>
          </w:p>
        </w:tc>
        <w:tc>
          <w:tcPr>
            <w:tcW w:w="918" w:type="dxa"/>
          </w:tcPr>
          <w:p w:rsidR="00CA20B3" w:rsidRPr="00BA614E" w:rsidRDefault="00DA36BB" w:rsidP="00514B69">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r>
      <w:tr w:rsidR="00CA20B3" w:rsidTr="000D3317">
        <w:tc>
          <w:tcPr>
            <w:tcW w:w="2070" w:type="dxa"/>
          </w:tcPr>
          <w:p w:rsidR="00CA20B3" w:rsidRPr="00CA20B3" w:rsidRDefault="00CA20B3" w:rsidP="00CA20B3">
            <w:pPr>
              <w:spacing w:line="360" w:lineRule="auto"/>
              <w:rPr>
                <w:rFonts w:ascii="Times New Roman" w:hAnsi="Times New Roman" w:cs="Times New Roman"/>
                <w:b/>
              </w:rPr>
            </w:pPr>
            <w:r w:rsidRPr="00CA20B3">
              <w:rPr>
                <w:rFonts w:ascii="Times New Roman" w:hAnsi="Times New Roman" w:cs="Times New Roman"/>
                <w:b/>
              </w:rPr>
              <w:t xml:space="preserve">Financial Performance </w:t>
            </w:r>
          </w:p>
        </w:tc>
        <w:tc>
          <w:tcPr>
            <w:tcW w:w="90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4.1250</w:t>
            </w:r>
          </w:p>
        </w:tc>
        <w:tc>
          <w:tcPr>
            <w:tcW w:w="90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2</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4.2204</w:t>
            </w:r>
          </w:p>
        </w:tc>
        <w:tc>
          <w:tcPr>
            <w:tcW w:w="81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3</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4.1928</w:t>
            </w:r>
          </w:p>
        </w:tc>
        <w:tc>
          <w:tcPr>
            <w:tcW w:w="73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2</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4.0384</w:t>
            </w:r>
          </w:p>
        </w:tc>
        <w:tc>
          <w:tcPr>
            <w:tcW w:w="918" w:type="dxa"/>
          </w:tcPr>
          <w:p w:rsidR="00CA20B3" w:rsidRPr="00BA614E" w:rsidRDefault="00CA20B3" w:rsidP="00514B69">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CA20B3" w:rsidTr="000D3317">
        <w:tc>
          <w:tcPr>
            <w:tcW w:w="2070" w:type="dxa"/>
          </w:tcPr>
          <w:p w:rsidR="00CA20B3" w:rsidRPr="00CA20B3" w:rsidRDefault="00CA20B3" w:rsidP="00CA20B3">
            <w:pPr>
              <w:spacing w:line="360" w:lineRule="auto"/>
              <w:rPr>
                <w:rFonts w:ascii="Times New Roman" w:hAnsi="Times New Roman" w:cs="Times New Roman"/>
                <w:b/>
              </w:rPr>
            </w:pPr>
            <w:r w:rsidRPr="00CA20B3">
              <w:rPr>
                <w:rFonts w:ascii="Times New Roman" w:hAnsi="Times New Roman" w:cs="Times New Roman"/>
                <w:b/>
              </w:rPr>
              <w:t xml:space="preserve">Service provision </w:t>
            </w:r>
          </w:p>
        </w:tc>
        <w:tc>
          <w:tcPr>
            <w:tcW w:w="90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4.2084</w:t>
            </w:r>
          </w:p>
        </w:tc>
        <w:tc>
          <w:tcPr>
            <w:tcW w:w="90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1</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4.4566</w:t>
            </w:r>
          </w:p>
        </w:tc>
        <w:tc>
          <w:tcPr>
            <w:tcW w:w="81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1</w:t>
            </w:r>
          </w:p>
        </w:tc>
        <w:tc>
          <w:tcPr>
            <w:tcW w:w="990" w:type="dxa"/>
          </w:tcPr>
          <w:p w:rsidR="00CA20B3" w:rsidRPr="005425BF" w:rsidRDefault="00CA20B3" w:rsidP="00514B69">
            <w:pPr>
              <w:spacing w:line="360" w:lineRule="auto"/>
              <w:jc w:val="center"/>
              <w:rPr>
                <w:rFonts w:ascii="Times New Roman" w:hAnsi="Times New Roman" w:cs="Times New Roman"/>
                <w:color w:val="000000"/>
              </w:rPr>
            </w:pPr>
            <w:r w:rsidRPr="005425BF">
              <w:rPr>
                <w:rFonts w:ascii="Times New Roman" w:hAnsi="Times New Roman" w:cs="Times New Roman"/>
                <w:color w:val="000000"/>
              </w:rPr>
              <w:t>4.6024</w:t>
            </w:r>
          </w:p>
        </w:tc>
        <w:tc>
          <w:tcPr>
            <w:tcW w:w="730" w:type="dxa"/>
          </w:tcPr>
          <w:p w:rsidR="00CA20B3" w:rsidRPr="005425BF" w:rsidRDefault="00CA20B3" w:rsidP="00514B69">
            <w:pPr>
              <w:spacing w:line="360" w:lineRule="auto"/>
              <w:jc w:val="center"/>
              <w:rPr>
                <w:rFonts w:ascii="Times New Roman" w:hAnsi="Times New Roman" w:cs="Times New Roman"/>
                <w:color w:val="000000"/>
                <w:sz w:val="20"/>
                <w:szCs w:val="20"/>
              </w:rPr>
            </w:pPr>
            <w:r w:rsidRPr="005425BF">
              <w:rPr>
                <w:rFonts w:ascii="Times New Roman" w:hAnsi="Times New Roman" w:cs="Times New Roman"/>
                <w:color w:val="000000"/>
                <w:sz w:val="20"/>
                <w:szCs w:val="20"/>
              </w:rPr>
              <w:t>1</w:t>
            </w:r>
          </w:p>
        </w:tc>
        <w:tc>
          <w:tcPr>
            <w:tcW w:w="990" w:type="dxa"/>
          </w:tcPr>
          <w:p w:rsidR="00CA20B3" w:rsidRPr="005425BF" w:rsidRDefault="00011752" w:rsidP="00514B69">
            <w:pPr>
              <w:spacing w:line="360" w:lineRule="auto"/>
              <w:jc w:val="center"/>
              <w:rPr>
                <w:rFonts w:ascii="Times New Roman" w:hAnsi="Times New Roman" w:cs="Times New Roman"/>
                <w:color w:val="000000"/>
              </w:rPr>
            </w:pPr>
            <w:r w:rsidRPr="00011752">
              <w:rPr>
                <w:rFonts w:ascii="Times New Roman" w:hAnsi="Times New Roman" w:cs="Times New Roman"/>
                <w:color w:val="000000"/>
              </w:rPr>
              <w:t>4.3846</w:t>
            </w:r>
          </w:p>
        </w:tc>
        <w:tc>
          <w:tcPr>
            <w:tcW w:w="918" w:type="dxa"/>
          </w:tcPr>
          <w:p w:rsidR="00CA20B3" w:rsidRPr="00BA614E" w:rsidRDefault="00011752" w:rsidP="00514B69">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bl>
    <w:p w:rsidR="0064528E" w:rsidRDefault="0064528E" w:rsidP="0004271F">
      <w:pPr>
        <w:spacing w:line="360" w:lineRule="auto"/>
        <w:ind w:left="288"/>
        <w:jc w:val="both"/>
        <w:rPr>
          <w:rFonts w:ascii="Times New Roman" w:eastAsia="Calibri" w:hAnsi="Times New Roman" w:cs="Times New Roman"/>
          <w:b/>
          <w:i/>
          <w:sz w:val="24"/>
          <w:szCs w:val="24"/>
        </w:rPr>
      </w:pPr>
    </w:p>
    <w:p w:rsidR="0004271F" w:rsidRPr="005C589A" w:rsidRDefault="008805AC" w:rsidP="0004271F">
      <w:pPr>
        <w:spacing w:line="360" w:lineRule="auto"/>
        <w:ind w:left="288"/>
        <w:jc w:val="both"/>
        <w:rPr>
          <w:rFonts w:ascii="Times New Roman" w:eastAsia="Calibri" w:hAnsi="Times New Roman" w:cs="Times New Roman"/>
          <w:b/>
          <w:i/>
          <w:sz w:val="24"/>
          <w:szCs w:val="24"/>
        </w:rPr>
      </w:pPr>
      <w:r w:rsidRPr="005C589A">
        <w:rPr>
          <w:rFonts w:ascii="Times New Roman" w:eastAsia="Calibri" w:hAnsi="Times New Roman" w:cs="Times New Roman"/>
          <w:b/>
          <w:i/>
          <w:sz w:val="24"/>
          <w:szCs w:val="24"/>
        </w:rPr>
        <w:t>Table 4.6</w:t>
      </w:r>
      <w:r w:rsidR="005C589A" w:rsidRPr="005C589A">
        <w:rPr>
          <w:rFonts w:ascii="Times New Roman" w:eastAsia="Calibri" w:hAnsi="Times New Roman" w:cs="Times New Roman"/>
          <w:b/>
          <w:i/>
          <w:sz w:val="24"/>
          <w:szCs w:val="24"/>
        </w:rPr>
        <w:t>: Kruskal-Wallis Test Result in Bank Selection Criteria on Income L</w:t>
      </w:r>
      <w:r w:rsidRPr="005C589A">
        <w:rPr>
          <w:rFonts w:ascii="Times New Roman" w:eastAsia="Calibri" w:hAnsi="Times New Roman" w:cs="Times New Roman"/>
          <w:b/>
          <w:i/>
          <w:sz w:val="24"/>
          <w:szCs w:val="24"/>
        </w:rPr>
        <w:t>evel</w:t>
      </w:r>
    </w:p>
    <w:tbl>
      <w:tblPr>
        <w:tblStyle w:val="TableGrid"/>
        <w:tblW w:w="0" w:type="auto"/>
        <w:tblLook w:val="04A0"/>
      </w:tblPr>
      <w:tblGrid>
        <w:gridCol w:w="2358"/>
        <w:gridCol w:w="1170"/>
        <w:gridCol w:w="1350"/>
        <w:gridCol w:w="1170"/>
        <w:gridCol w:w="1350"/>
        <w:gridCol w:w="990"/>
        <w:gridCol w:w="1080"/>
      </w:tblGrid>
      <w:tr w:rsidR="0061443C" w:rsidTr="00F763ED">
        <w:tc>
          <w:tcPr>
            <w:tcW w:w="9468" w:type="dxa"/>
            <w:gridSpan w:val="7"/>
          </w:tcPr>
          <w:p w:rsidR="0061443C" w:rsidRPr="008805AC" w:rsidRDefault="0061443C" w:rsidP="008B5072">
            <w:pPr>
              <w:spacing w:line="360" w:lineRule="auto"/>
              <w:jc w:val="center"/>
              <w:rPr>
                <w:rFonts w:ascii="Times New Roman" w:eastAsia="Calibri" w:hAnsi="Times New Roman" w:cs="Times New Roman"/>
                <w:b/>
              </w:rPr>
            </w:pPr>
            <w:r w:rsidRPr="008805AC">
              <w:rPr>
                <w:rFonts w:ascii="Times New Roman" w:eastAsia="Calibri" w:hAnsi="Times New Roman" w:cs="Times New Roman"/>
                <w:b/>
              </w:rPr>
              <w:t>Monthly Income</w:t>
            </w:r>
          </w:p>
        </w:tc>
      </w:tr>
      <w:tr w:rsidR="005B4983" w:rsidTr="00F763ED">
        <w:tc>
          <w:tcPr>
            <w:tcW w:w="2358" w:type="dxa"/>
            <w:vMerge w:val="restart"/>
            <w:shd w:val="clear" w:color="auto" w:fill="CCC0D9" w:themeFill="accent4" w:themeFillTint="66"/>
          </w:tcPr>
          <w:p w:rsidR="0004271F" w:rsidRDefault="0004271F" w:rsidP="008B5072">
            <w:pPr>
              <w:spacing w:line="276" w:lineRule="auto"/>
              <w:jc w:val="center"/>
              <w:rPr>
                <w:rFonts w:ascii="Times New Roman" w:eastAsia="Calibri" w:hAnsi="Times New Roman" w:cs="Times New Roman"/>
                <w:b/>
                <w:sz w:val="24"/>
                <w:szCs w:val="24"/>
              </w:rPr>
            </w:pPr>
          </w:p>
          <w:p w:rsidR="0004271F" w:rsidRPr="0004271F" w:rsidRDefault="0004271F" w:rsidP="008B5072">
            <w:pPr>
              <w:spacing w:line="276" w:lineRule="auto"/>
              <w:jc w:val="center"/>
              <w:rPr>
                <w:rFonts w:ascii="Times New Roman" w:eastAsia="Calibri" w:hAnsi="Times New Roman" w:cs="Times New Roman"/>
                <w:b/>
                <w:sz w:val="24"/>
                <w:szCs w:val="24"/>
              </w:rPr>
            </w:pPr>
            <w:r w:rsidRPr="0004271F">
              <w:rPr>
                <w:rFonts w:ascii="Times New Roman" w:eastAsia="Calibri" w:hAnsi="Times New Roman" w:cs="Times New Roman"/>
                <w:b/>
                <w:sz w:val="24"/>
                <w:szCs w:val="24"/>
              </w:rPr>
              <w:t>Items</w:t>
            </w:r>
          </w:p>
        </w:tc>
        <w:tc>
          <w:tcPr>
            <w:tcW w:w="1170" w:type="dxa"/>
            <w:shd w:val="clear" w:color="auto" w:fill="FBD4B4" w:themeFill="accent6" w:themeFillTint="66"/>
          </w:tcPr>
          <w:p w:rsidR="0004271F" w:rsidRPr="006B6D8C" w:rsidRDefault="0004271F" w:rsidP="008B5072">
            <w:pPr>
              <w:spacing w:line="360" w:lineRule="auto"/>
              <w:jc w:val="center"/>
              <w:rPr>
                <w:rFonts w:ascii="Times New Roman" w:eastAsia="Calibri" w:hAnsi="Times New Roman" w:cs="Times New Roman"/>
              </w:rPr>
            </w:pPr>
            <w:r w:rsidRPr="006B6D8C">
              <w:rPr>
                <w:rFonts w:ascii="Times New Roman" w:eastAsia="Calibri" w:hAnsi="Times New Roman" w:cs="Times New Roman"/>
              </w:rPr>
              <w:t>Below 5000</w:t>
            </w:r>
          </w:p>
        </w:tc>
        <w:tc>
          <w:tcPr>
            <w:tcW w:w="1350" w:type="dxa"/>
            <w:shd w:val="clear" w:color="auto" w:fill="FBD4B4" w:themeFill="accent6" w:themeFillTint="66"/>
          </w:tcPr>
          <w:p w:rsidR="0004271F" w:rsidRPr="006B6D8C" w:rsidRDefault="0004271F" w:rsidP="008B5072">
            <w:pPr>
              <w:spacing w:line="360" w:lineRule="auto"/>
              <w:jc w:val="center"/>
              <w:rPr>
                <w:rFonts w:ascii="Times New Roman" w:eastAsia="Calibri" w:hAnsi="Times New Roman" w:cs="Times New Roman"/>
              </w:rPr>
            </w:pPr>
            <w:r w:rsidRPr="006B6D8C">
              <w:rPr>
                <w:rFonts w:ascii="Times New Roman" w:eastAsia="Calibri" w:hAnsi="Times New Roman" w:cs="Times New Roman"/>
              </w:rPr>
              <w:t>5000-10000</w:t>
            </w:r>
          </w:p>
        </w:tc>
        <w:tc>
          <w:tcPr>
            <w:tcW w:w="1170" w:type="dxa"/>
            <w:shd w:val="clear" w:color="auto" w:fill="FBD4B4" w:themeFill="accent6" w:themeFillTint="66"/>
          </w:tcPr>
          <w:p w:rsidR="0004271F" w:rsidRPr="006B6D8C" w:rsidRDefault="0004271F" w:rsidP="008B5072">
            <w:pPr>
              <w:spacing w:line="360" w:lineRule="auto"/>
              <w:jc w:val="center"/>
              <w:rPr>
                <w:rFonts w:ascii="Times New Roman" w:eastAsia="Calibri" w:hAnsi="Times New Roman" w:cs="Times New Roman"/>
              </w:rPr>
            </w:pPr>
            <w:r w:rsidRPr="006B6D8C">
              <w:rPr>
                <w:rFonts w:ascii="Times New Roman" w:eastAsia="Calibri" w:hAnsi="Times New Roman" w:cs="Times New Roman"/>
              </w:rPr>
              <w:t>10000-15000</w:t>
            </w:r>
          </w:p>
        </w:tc>
        <w:tc>
          <w:tcPr>
            <w:tcW w:w="1350" w:type="dxa"/>
            <w:shd w:val="clear" w:color="auto" w:fill="FBD4B4" w:themeFill="accent6" w:themeFillTint="66"/>
          </w:tcPr>
          <w:p w:rsidR="0004271F" w:rsidRPr="006B6D8C" w:rsidRDefault="0004271F" w:rsidP="008B5072">
            <w:pPr>
              <w:spacing w:line="360" w:lineRule="auto"/>
              <w:jc w:val="center"/>
              <w:rPr>
                <w:rFonts w:ascii="Times New Roman" w:eastAsia="Calibri" w:hAnsi="Times New Roman" w:cs="Times New Roman"/>
              </w:rPr>
            </w:pPr>
            <w:r w:rsidRPr="006B6D8C">
              <w:rPr>
                <w:rFonts w:ascii="Times New Roman" w:eastAsia="Calibri" w:hAnsi="Times New Roman" w:cs="Times New Roman"/>
              </w:rPr>
              <w:t>Above 150000</w:t>
            </w:r>
          </w:p>
        </w:tc>
        <w:tc>
          <w:tcPr>
            <w:tcW w:w="2070" w:type="dxa"/>
            <w:gridSpan w:val="2"/>
            <w:shd w:val="clear" w:color="auto" w:fill="CCC0D9" w:themeFill="accent4" w:themeFillTint="66"/>
          </w:tcPr>
          <w:p w:rsidR="0004271F" w:rsidRPr="007C2F08" w:rsidRDefault="0004271F" w:rsidP="008B5072">
            <w:pPr>
              <w:spacing w:line="360" w:lineRule="auto"/>
              <w:jc w:val="center"/>
              <w:rPr>
                <w:rFonts w:ascii="Times New Roman" w:eastAsia="Calibri" w:hAnsi="Times New Roman" w:cs="Times New Roman"/>
              </w:rPr>
            </w:pPr>
          </w:p>
        </w:tc>
      </w:tr>
      <w:tr w:rsidR="005B4983" w:rsidTr="00F763ED">
        <w:trPr>
          <w:trHeight w:val="305"/>
        </w:trPr>
        <w:tc>
          <w:tcPr>
            <w:tcW w:w="2358" w:type="dxa"/>
            <w:vMerge/>
            <w:shd w:val="clear" w:color="auto" w:fill="CCC0D9" w:themeFill="accent4" w:themeFillTint="66"/>
          </w:tcPr>
          <w:p w:rsidR="0004271F" w:rsidRDefault="0004271F" w:rsidP="008B5072">
            <w:pPr>
              <w:spacing w:line="276" w:lineRule="auto"/>
              <w:jc w:val="center"/>
              <w:rPr>
                <w:rFonts w:ascii="Times New Roman" w:eastAsia="Calibri" w:hAnsi="Times New Roman" w:cs="Times New Roman"/>
                <w:sz w:val="24"/>
                <w:szCs w:val="24"/>
              </w:rPr>
            </w:pPr>
          </w:p>
        </w:tc>
        <w:tc>
          <w:tcPr>
            <w:tcW w:w="1170" w:type="dxa"/>
          </w:tcPr>
          <w:p w:rsidR="0004271F" w:rsidRPr="008805AC" w:rsidRDefault="0004271F" w:rsidP="008B5072">
            <w:pPr>
              <w:spacing w:line="360" w:lineRule="auto"/>
              <w:jc w:val="center"/>
              <w:rPr>
                <w:rFonts w:ascii="Times New Roman" w:eastAsia="Calibri" w:hAnsi="Times New Roman" w:cs="Times New Roman"/>
                <w:b/>
              </w:rPr>
            </w:pPr>
            <w:r w:rsidRPr="008805AC">
              <w:rPr>
                <w:rFonts w:ascii="Times New Roman" w:eastAsia="Calibri" w:hAnsi="Times New Roman" w:cs="Times New Roman"/>
                <w:b/>
              </w:rPr>
              <w:t>Mean Rank</w:t>
            </w:r>
          </w:p>
        </w:tc>
        <w:tc>
          <w:tcPr>
            <w:tcW w:w="1350" w:type="dxa"/>
          </w:tcPr>
          <w:p w:rsidR="0004271F" w:rsidRPr="008805AC" w:rsidRDefault="0004271F" w:rsidP="008B5072">
            <w:pPr>
              <w:spacing w:line="360" w:lineRule="auto"/>
              <w:jc w:val="center"/>
              <w:rPr>
                <w:rFonts w:ascii="Times New Roman" w:eastAsia="Calibri" w:hAnsi="Times New Roman" w:cs="Times New Roman"/>
                <w:b/>
              </w:rPr>
            </w:pPr>
            <w:r w:rsidRPr="008805AC">
              <w:rPr>
                <w:rFonts w:ascii="Times New Roman" w:eastAsia="Calibri" w:hAnsi="Times New Roman" w:cs="Times New Roman"/>
                <w:b/>
              </w:rPr>
              <w:t>Mean Rank</w:t>
            </w:r>
          </w:p>
        </w:tc>
        <w:tc>
          <w:tcPr>
            <w:tcW w:w="1170" w:type="dxa"/>
          </w:tcPr>
          <w:p w:rsidR="0004271F" w:rsidRPr="008805AC" w:rsidRDefault="0004271F" w:rsidP="008B5072">
            <w:pPr>
              <w:spacing w:line="360" w:lineRule="auto"/>
              <w:jc w:val="center"/>
              <w:rPr>
                <w:rFonts w:ascii="Times New Roman" w:eastAsia="Calibri" w:hAnsi="Times New Roman" w:cs="Times New Roman"/>
                <w:b/>
              </w:rPr>
            </w:pPr>
            <w:r w:rsidRPr="008805AC">
              <w:rPr>
                <w:rFonts w:ascii="Times New Roman" w:eastAsia="Calibri" w:hAnsi="Times New Roman" w:cs="Times New Roman"/>
                <w:b/>
              </w:rPr>
              <w:t>Mean Rank</w:t>
            </w:r>
          </w:p>
        </w:tc>
        <w:tc>
          <w:tcPr>
            <w:tcW w:w="1350" w:type="dxa"/>
          </w:tcPr>
          <w:p w:rsidR="0004271F" w:rsidRPr="008805AC" w:rsidRDefault="0004271F" w:rsidP="008B5072">
            <w:pPr>
              <w:spacing w:line="360" w:lineRule="auto"/>
              <w:jc w:val="center"/>
              <w:rPr>
                <w:rFonts w:ascii="Times New Roman" w:eastAsia="Calibri" w:hAnsi="Times New Roman" w:cs="Times New Roman"/>
                <w:b/>
              </w:rPr>
            </w:pPr>
            <w:r w:rsidRPr="008805AC">
              <w:rPr>
                <w:rFonts w:ascii="Times New Roman" w:eastAsia="Calibri" w:hAnsi="Times New Roman" w:cs="Times New Roman"/>
                <w:b/>
              </w:rPr>
              <w:t>Mean Rank</w:t>
            </w:r>
          </w:p>
        </w:tc>
        <w:tc>
          <w:tcPr>
            <w:tcW w:w="990" w:type="dxa"/>
            <w:shd w:val="clear" w:color="auto" w:fill="CCC0D9" w:themeFill="accent4" w:themeFillTint="66"/>
          </w:tcPr>
          <w:p w:rsidR="0004271F" w:rsidRPr="007E6A88" w:rsidRDefault="0004271F" w:rsidP="008B5072">
            <w:pPr>
              <w:spacing w:line="360" w:lineRule="auto"/>
              <w:jc w:val="center"/>
              <w:rPr>
                <w:rFonts w:ascii="Times New Roman" w:eastAsia="Calibri" w:hAnsi="Times New Roman" w:cs="Times New Roman"/>
              </w:rPr>
            </w:pPr>
            <w:r w:rsidRPr="007E6A88">
              <w:rPr>
                <w:rFonts w:ascii="Times New Roman" w:hAnsi="Times New Roman" w:cs="Times New Roman"/>
                <w:color w:val="000000"/>
              </w:rPr>
              <w:t>Chi-Square</w:t>
            </w:r>
          </w:p>
        </w:tc>
        <w:tc>
          <w:tcPr>
            <w:tcW w:w="1080" w:type="dxa"/>
            <w:shd w:val="clear" w:color="auto" w:fill="CCC0D9" w:themeFill="accent4" w:themeFillTint="66"/>
          </w:tcPr>
          <w:p w:rsidR="0004271F" w:rsidRPr="007E6A88" w:rsidRDefault="0004271F" w:rsidP="008B5072">
            <w:pPr>
              <w:spacing w:line="360" w:lineRule="auto"/>
              <w:jc w:val="center"/>
              <w:rPr>
                <w:rFonts w:ascii="Times New Roman" w:eastAsia="Calibri" w:hAnsi="Times New Roman" w:cs="Times New Roman"/>
              </w:rPr>
            </w:pPr>
            <w:r w:rsidRPr="007E6A88">
              <w:rPr>
                <w:rFonts w:ascii="Times New Roman" w:hAnsi="Times New Roman" w:cs="Times New Roman"/>
                <w:color w:val="000000"/>
              </w:rPr>
              <w:t>Asymp. Sig.</w:t>
            </w:r>
          </w:p>
        </w:tc>
      </w:tr>
      <w:tr w:rsidR="005B4983" w:rsidTr="00F763ED">
        <w:tc>
          <w:tcPr>
            <w:tcW w:w="2358" w:type="dxa"/>
          </w:tcPr>
          <w:p w:rsidR="005B4983" w:rsidRPr="005B4983" w:rsidRDefault="005B4983" w:rsidP="008B5072">
            <w:pPr>
              <w:spacing w:line="360" w:lineRule="auto"/>
              <w:rPr>
                <w:rFonts w:ascii="Times New Roman" w:hAnsi="Times New Roman" w:cs="Times New Roman"/>
                <w:b/>
              </w:rPr>
            </w:pPr>
            <w:r w:rsidRPr="005B4983">
              <w:rPr>
                <w:rFonts w:ascii="Times New Roman" w:hAnsi="Times New Roman" w:cs="Times New Roman"/>
                <w:b/>
              </w:rPr>
              <w:t>Branch location</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148.13</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157.05</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152.29</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163.65</w:t>
            </w:r>
          </w:p>
        </w:tc>
        <w:tc>
          <w:tcPr>
            <w:tcW w:w="99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1.177</w:t>
            </w:r>
          </w:p>
        </w:tc>
        <w:tc>
          <w:tcPr>
            <w:tcW w:w="108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0.759</w:t>
            </w:r>
          </w:p>
        </w:tc>
      </w:tr>
      <w:tr w:rsidR="005B4983" w:rsidTr="00F763ED">
        <w:tc>
          <w:tcPr>
            <w:tcW w:w="2358" w:type="dxa"/>
          </w:tcPr>
          <w:p w:rsidR="005B4983" w:rsidRPr="005B4983" w:rsidRDefault="005B4983" w:rsidP="008B5072">
            <w:pPr>
              <w:spacing w:line="360" w:lineRule="auto"/>
              <w:rPr>
                <w:rFonts w:ascii="Times New Roman" w:hAnsi="Times New Roman" w:cs="Times New Roman"/>
                <w:b/>
              </w:rPr>
            </w:pPr>
            <w:r w:rsidRPr="005B4983">
              <w:rPr>
                <w:rFonts w:ascii="Times New Roman" w:hAnsi="Times New Roman" w:cs="Times New Roman"/>
                <w:b/>
              </w:rPr>
              <w:t>Financial benefits</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153.48</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157.54</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149.65</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161.71</w:t>
            </w:r>
          </w:p>
        </w:tc>
        <w:tc>
          <w:tcPr>
            <w:tcW w:w="99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0.923</w:t>
            </w:r>
          </w:p>
        </w:tc>
        <w:tc>
          <w:tcPr>
            <w:tcW w:w="108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0.82</w:t>
            </w:r>
          </w:p>
        </w:tc>
      </w:tr>
      <w:tr w:rsidR="005B4983" w:rsidTr="00F763ED">
        <w:tc>
          <w:tcPr>
            <w:tcW w:w="2358" w:type="dxa"/>
          </w:tcPr>
          <w:p w:rsidR="005B4983" w:rsidRPr="005B4983" w:rsidRDefault="005B4983" w:rsidP="008B5072">
            <w:pPr>
              <w:spacing w:line="360" w:lineRule="auto"/>
              <w:rPr>
                <w:rFonts w:ascii="Times New Roman" w:hAnsi="Times New Roman" w:cs="Times New Roman"/>
                <w:b/>
              </w:rPr>
            </w:pPr>
            <w:r w:rsidRPr="005B4983">
              <w:rPr>
                <w:rFonts w:ascii="Times New Roman" w:hAnsi="Times New Roman" w:cs="Times New Roman"/>
                <w:b/>
              </w:rPr>
              <w:t>Accessibility</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149.03</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156.76</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151.61</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164.62</w:t>
            </w:r>
          </w:p>
        </w:tc>
        <w:tc>
          <w:tcPr>
            <w:tcW w:w="99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1.287</w:t>
            </w:r>
          </w:p>
        </w:tc>
        <w:tc>
          <w:tcPr>
            <w:tcW w:w="108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0.732</w:t>
            </w:r>
          </w:p>
        </w:tc>
      </w:tr>
      <w:tr w:rsidR="005B4983" w:rsidTr="00F763ED">
        <w:tc>
          <w:tcPr>
            <w:tcW w:w="2358" w:type="dxa"/>
          </w:tcPr>
          <w:p w:rsidR="005B4983" w:rsidRPr="005B4983" w:rsidRDefault="005B4983" w:rsidP="008B5072">
            <w:pPr>
              <w:spacing w:line="360" w:lineRule="auto"/>
              <w:rPr>
                <w:rFonts w:ascii="Times New Roman" w:hAnsi="Times New Roman" w:cs="Times New Roman"/>
                <w:b/>
              </w:rPr>
            </w:pPr>
            <w:r w:rsidRPr="005B4983">
              <w:rPr>
                <w:rFonts w:ascii="Times New Roman" w:hAnsi="Times New Roman" w:cs="Times New Roman"/>
                <w:b/>
              </w:rPr>
              <w:t>Attractiveness</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144.06</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160.52</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148.1</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165.62</w:t>
            </w:r>
          </w:p>
        </w:tc>
        <w:tc>
          <w:tcPr>
            <w:tcW w:w="99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2.966</w:t>
            </w:r>
          </w:p>
        </w:tc>
        <w:tc>
          <w:tcPr>
            <w:tcW w:w="108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0.397</w:t>
            </w:r>
          </w:p>
        </w:tc>
      </w:tr>
      <w:tr w:rsidR="005B4983" w:rsidTr="00F763ED">
        <w:tc>
          <w:tcPr>
            <w:tcW w:w="2358" w:type="dxa"/>
          </w:tcPr>
          <w:p w:rsidR="005B4983" w:rsidRPr="005B4983" w:rsidRDefault="005B4983" w:rsidP="008B5072">
            <w:pPr>
              <w:spacing w:line="360" w:lineRule="auto"/>
              <w:rPr>
                <w:rFonts w:ascii="Times New Roman" w:hAnsi="Times New Roman" w:cs="Times New Roman"/>
                <w:b/>
              </w:rPr>
            </w:pPr>
            <w:r w:rsidRPr="005B4983">
              <w:rPr>
                <w:rFonts w:ascii="Times New Roman" w:hAnsi="Times New Roman" w:cs="Times New Roman"/>
                <w:b/>
              </w:rPr>
              <w:t>Secure Feeling</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145.09</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159.09</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146.97</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169.95</w:t>
            </w:r>
          </w:p>
        </w:tc>
        <w:tc>
          <w:tcPr>
            <w:tcW w:w="99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3.519</w:t>
            </w:r>
          </w:p>
        </w:tc>
        <w:tc>
          <w:tcPr>
            <w:tcW w:w="108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0.318</w:t>
            </w:r>
          </w:p>
        </w:tc>
      </w:tr>
      <w:tr w:rsidR="005B4983" w:rsidTr="00F763ED">
        <w:tc>
          <w:tcPr>
            <w:tcW w:w="2358" w:type="dxa"/>
          </w:tcPr>
          <w:p w:rsidR="005B4983" w:rsidRPr="005B4983" w:rsidRDefault="005B4983" w:rsidP="008B5072">
            <w:pPr>
              <w:spacing w:line="360" w:lineRule="auto"/>
              <w:rPr>
                <w:rFonts w:ascii="Times New Roman" w:hAnsi="Times New Roman" w:cs="Times New Roman"/>
                <w:b/>
              </w:rPr>
            </w:pPr>
            <w:r w:rsidRPr="005B4983">
              <w:rPr>
                <w:rFonts w:ascii="Times New Roman" w:hAnsi="Times New Roman" w:cs="Times New Roman"/>
                <w:b/>
              </w:rPr>
              <w:t>Marketing promotion</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150.77</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152.5</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158.52</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162.37</w:t>
            </w:r>
          </w:p>
        </w:tc>
        <w:tc>
          <w:tcPr>
            <w:tcW w:w="99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0.758</w:t>
            </w:r>
          </w:p>
        </w:tc>
        <w:tc>
          <w:tcPr>
            <w:tcW w:w="108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0.859</w:t>
            </w:r>
          </w:p>
        </w:tc>
      </w:tr>
      <w:tr w:rsidR="005B4983" w:rsidTr="00F763ED">
        <w:tc>
          <w:tcPr>
            <w:tcW w:w="2358" w:type="dxa"/>
          </w:tcPr>
          <w:p w:rsidR="005B4983" w:rsidRPr="005B4983" w:rsidRDefault="00C755FE" w:rsidP="008B5072">
            <w:pPr>
              <w:spacing w:line="360" w:lineRule="auto"/>
              <w:rPr>
                <w:rFonts w:ascii="Times New Roman" w:hAnsi="Times New Roman" w:cs="Times New Roman"/>
                <w:b/>
              </w:rPr>
            </w:pPr>
            <w:r w:rsidRPr="00C755FE">
              <w:rPr>
                <w:rFonts w:ascii="Times New Roman" w:hAnsi="Times New Roman" w:cs="Times New Roman"/>
                <w:b/>
              </w:rPr>
              <w:t>People Influences</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128.73</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159.29</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155.87</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170.37</w:t>
            </w:r>
          </w:p>
        </w:tc>
        <w:tc>
          <w:tcPr>
            <w:tcW w:w="99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7.264</w:t>
            </w:r>
          </w:p>
        </w:tc>
        <w:tc>
          <w:tcPr>
            <w:tcW w:w="108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0.0</w:t>
            </w:r>
            <w:r w:rsidR="00DF4D2E">
              <w:rPr>
                <w:rFonts w:ascii="Times New Roman" w:hAnsi="Times New Roman" w:cs="Times New Roman"/>
                <w:color w:val="000000"/>
              </w:rPr>
              <w:t>4</w:t>
            </w:r>
            <w:r w:rsidRPr="007E6A88">
              <w:rPr>
                <w:rFonts w:ascii="Times New Roman" w:hAnsi="Times New Roman" w:cs="Times New Roman"/>
                <w:color w:val="000000"/>
              </w:rPr>
              <w:t>4</w:t>
            </w:r>
            <w:r>
              <w:rPr>
                <w:rFonts w:ascii="Times New Roman" w:hAnsi="Times New Roman" w:cs="Times New Roman"/>
                <w:color w:val="000000"/>
              </w:rPr>
              <w:t>*</w:t>
            </w:r>
          </w:p>
        </w:tc>
      </w:tr>
      <w:tr w:rsidR="005B4983" w:rsidTr="00F763ED">
        <w:tc>
          <w:tcPr>
            <w:tcW w:w="2358" w:type="dxa"/>
          </w:tcPr>
          <w:p w:rsidR="005B4983" w:rsidRPr="005B4983" w:rsidRDefault="005B4983" w:rsidP="008B5072">
            <w:pPr>
              <w:spacing w:line="360" w:lineRule="auto"/>
              <w:rPr>
                <w:rFonts w:ascii="Times New Roman" w:hAnsi="Times New Roman" w:cs="Times New Roman"/>
                <w:b/>
              </w:rPr>
            </w:pPr>
            <w:r w:rsidRPr="005B4983">
              <w:rPr>
                <w:rFonts w:ascii="Times New Roman" w:hAnsi="Times New Roman" w:cs="Times New Roman"/>
                <w:b/>
              </w:rPr>
              <w:t>Financial Performance</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154.66</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156.94</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156.03</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151.91</w:t>
            </w:r>
          </w:p>
        </w:tc>
        <w:tc>
          <w:tcPr>
            <w:tcW w:w="99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0.139</w:t>
            </w:r>
          </w:p>
        </w:tc>
        <w:tc>
          <w:tcPr>
            <w:tcW w:w="108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0.987</w:t>
            </w:r>
          </w:p>
        </w:tc>
      </w:tr>
      <w:tr w:rsidR="005B4983" w:rsidTr="00F763ED">
        <w:tc>
          <w:tcPr>
            <w:tcW w:w="2358" w:type="dxa"/>
          </w:tcPr>
          <w:p w:rsidR="005B4983" w:rsidRPr="005B4983" w:rsidRDefault="005B4983" w:rsidP="008B5072">
            <w:pPr>
              <w:spacing w:line="360" w:lineRule="auto"/>
              <w:jc w:val="center"/>
              <w:rPr>
                <w:rFonts w:ascii="Times New Roman" w:hAnsi="Times New Roman" w:cs="Times New Roman"/>
                <w:b/>
              </w:rPr>
            </w:pPr>
            <w:r w:rsidRPr="005B4983">
              <w:rPr>
                <w:rFonts w:ascii="Times New Roman" w:hAnsi="Times New Roman" w:cs="Times New Roman"/>
                <w:b/>
              </w:rPr>
              <w:lastRenderedPageBreak/>
              <w:t>Service provision</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144.5</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158.31</w:t>
            </w:r>
          </w:p>
        </w:tc>
        <w:tc>
          <w:tcPr>
            <w:tcW w:w="117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166.95</w:t>
            </w:r>
          </w:p>
        </w:tc>
        <w:tc>
          <w:tcPr>
            <w:tcW w:w="135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140.5</w:t>
            </w:r>
          </w:p>
        </w:tc>
        <w:tc>
          <w:tcPr>
            <w:tcW w:w="99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4.202</w:t>
            </w:r>
          </w:p>
        </w:tc>
        <w:tc>
          <w:tcPr>
            <w:tcW w:w="1080" w:type="dxa"/>
          </w:tcPr>
          <w:p w:rsidR="005B4983" w:rsidRPr="007E6A88" w:rsidRDefault="005B4983" w:rsidP="008B5072">
            <w:pPr>
              <w:spacing w:line="360" w:lineRule="auto"/>
              <w:jc w:val="center"/>
              <w:rPr>
                <w:rFonts w:ascii="Times New Roman" w:hAnsi="Times New Roman" w:cs="Times New Roman"/>
                <w:color w:val="000000"/>
              </w:rPr>
            </w:pPr>
            <w:r w:rsidRPr="007E6A88">
              <w:rPr>
                <w:rFonts w:ascii="Times New Roman" w:hAnsi="Times New Roman" w:cs="Times New Roman"/>
                <w:color w:val="000000"/>
              </w:rPr>
              <w:t>0.24</w:t>
            </w:r>
          </w:p>
        </w:tc>
      </w:tr>
    </w:tbl>
    <w:p w:rsidR="0004271F" w:rsidRDefault="00DF4D2E" w:rsidP="0004271F">
      <w:pPr>
        <w:tabs>
          <w:tab w:val="left" w:pos="5247"/>
        </w:tabs>
        <w:rPr>
          <w:rFonts w:ascii="Times New Roman" w:eastAsia="Calibri" w:hAnsi="Times New Roman" w:cs="Times New Roman"/>
          <w:sz w:val="24"/>
          <w:szCs w:val="24"/>
        </w:rPr>
      </w:pPr>
      <w:r w:rsidRPr="00DF4D2E">
        <w:rPr>
          <w:rFonts w:ascii="Times New Roman" w:eastAsia="Calibri" w:hAnsi="Times New Roman" w:cs="Times New Roman"/>
          <w:sz w:val="24"/>
          <w:szCs w:val="24"/>
        </w:rPr>
        <w:t>*. Mean difference is significant at the 0.05 level</w:t>
      </w:r>
      <w:r w:rsidR="0004271F">
        <w:rPr>
          <w:rFonts w:ascii="Times New Roman" w:eastAsia="Calibri" w:hAnsi="Times New Roman" w:cs="Times New Roman"/>
          <w:sz w:val="24"/>
          <w:szCs w:val="24"/>
        </w:rPr>
        <w:tab/>
      </w:r>
    </w:p>
    <w:p w:rsidR="0004271F" w:rsidRDefault="0004271F" w:rsidP="005B4983">
      <w:pPr>
        <w:spacing w:line="360" w:lineRule="auto"/>
        <w:jc w:val="both"/>
        <w:rPr>
          <w:rFonts w:ascii="Times New Roman" w:eastAsia="Calibri" w:hAnsi="Times New Roman" w:cs="Times New Roman"/>
          <w:sz w:val="24"/>
          <w:szCs w:val="24"/>
        </w:rPr>
      </w:pPr>
    </w:p>
    <w:p w:rsidR="0064528E" w:rsidRDefault="008805AC" w:rsidP="003974C9">
      <w:pPr>
        <w:spacing w:line="360" w:lineRule="auto"/>
        <w:jc w:val="both"/>
      </w:pPr>
      <w:r>
        <w:rPr>
          <w:rFonts w:ascii="Times New Roman" w:eastAsia="Calibri" w:hAnsi="Times New Roman" w:cs="Times New Roman"/>
          <w:sz w:val="24"/>
          <w:szCs w:val="24"/>
        </w:rPr>
        <w:t>Table 4.5</w:t>
      </w:r>
      <w:r w:rsidR="001D0063" w:rsidRPr="001D0063">
        <w:rPr>
          <w:rFonts w:ascii="Times New Roman" w:eastAsia="Calibri" w:hAnsi="Times New Roman" w:cs="Times New Roman"/>
          <w:sz w:val="24"/>
          <w:szCs w:val="24"/>
        </w:rPr>
        <w:t xml:space="preserve"> represents the results of bank selection criteria based on </w:t>
      </w:r>
      <w:r>
        <w:rPr>
          <w:rFonts w:ascii="Times New Roman" w:eastAsia="Calibri" w:hAnsi="Times New Roman" w:cs="Times New Roman"/>
          <w:sz w:val="24"/>
          <w:szCs w:val="24"/>
        </w:rPr>
        <w:t>respondent’s monthly income level</w:t>
      </w:r>
      <w:r w:rsidR="001D0063" w:rsidRPr="001D0063">
        <w:rPr>
          <w:rFonts w:ascii="Times New Roman" w:eastAsia="Calibri" w:hAnsi="Times New Roman" w:cs="Times New Roman"/>
          <w:sz w:val="24"/>
          <w:szCs w:val="24"/>
        </w:rPr>
        <w:t xml:space="preserve">. According to the descriptive analysis result, the importance of bank selection criteria </w:t>
      </w:r>
      <w:r>
        <w:rPr>
          <w:rFonts w:ascii="Times New Roman" w:eastAsia="Calibri" w:hAnsi="Times New Roman" w:cs="Times New Roman"/>
          <w:sz w:val="24"/>
          <w:szCs w:val="24"/>
        </w:rPr>
        <w:t xml:space="preserve">for income level </w:t>
      </w:r>
      <w:r w:rsidR="001D0063" w:rsidRPr="001D0063">
        <w:rPr>
          <w:rFonts w:ascii="Times New Roman" w:eastAsia="Calibri" w:hAnsi="Times New Roman" w:cs="Times New Roman"/>
          <w:sz w:val="24"/>
          <w:szCs w:val="24"/>
        </w:rPr>
        <w:t>is presented on the foll</w:t>
      </w:r>
      <w:r>
        <w:rPr>
          <w:rFonts w:ascii="Times New Roman" w:eastAsia="Calibri" w:hAnsi="Times New Roman" w:cs="Times New Roman"/>
          <w:sz w:val="24"/>
          <w:szCs w:val="24"/>
        </w:rPr>
        <w:t xml:space="preserve">owing descending order: For monthly income below 5000, </w:t>
      </w:r>
      <w:r w:rsidR="001D0063" w:rsidRPr="001D0063">
        <w:rPr>
          <w:rFonts w:ascii="Times New Roman" w:eastAsia="Calibri" w:hAnsi="Times New Roman" w:cs="Times New Roman"/>
          <w:sz w:val="24"/>
          <w:szCs w:val="24"/>
        </w:rPr>
        <w:t xml:space="preserve"> “service provision” (Mean =</w:t>
      </w:r>
      <w:r w:rsidR="005C589A">
        <w:rPr>
          <w:rFonts w:ascii="Times New Roman" w:eastAsia="Calibri" w:hAnsi="Times New Roman" w:cs="Times New Roman"/>
          <w:sz w:val="24"/>
          <w:szCs w:val="24"/>
        </w:rPr>
        <w:t>4.208</w:t>
      </w:r>
      <w:r w:rsidR="001D0063" w:rsidRPr="001D0063">
        <w:rPr>
          <w:rFonts w:ascii="Times New Roman" w:eastAsia="Calibri" w:hAnsi="Times New Roman" w:cs="Times New Roman"/>
          <w:sz w:val="24"/>
          <w:szCs w:val="24"/>
        </w:rPr>
        <w:t xml:space="preserve">), </w:t>
      </w:r>
      <w:r w:rsidR="005C589A" w:rsidRPr="005C589A">
        <w:rPr>
          <w:rFonts w:ascii="Times New Roman" w:eastAsia="Calibri" w:hAnsi="Times New Roman" w:cs="Times New Roman"/>
          <w:sz w:val="24"/>
          <w:szCs w:val="24"/>
        </w:rPr>
        <w:t xml:space="preserve">“Financial Performance” (Mean = </w:t>
      </w:r>
      <w:r w:rsidR="005C589A">
        <w:rPr>
          <w:rFonts w:ascii="Times New Roman" w:eastAsia="Calibri" w:hAnsi="Times New Roman" w:cs="Times New Roman"/>
          <w:sz w:val="24"/>
          <w:szCs w:val="24"/>
        </w:rPr>
        <w:t>4.125</w:t>
      </w:r>
      <w:r w:rsidR="005C589A" w:rsidRPr="005C589A">
        <w:rPr>
          <w:rFonts w:ascii="Times New Roman" w:eastAsia="Calibri" w:hAnsi="Times New Roman" w:cs="Times New Roman"/>
          <w:sz w:val="24"/>
          <w:szCs w:val="24"/>
        </w:rPr>
        <w:t xml:space="preserve">), </w:t>
      </w:r>
      <w:r w:rsidR="001D0063" w:rsidRPr="001D0063">
        <w:rPr>
          <w:rFonts w:ascii="Times New Roman" w:eastAsia="Calibri" w:hAnsi="Times New Roman" w:cs="Times New Roman"/>
          <w:sz w:val="24"/>
          <w:szCs w:val="24"/>
        </w:rPr>
        <w:t xml:space="preserve">“Branch location” (Mean = </w:t>
      </w:r>
      <w:r w:rsidR="005C589A">
        <w:rPr>
          <w:rFonts w:ascii="Times New Roman" w:eastAsia="Calibri" w:hAnsi="Times New Roman" w:cs="Times New Roman"/>
          <w:sz w:val="24"/>
          <w:szCs w:val="24"/>
        </w:rPr>
        <w:t>4.00</w:t>
      </w:r>
      <w:r w:rsidR="001D0063" w:rsidRPr="001D0063">
        <w:rPr>
          <w:rFonts w:ascii="Times New Roman" w:eastAsia="Calibri" w:hAnsi="Times New Roman" w:cs="Times New Roman"/>
          <w:sz w:val="24"/>
          <w:szCs w:val="24"/>
        </w:rPr>
        <w:t xml:space="preserve">), </w:t>
      </w:r>
      <w:r w:rsidR="005C589A" w:rsidRPr="005C589A">
        <w:rPr>
          <w:rFonts w:ascii="Times New Roman" w:eastAsia="Calibri" w:hAnsi="Times New Roman" w:cs="Times New Roman"/>
          <w:sz w:val="24"/>
          <w:szCs w:val="24"/>
        </w:rPr>
        <w:t xml:space="preserve">“Financial benefits” (Mean = 3.958), </w:t>
      </w:r>
      <w:r w:rsidR="001D0063" w:rsidRPr="001D0063">
        <w:rPr>
          <w:rFonts w:ascii="Times New Roman" w:eastAsia="Calibri" w:hAnsi="Times New Roman" w:cs="Times New Roman"/>
          <w:sz w:val="24"/>
          <w:szCs w:val="24"/>
        </w:rPr>
        <w:t xml:space="preserve">“Accessibility” (Mean = </w:t>
      </w:r>
      <w:r w:rsidR="00C755FE">
        <w:rPr>
          <w:rFonts w:ascii="Times New Roman" w:eastAsia="Calibri" w:hAnsi="Times New Roman" w:cs="Times New Roman"/>
          <w:sz w:val="24"/>
          <w:szCs w:val="24"/>
        </w:rPr>
        <w:t>3.926</w:t>
      </w:r>
      <w:r w:rsidR="001D0063" w:rsidRPr="001D0063">
        <w:rPr>
          <w:rFonts w:ascii="Times New Roman" w:eastAsia="Calibri" w:hAnsi="Times New Roman" w:cs="Times New Roman"/>
          <w:sz w:val="24"/>
          <w:szCs w:val="24"/>
        </w:rPr>
        <w:t xml:space="preserve">), “Marketing promotion” (Mean = </w:t>
      </w:r>
      <w:r w:rsidR="00C755FE" w:rsidRPr="00C755FE">
        <w:rPr>
          <w:rFonts w:ascii="Times New Roman" w:eastAsia="Calibri" w:hAnsi="Times New Roman" w:cs="Times New Roman"/>
          <w:sz w:val="24"/>
          <w:szCs w:val="24"/>
        </w:rPr>
        <w:t>3.916</w:t>
      </w:r>
      <w:r w:rsidR="001D0063" w:rsidRPr="001D0063">
        <w:rPr>
          <w:rFonts w:ascii="Times New Roman" w:eastAsia="Calibri" w:hAnsi="Times New Roman" w:cs="Times New Roman"/>
          <w:sz w:val="24"/>
          <w:szCs w:val="24"/>
        </w:rPr>
        <w:t xml:space="preserve">), “Secure Feeling” (Mean = </w:t>
      </w:r>
      <w:r w:rsidR="00C755FE">
        <w:rPr>
          <w:rFonts w:ascii="Times New Roman" w:eastAsia="Calibri" w:hAnsi="Times New Roman" w:cs="Times New Roman"/>
          <w:sz w:val="24"/>
          <w:szCs w:val="24"/>
        </w:rPr>
        <w:t>3.625</w:t>
      </w:r>
      <w:r w:rsidR="001D0063" w:rsidRPr="001D0063">
        <w:rPr>
          <w:rFonts w:ascii="Times New Roman" w:eastAsia="Calibri" w:hAnsi="Times New Roman" w:cs="Times New Roman"/>
          <w:sz w:val="24"/>
          <w:szCs w:val="24"/>
        </w:rPr>
        <w:t xml:space="preserve">), “Attractiveness” (Mean = </w:t>
      </w:r>
      <w:r w:rsidR="00C755FE">
        <w:rPr>
          <w:rFonts w:ascii="Times New Roman" w:eastAsia="Calibri" w:hAnsi="Times New Roman" w:cs="Times New Roman"/>
          <w:sz w:val="24"/>
          <w:szCs w:val="24"/>
        </w:rPr>
        <w:t>3.458</w:t>
      </w:r>
      <w:r w:rsidR="001D0063" w:rsidRPr="001D0063">
        <w:rPr>
          <w:rFonts w:ascii="Times New Roman" w:eastAsia="Calibri" w:hAnsi="Times New Roman" w:cs="Times New Roman"/>
          <w:sz w:val="24"/>
          <w:szCs w:val="24"/>
        </w:rPr>
        <w:t xml:space="preserve">),  and “People Influences” (Mean = </w:t>
      </w:r>
      <w:r w:rsidR="00C755FE">
        <w:rPr>
          <w:rFonts w:ascii="Times New Roman" w:eastAsia="Calibri" w:hAnsi="Times New Roman" w:cs="Times New Roman"/>
          <w:sz w:val="24"/>
          <w:szCs w:val="24"/>
        </w:rPr>
        <w:t>2.875</w:t>
      </w:r>
      <w:r w:rsidR="001D0063" w:rsidRPr="001D0063">
        <w:rPr>
          <w:rFonts w:ascii="Times New Roman" w:eastAsia="Calibri" w:hAnsi="Times New Roman" w:cs="Times New Roman"/>
          <w:sz w:val="24"/>
          <w:szCs w:val="24"/>
        </w:rPr>
        <w:t xml:space="preserve">).  </w:t>
      </w:r>
      <w:r w:rsidR="00C755FE" w:rsidRPr="00C755FE">
        <w:rPr>
          <w:rFonts w:ascii="Times New Roman" w:eastAsia="Calibri" w:hAnsi="Times New Roman" w:cs="Times New Roman"/>
          <w:sz w:val="24"/>
          <w:szCs w:val="24"/>
        </w:rPr>
        <w:t xml:space="preserve">For </w:t>
      </w:r>
      <w:r w:rsidR="00DF785F">
        <w:rPr>
          <w:rFonts w:ascii="Times New Roman" w:eastAsia="Calibri" w:hAnsi="Times New Roman" w:cs="Times New Roman"/>
          <w:sz w:val="24"/>
          <w:szCs w:val="24"/>
        </w:rPr>
        <w:t xml:space="preserve">respondents those have </w:t>
      </w:r>
      <w:r w:rsidR="00C755FE" w:rsidRPr="00C755FE">
        <w:rPr>
          <w:rFonts w:ascii="Times New Roman" w:eastAsia="Calibri" w:hAnsi="Times New Roman" w:cs="Times New Roman"/>
          <w:sz w:val="24"/>
          <w:szCs w:val="24"/>
        </w:rPr>
        <w:t xml:space="preserve">monthly income </w:t>
      </w:r>
      <w:r w:rsidR="00DF4D2E">
        <w:rPr>
          <w:rFonts w:ascii="Times New Roman" w:eastAsia="Calibri" w:hAnsi="Times New Roman" w:cs="Times New Roman"/>
          <w:sz w:val="24"/>
          <w:szCs w:val="24"/>
        </w:rPr>
        <w:t xml:space="preserve">of </w:t>
      </w:r>
      <w:r w:rsidR="00DF785F">
        <w:rPr>
          <w:rFonts w:ascii="Times New Roman" w:eastAsia="Calibri" w:hAnsi="Times New Roman" w:cs="Times New Roman"/>
          <w:sz w:val="24"/>
          <w:szCs w:val="24"/>
        </w:rPr>
        <w:t xml:space="preserve">birr </w:t>
      </w:r>
      <w:r w:rsidR="00C755FE">
        <w:rPr>
          <w:rFonts w:ascii="Times New Roman" w:eastAsia="Calibri" w:hAnsi="Times New Roman" w:cs="Times New Roman"/>
          <w:sz w:val="24"/>
          <w:szCs w:val="24"/>
        </w:rPr>
        <w:t xml:space="preserve">5000- 10000, </w:t>
      </w:r>
      <w:r w:rsidR="00DF785F">
        <w:rPr>
          <w:rFonts w:ascii="Times New Roman" w:eastAsia="Calibri" w:hAnsi="Times New Roman" w:cs="Times New Roman"/>
          <w:sz w:val="24"/>
          <w:szCs w:val="24"/>
        </w:rPr>
        <w:t>“service provision” (Mean =4.456</w:t>
      </w:r>
      <w:r w:rsidR="00DF785F" w:rsidRPr="00DF785F">
        <w:rPr>
          <w:rFonts w:ascii="Times New Roman" w:eastAsia="Calibri" w:hAnsi="Times New Roman" w:cs="Times New Roman"/>
          <w:sz w:val="24"/>
          <w:szCs w:val="24"/>
        </w:rPr>
        <w:t xml:space="preserve">), “Branch location” (Mean = </w:t>
      </w:r>
      <w:r w:rsidR="00DF785F">
        <w:rPr>
          <w:rFonts w:ascii="Times New Roman" w:eastAsia="Calibri" w:hAnsi="Times New Roman" w:cs="Times New Roman"/>
          <w:sz w:val="24"/>
          <w:szCs w:val="24"/>
        </w:rPr>
        <w:t>4.236</w:t>
      </w:r>
      <w:r w:rsidR="00DF785F" w:rsidRPr="00DF785F">
        <w:rPr>
          <w:rFonts w:ascii="Times New Roman" w:eastAsia="Calibri" w:hAnsi="Times New Roman" w:cs="Times New Roman"/>
          <w:sz w:val="24"/>
          <w:szCs w:val="24"/>
        </w:rPr>
        <w:t xml:space="preserve">), </w:t>
      </w:r>
      <w:r w:rsidR="00E958A5" w:rsidRPr="00E958A5">
        <w:rPr>
          <w:rFonts w:ascii="Times New Roman" w:eastAsia="Calibri" w:hAnsi="Times New Roman" w:cs="Times New Roman"/>
          <w:sz w:val="24"/>
          <w:szCs w:val="24"/>
        </w:rPr>
        <w:t xml:space="preserve">“Financial Performance” (Mean = </w:t>
      </w:r>
      <w:r w:rsidR="00E958A5">
        <w:rPr>
          <w:rFonts w:ascii="Times New Roman" w:eastAsia="Calibri" w:hAnsi="Times New Roman" w:cs="Times New Roman"/>
          <w:sz w:val="24"/>
          <w:szCs w:val="24"/>
        </w:rPr>
        <w:t>4.220</w:t>
      </w:r>
      <w:r w:rsidR="00E958A5" w:rsidRPr="00E958A5">
        <w:rPr>
          <w:rFonts w:ascii="Times New Roman" w:eastAsia="Calibri" w:hAnsi="Times New Roman" w:cs="Times New Roman"/>
          <w:sz w:val="24"/>
          <w:szCs w:val="24"/>
        </w:rPr>
        <w:t xml:space="preserve">), “Accessibility” (Mean = 4.141), </w:t>
      </w:r>
      <w:r w:rsidR="00DA36BB" w:rsidRPr="00DA36BB">
        <w:rPr>
          <w:rFonts w:ascii="Times New Roman" w:eastAsia="Calibri" w:hAnsi="Times New Roman" w:cs="Times New Roman"/>
          <w:sz w:val="24"/>
          <w:szCs w:val="24"/>
        </w:rPr>
        <w:t xml:space="preserve">“Secure Feeling” (Mean = 3.921), </w:t>
      </w:r>
      <w:r w:rsidR="00E958A5" w:rsidRPr="00E958A5">
        <w:rPr>
          <w:rFonts w:ascii="Times New Roman" w:eastAsia="Calibri" w:hAnsi="Times New Roman" w:cs="Times New Roman"/>
          <w:sz w:val="24"/>
          <w:szCs w:val="24"/>
        </w:rPr>
        <w:t xml:space="preserve">“Financial benefits” (Mean = 4.094), </w:t>
      </w:r>
      <w:r w:rsidR="001D0063" w:rsidRPr="001D0063">
        <w:rPr>
          <w:rFonts w:ascii="Times New Roman" w:eastAsia="Calibri" w:hAnsi="Times New Roman" w:cs="Times New Roman"/>
          <w:sz w:val="24"/>
          <w:szCs w:val="24"/>
        </w:rPr>
        <w:t xml:space="preserve">“Marketing promotion” (Mean = </w:t>
      </w:r>
      <w:r w:rsidR="00E958A5">
        <w:rPr>
          <w:rFonts w:ascii="Times New Roman" w:eastAsia="Calibri" w:hAnsi="Times New Roman" w:cs="Times New Roman"/>
          <w:sz w:val="24"/>
          <w:szCs w:val="24"/>
        </w:rPr>
        <w:t>3.968</w:t>
      </w:r>
      <w:r w:rsidR="001D0063" w:rsidRPr="001D0063">
        <w:rPr>
          <w:rFonts w:ascii="Times New Roman" w:eastAsia="Calibri" w:hAnsi="Times New Roman" w:cs="Times New Roman"/>
          <w:sz w:val="24"/>
          <w:szCs w:val="24"/>
        </w:rPr>
        <w:t xml:space="preserve">), “Attractiveness” (Mean = </w:t>
      </w:r>
      <w:r w:rsidR="00E958A5">
        <w:rPr>
          <w:rFonts w:ascii="Times New Roman" w:eastAsia="Calibri" w:hAnsi="Times New Roman" w:cs="Times New Roman"/>
          <w:sz w:val="24"/>
          <w:szCs w:val="24"/>
        </w:rPr>
        <w:t>3.826</w:t>
      </w:r>
      <w:r w:rsidR="001D0063" w:rsidRPr="001D0063">
        <w:rPr>
          <w:rFonts w:ascii="Times New Roman" w:eastAsia="Calibri" w:hAnsi="Times New Roman" w:cs="Times New Roman"/>
          <w:sz w:val="24"/>
          <w:szCs w:val="24"/>
        </w:rPr>
        <w:t xml:space="preserve">) and “People Influences” (Mean = </w:t>
      </w:r>
      <w:r w:rsidR="00E958A5">
        <w:rPr>
          <w:rFonts w:ascii="Times New Roman" w:eastAsia="Calibri" w:hAnsi="Times New Roman" w:cs="Times New Roman"/>
          <w:sz w:val="24"/>
          <w:szCs w:val="24"/>
        </w:rPr>
        <w:t>3.590</w:t>
      </w:r>
      <w:r w:rsidR="001D0063" w:rsidRPr="001D0063">
        <w:rPr>
          <w:rFonts w:ascii="Times New Roman" w:eastAsia="Calibri" w:hAnsi="Times New Roman" w:cs="Times New Roman"/>
          <w:sz w:val="24"/>
          <w:szCs w:val="24"/>
        </w:rPr>
        <w:t>).</w:t>
      </w:r>
    </w:p>
    <w:p w:rsidR="001B0B6E" w:rsidRDefault="001B0B6E" w:rsidP="001B0B6E">
      <w:pPr>
        <w:spacing w:line="360" w:lineRule="auto"/>
        <w:jc w:val="both"/>
        <w:rPr>
          <w:rFonts w:ascii="Times New Roman" w:eastAsia="Calibri" w:hAnsi="Times New Roman" w:cs="Times New Roman"/>
          <w:sz w:val="24"/>
          <w:szCs w:val="24"/>
        </w:rPr>
      </w:pPr>
    </w:p>
    <w:p w:rsidR="001D0063" w:rsidRPr="001D0063" w:rsidRDefault="00E958A5" w:rsidP="001B0B6E">
      <w:pPr>
        <w:spacing w:line="360" w:lineRule="auto"/>
        <w:jc w:val="both"/>
        <w:rPr>
          <w:rFonts w:ascii="Times New Roman" w:eastAsia="Calibri" w:hAnsi="Times New Roman" w:cs="Times New Roman"/>
          <w:sz w:val="24"/>
          <w:szCs w:val="24"/>
        </w:rPr>
      </w:pPr>
      <w:r w:rsidRPr="00E958A5">
        <w:rPr>
          <w:rFonts w:ascii="Times New Roman" w:eastAsia="Calibri" w:hAnsi="Times New Roman" w:cs="Times New Roman"/>
          <w:sz w:val="24"/>
          <w:szCs w:val="24"/>
        </w:rPr>
        <w:t xml:space="preserve">For respondents </w:t>
      </w:r>
      <w:r w:rsidR="00E1675B">
        <w:rPr>
          <w:rFonts w:ascii="Times New Roman" w:eastAsia="Calibri" w:hAnsi="Times New Roman" w:cs="Times New Roman"/>
          <w:sz w:val="24"/>
          <w:szCs w:val="24"/>
        </w:rPr>
        <w:t>those have monthly income birr 10000 - 15</w:t>
      </w:r>
      <w:r w:rsidRPr="00E958A5">
        <w:rPr>
          <w:rFonts w:ascii="Times New Roman" w:eastAsia="Calibri" w:hAnsi="Times New Roman" w:cs="Times New Roman"/>
          <w:sz w:val="24"/>
          <w:szCs w:val="24"/>
        </w:rPr>
        <w:t>000, “service provision” (Mean =</w:t>
      </w:r>
      <w:r w:rsidR="00E1675B">
        <w:rPr>
          <w:rFonts w:ascii="Times New Roman" w:eastAsia="Calibri" w:hAnsi="Times New Roman" w:cs="Times New Roman"/>
          <w:sz w:val="24"/>
          <w:szCs w:val="24"/>
        </w:rPr>
        <w:t>4.602</w:t>
      </w:r>
      <w:r w:rsidRPr="00E958A5">
        <w:rPr>
          <w:rFonts w:ascii="Times New Roman" w:eastAsia="Calibri" w:hAnsi="Times New Roman" w:cs="Times New Roman"/>
          <w:sz w:val="24"/>
          <w:szCs w:val="24"/>
        </w:rPr>
        <w:t>),</w:t>
      </w:r>
      <w:r w:rsidR="00E1675B" w:rsidRPr="00E1675B">
        <w:rPr>
          <w:rFonts w:ascii="Times New Roman" w:eastAsia="Calibri" w:hAnsi="Times New Roman" w:cs="Times New Roman"/>
          <w:sz w:val="24"/>
          <w:szCs w:val="24"/>
        </w:rPr>
        <w:t xml:space="preserve">“Financial Performance” (Mean = </w:t>
      </w:r>
      <w:r w:rsidR="00E1675B">
        <w:rPr>
          <w:rFonts w:ascii="Times New Roman" w:eastAsia="Calibri" w:hAnsi="Times New Roman" w:cs="Times New Roman"/>
          <w:sz w:val="24"/>
          <w:szCs w:val="24"/>
        </w:rPr>
        <w:t>4.192</w:t>
      </w:r>
      <w:r w:rsidR="00E1675B" w:rsidRPr="00E1675B">
        <w:rPr>
          <w:rFonts w:ascii="Times New Roman" w:eastAsia="Calibri" w:hAnsi="Times New Roman" w:cs="Times New Roman"/>
          <w:sz w:val="24"/>
          <w:szCs w:val="24"/>
        </w:rPr>
        <w:t xml:space="preserve">), “Marketing promotion” (Mean = </w:t>
      </w:r>
      <w:r w:rsidR="00E1675B">
        <w:rPr>
          <w:rFonts w:ascii="Times New Roman" w:eastAsia="Calibri" w:hAnsi="Times New Roman" w:cs="Times New Roman"/>
          <w:sz w:val="24"/>
          <w:szCs w:val="24"/>
        </w:rPr>
        <w:t>4.144</w:t>
      </w:r>
      <w:r w:rsidR="00E1675B" w:rsidRPr="00E1675B">
        <w:rPr>
          <w:rFonts w:ascii="Times New Roman" w:eastAsia="Calibri" w:hAnsi="Times New Roman" w:cs="Times New Roman"/>
          <w:sz w:val="24"/>
          <w:szCs w:val="24"/>
        </w:rPr>
        <w:t xml:space="preserve">), </w:t>
      </w:r>
      <w:r w:rsidRPr="00E958A5">
        <w:rPr>
          <w:rFonts w:ascii="Times New Roman" w:eastAsia="Calibri" w:hAnsi="Times New Roman" w:cs="Times New Roman"/>
          <w:sz w:val="24"/>
          <w:szCs w:val="24"/>
        </w:rPr>
        <w:t xml:space="preserve">“Branch location” (Mean = </w:t>
      </w:r>
      <w:r w:rsidR="00E1675B">
        <w:rPr>
          <w:rFonts w:ascii="Times New Roman" w:eastAsia="Calibri" w:hAnsi="Times New Roman" w:cs="Times New Roman"/>
          <w:sz w:val="24"/>
          <w:szCs w:val="24"/>
        </w:rPr>
        <w:t>4.120</w:t>
      </w:r>
      <w:r w:rsidRPr="00E958A5">
        <w:rPr>
          <w:rFonts w:ascii="Times New Roman" w:eastAsia="Calibri" w:hAnsi="Times New Roman" w:cs="Times New Roman"/>
          <w:sz w:val="24"/>
          <w:szCs w:val="24"/>
        </w:rPr>
        <w:t xml:space="preserve">),  “Accessibility” (Mean = </w:t>
      </w:r>
      <w:r w:rsidR="00E1675B">
        <w:rPr>
          <w:rFonts w:ascii="Times New Roman" w:eastAsia="Calibri" w:hAnsi="Times New Roman" w:cs="Times New Roman"/>
          <w:sz w:val="24"/>
          <w:szCs w:val="24"/>
        </w:rPr>
        <w:t>4.048</w:t>
      </w:r>
      <w:r w:rsidRPr="00E958A5">
        <w:rPr>
          <w:rFonts w:ascii="Times New Roman" w:eastAsia="Calibri" w:hAnsi="Times New Roman" w:cs="Times New Roman"/>
          <w:sz w:val="24"/>
          <w:szCs w:val="24"/>
        </w:rPr>
        <w:t xml:space="preserve">), “Financial benefits” (Mean = </w:t>
      </w:r>
      <w:r w:rsidR="00E1675B">
        <w:rPr>
          <w:rFonts w:ascii="Times New Roman" w:eastAsia="Calibri" w:hAnsi="Times New Roman" w:cs="Times New Roman"/>
          <w:sz w:val="24"/>
          <w:szCs w:val="24"/>
        </w:rPr>
        <w:t>3.951</w:t>
      </w:r>
      <w:r w:rsidRPr="00E958A5">
        <w:rPr>
          <w:rFonts w:ascii="Times New Roman" w:eastAsia="Calibri" w:hAnsi="Times New Roman" w:cs="Times New Roman"/>
          <w:sz w:val="24"/>
          <w:szCs w:val="24"/>
        </w:rPr>
        <w:t xml:space="preserve">), “Secure Feeling” (Mean = </w:t>
      </w:r>
      <w:r w:rsidR="00E1675B">
        <w:rPr>
          <w:rFonts w:ascii="Times New Roman" w:eastAsia="Calibri" w:hAnsi="Times New Roman" w:cs="Times New Roman"/>
          <w:sz w:val="24"/>
          <w:szCs w:val="24"/>
        </w:rPr>
        <w:t>3.662</w:t>
      </w:r>
      <w:r w:rsidRPr="00E958A5">
        <w:rPr>
          <w:rFonts w:ascii="Times New Roman" w:eastAsia="Calibri" w:hAnsi="Times New Roman" w:cs="Times New Roman"/>
          <w:sz w:val="24"/>
          <w:szCs w:val="24"/>
        </w:rPr>
        <w:t xml:space="preserve">), “Attractiveness” (Mean = </w:t>
      </w:r>
      <w:r w:rsidR="00E1675B" w:rsidRPr="00E1675B">
        <w:rPr>
          <w:rFonts w:ascii="Times New Roman" w:eastAsia="Calibri" w:hAnsi="Times New Roman" w:cs="Times New Roman"/>
          <w:sz w:val="24"/>
          <w:szCs w:val="24"/>
        </w:rPr>
        <w:t>3.5662</w:t>
      </w:r>
      <w:r w:rsidRPr="00E958A5">
        <w:rPr>
          <w:rFonts w:ascii="Times New Roman" w:eastAsia="Calibri" w:hAnsi="Times New Roman" w:cs="Times New Roman"/>
          <w:sz w:val="24"/>
          <w:szCs w:val="24"/>
        </w:rPr>
        <w:t xml:space="preserve">) and “People Influences” (Mean = </w:t>
      </w:r>
      <w:r w:rsidR="00E1675B" w:rsidRPr="00E1675B">
        <w:rPr>
          <w:rFonts w:ascii="Times New Roman" w:eastAsia="Calibri" w:hAnsi="Times New Roman" w:cs="Times New Roman"/>
          <w:sz w:val="24"/>
          <w:szCs w:val="24"/>
        </w:rPr>
        <w:t>3.4940</w:t>
      </w:r>
      <w:r w:rsidRPr="00E958A5">
        <w:rPr>
          <w:rFonts w:ascii="Times New Roman" w:eastAsia="Calibri" w:hAnsi="Times New Roman" w:cs="Times New Roman"/>
          <w:sz w:val="24"/>
          <w:szCs w:val="24"/>
        </w:rPr>
        <w:t>).</w:t>
      </w:r>
      <w:r w:rsidR="00DA36BB">
        <w:rPr>
          <w:rFonts w:ascii="Times New Roman" w:eastAsia="Calibri" w:hAnsi="Times New Roman" w:cs="Times New Roman"/>
          <w:sz w:val="24"/>
          <w:szCs w:val="24"/>
        </w:rPr>
        <w:t>When</w:t>
      </w:r>
      <w:r w:rsidR="0064528E">
        <w:rPr>
          <w:rFonts w:ascii="Times New Roman" w:eastAsia="Calibri" w:hAnsi="Times New Roman" w:cs="Times New Roman"/>
          <w:sz w:val="24"/>
          <w:szCs w:val="24"/>
        </w:rPr>
        <w:t xml:space="preserve"> it comes to their income above 15000, </w:t>
      </w:r>
      <w:r w:rsidR="00DA36BB" w:rsidRPr="00DA36BB">
        <w:rPr>
          <w:rFonts w:ascii="Times New Roman" w:eastAsia="Calibri" w:hAnsi="Times New Roman" w:cs="Times New Roman"/>
          <w:sz w:val="24"/>
          <w:szCs w:val="24"/>
        </w:rPr>
        <w:t>“service provision” (Mean =</w:t>
      </w:r>
      <w:r w:rsidR="00DA36BB">
        <w:rPr>
          <w:rFonts w:ascii="Times New Roman" w:eastAsia="Calibri" w:hAnsi="Times New Roman" w:cs="Times New Roman"/>
          <w:sz w:val="24"/>
          <w:szCs w:val="24"/>
        </w:rPr>
        <w:t>4.384</w:t>
      </w:r>
      <w:r w:rsidR="00DA36BB" w:rsidRPr="00DA36BB">
        <w:rPr>
          <w:rFonts w:ascii="Times New Roman" w:eastAsia="Calibri" w:hAnsi="Times New Roman" w:cs="Times New Roman"/>
          <w:sz w:val="24"/>
          <w:szCs w:val="24"/>
        </w:rPr>
        <w:t>), “Branc</w:t>
      </w:r>
      <w:r w:rsidR="00DA36BB">
        <w:rPr>
          <w:rFonts w:ascii="Times New Roman" w:eastAsia="Calibri" w:hAnsi="Times New Roman" w:cs="Times New Roman"/>
          <w:sz w:val="24"/>
          <w:szCs w:val="24"/>
        </w:rPr>
        <w:t>h location” (Mean = 4.376),</w:t>
      </w:r>
      <w:r w:rsidR="00DA36BB" w:rsidRPr="00DA36BB">
        <w:rPr>
          <w:rFonts w:ascii="Times New Roman" w:eastAsia="Calibri" w:hAnsi="Times New Roman" w:cs="Times New Roman"/>
          <w:sz w:val="24"/>
          <w:szCs w:val="24"/>
        </w:rPr>
        <w:t xml:space="preserve">“Accessibility” (Mean = </w:t>
      </w:r>
      <w:r w:rsidR="00DA36BB">
        <w:rPr>
          <w:rFonts w:ascii="Times New Roman" w:eastAsia="Calibri" w:hAnsi="Times New Roman" w:cs="Times New Roman"/>
          <w:sz w:val="24"/>
          <w:szCs w:val="24"/>
        </w:rPr>
        <w:t>4.307</w:t>
      </w:r>
      <w:r w:rsidR="00DA36BB" w:rsidRPr="00DA36BB">
        <w:rPr>
          <w:rFonts w:ascii="Times New Roman" w:eastAsia="Calibri" w:hAnsi="Times New Roman" w:cs="Times New Roman"/>
          <w:sz w:val="24"/>
          <w:szCs w:val="24"/>
        </w:rPr>
        <w:t xml:space="preserve">), “Secure Feeling” (Mean = 4.269), “Financial benefits” (Mean = </w:t>
      </w:r>
      <w:r w:rsidR="00DA36BB">
        <w:rPr>
          <w:rFonts w:ascii="Times New Roman" w:eastAsia="Calibri" w:hAnsi="Times New Roman" w:cs="Times New Roman"/>
          <w:sz w:val="24"/>
          <w:szCs w:val="24"/>
        </w:rPr>
        <w:t>4.230</w:t>
      </w:r>
      <w:r w:rsidR="00DA36BB" w:rsidRPr="00DA36BB">
        <w:rPr>
          <w:rFonts w:ascii="Times New Roman" w:eastAsia="Calibri" w:hAnsi="Times New Roman" w:cs="Times New Roman"/>
          <w:sz w:val="24"/>
          <w:szCs w:val="24"/>
        </w:rPr>
        <w:t xml:space="preserve">), “Marketing promotion” (Mean = 4.077), “Financial Performance” (Mean = </w:t>
      </w:r>
      <w:r w:rsidR="00DA36BB">
        <w:rPr>
          <w:rFonts w:ascii="Times New Roman" w:eastAsia="Calibri" w:hAnsi="Times New Roman" w:cs="Times New Roman"/>
          <w:sz w:val="24"/>
          <w:szCs w:val="24"/>
        </w:rPr>
        <w:t>4.038</w:t>
      </w:r>
      <w:r w:rsidR="00DA36BB" w:rsidRPr="00DA36BB">
        <w:rPr>
          <w:rFonts w:ascii="Times New Roman" w:eastAsia="Calibri" w:hAnsi="Times New Roman" w:cs="Times New Roman"/>
          <w:sz w:val="24"/>
          <w:szCs w:val="24"/>
        </w:rPr>
        <w:t xml:space="preserve">), “Attractiveness” (Mean = </w:t>
      </w:r>
      <w:r w:rsidR="00975EE3">
        <w:rPr>
          <w:rFonts w:ascii="Times New Roman" w:eastAsia="Calibri" w:hAnsi="Times New Roman" w:cs="Times New Roman"/>
          <w:sz w:val="24"/>
          <w:szCs w:val="24"/>
        </w:rPr>
        <w:t>4.00</w:t>
      </w:r>
      <w:r w:rsidR="00DA36BB" w:rsidRPr="00DA36BB">
        <w:rPr>
          <w:rFonts w:ascii="Times New Roman" w:eastAsia="Calibri" w:hAnsi="Times New Roman" w:cs="Times New Roman"/>
          <w:sz w:val="24"/>
          <w:szCs w:val="24"/>
        </w:rPr>
        <w:t xml:space="preserve">) and “People Influences” (Mean = </w:t>
      </w:r>
      <w:r w:rsidR="00975EE3">
        <w:rPr>
          <w:rFonts w:ascii="Times New Roman" w:eastAsia="Calibri" w:hAnsi="Times New Roman" w:cs="Times New Roman"/>
          <w:sz w:val="24"/>
          <w:szCs w:val="24"/>
        </w:rPr>
        <w:t>3.961</w:t>
      </w:r>
      <w:r w:rsidR="00DA36BB" w:rsidRPr="00DA36BB">
        <w:rPr>
          <w:rFonts w:ascii="Times New Roman" w:eastAsia="Calibri" w:hAnsi="Times New Roman" w:cs="Times New Roman"/>
          <w:sz w:val="24"/>
          <w:szCs w:val="24"/>
        </w:rPr>
        <w:t>).</w:t>
      </w:r>
      <w:r w:rsidR="0064528E">
        <w:rPr>
          <w:rFonts w:ascii="Times New Roman" w:eastAsia="Calibri" w:hAnsi="Times New Roman" w:cs="Times New Roman"/>
          <w:sz w:val="24"/>
          <w:szCs w:val="24"/>
        </w:rPr>
        <w:t xml:space="preserve">From the result we conclude that </w:t>
      </w:r>
      <w:r w:rsidR="00975EE3">
        <w:rPr>
          <w:rFonts w:ascii="Times New Roman" w:eastAsia="Calibri" w:hAnsi="Times New Roman" w:cs="Times New Roman"/>
          <w:sz w:val="24"/>
          <w:szCs w:val="24"/>
        </w:rPr>
        <w:t xml:space="preserve">the first and the most important bank selection criteria among all income groups was </w:t>
      </w:r>
      <w:r w:rsidR="00975EE3" w:rsidRPr="00975EE3">
        <w:rPr>
          <w:rFonts w:ascii="Times New Roman" w:eastAsia="Calibri" w:hAnsi="Times New Roman" w:cs="Times New Roman"/>
          <w:sz w:val="24"/>
          <w:szCs w:val="24"/>
        </w:rPr>
        <w:t>“service provision”</w:t>
      </w:r>
      <w:r w:rsidR="00975EE3">
        <w:rPr>
          <w:rFonts w:ascii="Times New Roman" w:eastAsia="Calibri" w:hAnsi="Times New Roman" w:cs="Times New Roman"/>
          <w:sz w:val="24"/>
          <w:szCs w:val="24"/>
        </w:rPr>
        <w:t xml:space="preserve"> while the least important bank section criteria was “</w:t>
      </w:r>
      <w:r w:rsidR="00975EE3" w:rsidRPr="00975EE3">
        <w:rPr>
          <w:rFonts w:ascii="Times New Roman" w:eastAsia="Calibri" w:hAnsi="Times New Roman" w:cs="Times New Roman"/>
          <w:sz w:val="24"/>
          <w:szCs w:val="24"/>
        </w:rPr>
        <w:t>People Influences”</w:t>
      </w:r>
      <w:r w:rsidR="00975EE3">
        <w:rPr>
          <w:rFonts w:ascii="Times New Roman" w:eastAsia="Calibri" w:hAnsi="Times New Roman" w:cs="Times New Roman"/>
          <w:sz w:val="24"/>
          <w:szCs w:val="24"/>
        </w:rPr>
        <w:t>.</w:t>
      </w:r>
    </w:p>
    <w:p w:rsidR="001B0B6E" w:rsidRDefault="001B0B6E" w:rsidP="001B0B6E">
      <w:pPr>
        <w:spacing w:line="360" w:lineRule="auto"/>
        <w:jc w:val="both"/>
        <w:rPr>
          <w:rFonts w:ascii="Times New Roman" w:eastAsia="Calibri" w:hAnsi="Times New Roman" w:cs="Times New Roman"/>
          <w:sz w:val="24"/>
          <w:szCs w:val="24"/>
        </w:rPr>
      </w:pPr>
    </w:p>
    <w:p w:rsidR="001D0063" w:rsidRPr="001D0063" w:rsidRDefault="001D0063" w:rsidP="001B0B6E">
      <w:pPr>
        <w:spacing w:line="360" w:lineRule="auto"/>
        <w:jc w:val="both"/>
        <w:rPr>
          <w:rFonts w:ascii="Times New Roman" w:eastAsia="Calibri" w:hAnsi="Times New Roman" w:cs="Times New Roman"/>
          <w:sz w:val="24"/>
          <w:szCs w:val="24"/>
        </w:rPr>
      </w:pPr>
      <w:r w:rsidRPr="001D0063">
        <w:rPr>
          <w:rFonts w:ascii="Times New Roman" w:eastAsia="Calibri" w:hAnsi="Times New Roman" w:cs="Times New Roman"/>
          <w:sz w:val="24"/>
          <w:szCs w:val="24"/>
        </w:rPr>
        <w:t xml:space="preserve">To </w:t>
      </w:r>
      <w:r w:rsidR="00DF4D2E">
        <w:rPr>
          <w:rFonts w:ascii="Times New Roman" w:eastAsia="Calibri" w:hAnsi="Times New Roman" w:cs="Times New Roman"/>
          <w:sz w:val="24"/>
          <w:szCs w:val="24"/>
        </w:rPr>
        <w:t>check</w:t>
      </w:r>
      <w:r w:rsidRPr="001D0063">
        <w:rPr>
          <w:rFonts w:ascii="Times New Roman" w:eastAsia="Calibri" w:hAnsi="Times New Roman" w:cs="Times New Roman"/>
          <w:sz w:val="24"/>
          <w:szCs w:val="24"/>
        </w:rPr>
        <w:t xml:space="preserve"> the mean rank difference in bank selection attributes </w:t>
      </w:r>
      <w:r w:rsidR="00DF4D2E">
        <w:rPr>
          <w:rFonts w:ascii="Times New Roman" w:eastAsia="Calibri" w:hAnsi="Times New Roman" w:cs="Times New Roman"/>
          <w:sz w:val="24"/>
          <w:szCs w:val="24"/>
        </w:rPr>
        <w:t>among fourincome groups</w:t>
      </w:r>
      <w:r w:rsidRPr="001D0063">
        <w:rPr>
          <w:rFonts w:ascii="Times New Roman" w:eastAsia="Calibri" w:hAnsi="Times New Roman" w:cs="Times New Roman"/>
          <w:sz w:val="24"/>
          <w:szCs w:val="24"/>
        </w:rPr>
        <w:t xml:space="preserve"> is statistically significant or not, a non -parametric </w:t>
      </w:r>
      <w:r w:rsidR="00DF4D2E" w:rsidRPr="00DF4D2E">
        <w:rPr>
          <w:rFonts w:ascii="Times New Roman" w:eastAsia="Calibri" w:hAnsi="Times New Roman" w:cs="Times New Roman"/>
          <w:sz w:val="24"/>
          <w:szCs w:val="24"/>
        </w:rPr>
        <w:t xml:space="preserve">Kruskal-Wallis Test </w:t>
      </w:r>
      <w:r w:rsidR="00DF4D2E">
        <w:rPr>
          <w:rFonts w:ascii="Times New Roman" w:eastAsia="Calibri" w:hAnsi="Times New Roman" w:cs="Times New Roman"/>
          <w:sz w:val="24"/>
          <w:szCs w:val="24"/>
        </w:rPr>
        <w:t>was</w:t>
      </w:r>
      <w:r w:rsidRPr="001D0063">
        <w:rPr>
          <w:rFonts w:ascii="Times New Roman" w:eastAsia="Calibri" w:hAnsi="Times New Roman" w:cs="Times New Roman"/>
          <w:sz w:val="24"/>
          <w:szCs w:val="24"/>
        </w:rPr>
        <w:t xml:space="preserve"> employed and the </w:t>
      </w:r>
      <w:r w:rsidRPr="001D0063">
        <w:rPr>
          <w:rFonts w:ascii="Times New Roman" w:eastAsia="Calibri" w:hAnsi="Times New Roman" w:cs="Times New Roman"/>
          <w:sz w:val="24"/>
          <w:szCs w:val="24"/>
        </w:rPr>
        <w:lastRenderedPageBreak/>
        <w:t>result revealed that the mean rank difference in “</w:t>
      </w:r>
      <w:r w:rsidR="00DF4D2E" w:rsidRPr="00DA36BB">
        <w:rPr>
          <w:rFonts w:ascii="Times New Roman" w:eastAsia="Calibri" w:hAnsi="Times New Roman" w:cs="Times New Roman"/>
          <w:sz w:val="24"/>
          <w:szCs w:val="24"/>
        </w:rPr>
        <w:t>People Influences</w:t>
      </w:r>
      <w:r w:rsidR="00DF4D2E" w:rsidRPr="001D0063">
        <w:rPr>
          <w:rFonts w:ascii="Times New Roman" w:eastAsia="Calibri" w:hAnsi="Times New Roman" w:cs="Times New Roman"/>
          <w:sz w:val="24"/>
          <w:szCs w:val="24"/>
        </w:rPr>
        <w:t xml:space="preserve">” </w:t>
      </w:r>
      <w:r w:rsidR="00DF4D2E">
        <w:rPr>
          <w:rFonts w:ascii="Times New Roman" w:eastAsia="Calibri" w:hAnsi="Times New Roman" w:cs="Times New Roman"/>
          <w:sz w:val="24"/>
          <w:szCs w:val="24"/>
        </w:rPr>
        <w:t>among the four income group</w:t>
      </w:r>
      <w:r w:rsidR="000861C9">
        <w:rPr>
          <w:rFonts w:ascii="Times New Roman" w:eastAsia="Calibri" w:hAnsi="Times New Roman" w:cs="Times New Roman"/>
          <w:sz w:val="24"/>
          <w:szCs w:val="24"/>
        </w:rPr>
        <w:t>s</w:t>
      </w:r>
      <w:r w:rsidRPr="001D0063">
        <w:rPr>
          <w:rFonts w:ascii="Times New Roman" w:eastAsia="Calibri" w:hAnsi="Times New Roman" w:cs="Times New Roman"/>
          <w:sz w:val="24"/>
          <w:szCs w:val="24"/>
        </w:rPr>
        <w:t>is statistica</w:t>
      </w:r>
      <w:r w:rsidR="00C94CEA">
        <w:rPr>
          <w:rFonts w:ascii="Times New Roman" w:eastAsia="Calibri" w:hAnsi="Times New Roman" w:cs="Times New Roman"/>
          <w:sz w:val="24"/>
          <w:szCs w:val="24"/>
        </w:rPr>
        <w:t>lly significant at 5% level (p &lt;</w:t>
      </w:r>
      <w:r w:rsidRPr="001D0063">
        <w:rPr>
          <w:rFonts w:ascii="Times New Roman" w:eastAsia="Calibri" w:hAnsi="Times New Roman" w:cs="Times New Roman"/>
          <w:sz w:val="24"/>
          <w:szCs w:val="24"/>
        </w:rPr>
        <w:t xml:space="preserve"> 0.05)</w:t>
      </w:r>
      <w:r w:rsidR="00E37372">
        <w:rPr>
          <w:rFonts w:ascii="Times New Roman" w:eastAsia="Calibri" w:hAnsi="Times New Roman" w:cs="Times New Roman"/>
          <w:sz w:val="24"/>
          <w:szCs w:val="24"/>
        </w:rPr>
        <w:t xml:space="preserve">. </w:t>
      </w:r>
      <w:r w:rsidR="008F54AD">
        <w:rPr>
          <w:rFonts w:ascii="Times New Roman" w:eastAsia="Calibri" w:hAnsi="Times New Roman" w:cs="Times New Roman"/>
          <w:sz w:val="24"/>
          <w:szCs w:val="24"/>
        </w:rPr>
        <w:t>T</w:t>
      </w:r>
      <w:r w:rsidR="00E37372">
        <w:rPr>
          <w:rFonts w:ascii="Times New Roman" w:eastAsia="Calibri" w:hAnsi="Times New Roman" w:cs="Times New Roman"/>
          <w:sz w:val="24"/>
          <w:szCs w:val="24"/>
        </w:rPr>
        <w:t>o check where this difference come from,</w:t>
      </w:r>
      <w:r w:rsidR="00DC5FF4" w:rsidRPr="00DC5FF4">
        <w:rPr>
          <w:rFonts w:ascii="Times New Roman" w:eastAsia="Calibri" w:hAnsi="Times New Roman" w:cs="Times New Roman"/>
          <w:sz w:val="24"/>
          <w:szCs w:val="24"/>
        </w:rPr>
        <w:t xml:space="preserve">non-parametric Mann-Whitney test </w:t>
      </w:r>
      <w:r w:rsidR="00DC5FF4">
        <w:rPr>
          <w:rFonts w:ascii="Times New Roman" w:eastAsia="Calibri" w:hAnsi="Times New Roman" w:cs="Times New Roman"/>
          <w:sz w:val="24"/>
          <w:szCs w:val="24"/>
        </w:rPr>
        <w:t>was performed independently between two income groups which gives a total of 6 pairs</w:t>
      </w:r>
      <w:r w:rsidR="008F54AD">
        <w:rPr>
          <w:rFonts w:ascii="Times New Roman" w:eastAsia="Calibri" w:hAnsi="Times New Roman" w:cs="Times New Roman"/>
          <w:sz w:val="24"/>
          <w:szCs w:val="24"/>
        </w:rPr>
        <w:t xml:space="preserve"> test. The test result revealed that </w:t>
      </w:r>
      <w:r w:rsidRPr="001D0063">
        <w:rPr>
          <w:rFonts w:ascii="Times New Roman" w:eastAsia="Calibri" w:hAnsi="Times New Roman" w:cs="Times New Roman"/>
          <w:sz w:val="24"/>
          <w:szCs w:val="24"/>
        </w:rPr>
        <w:t xml:space="preserve">mean </w:t>
      </w:r>
      <w:r w:rsidR="00331520" w:rsidRPr="001D0063">
        <w:rPr>
          <w:rFonts w:ascii="Times New Roman" w:eastAsia="Calibri" w:hAnsi="Times New Roman" w:cs="Times New Roman"/>
          <w:sz w:val="24"/>
          <w:szCs w:val="24"/>
        </w:rPr>
        <w:t xml:space="preserve">rank </w:t>
      </w:r>
      <w:r w:rsidR="00331520">
        <w:rPr>
          <w:rFonts w:ascii="Times New Roman" w:eastAsia="Calibri" w:hAnsi="Times New Roman" w:cs="Times New Roman"/>
          <w:sz w:val="24"/>
          <w:szCs w:val="24"/>
        </w:rPr>
        <w:t xml:space="preserve">difference </w:t>
      </w:r>
      <w:r w:rsidRPr="001D0063">
        <w:rPr>
          <w:rFonts w:ascii="Times New Roman" w:eastAsia="Calibri" w:hAnsi="Times New Roman" w:cs="Times New Roman"/>
          <w:sz w:val="24"/>
          <w:szCs w:val="24"/>
        </w:rPr>
        <w:t>in “</w:t>
      </w:r>
      <w:r w:rsidR="000861C9" w:rsidRPr="000861C9">
        <w:rPr>
          <w:rFonts w:ascii="Times New Roman" w:eastAsia="Calibri" w:hAnsi="Times New Roman" w:cs="Times New Roman"/>
          <w:sz w:val="24"/>
          <w:szCs w:val="24"/>
        </w:rPr>
        <w:t>People Influences</w:t>
      </w:r>
      <w:r w:rsidRPr="001D0063">
        <w:rPr>
          <w:rFonts w:ascii="Times New Roman" w:eastAsia="Calibri" w:hAnsi="Times New Roman" w:cs="Times New Roman"/>
          <w:sz w:val="24"/>
          <w:szCs w:val="24"/>
        </w:rPr>
        <w:t xml:space="preserve">” </w:t>
      </w:r>
      <w:r w:rsidR="00331520">
        <w:rPr>
          <w:rFonts w:ascii="Times New Roman" w:eastAsia="Calibri" w:hAnsi="Times New Roman" w:cs="Times New Roman"/>
          <w:sz w:val="24"/>
          <w:szCs w:val="24"/>
        </w:rPr>
        <w:t xml:space="preserve">is significantbetween income group below 5000 and </w:t>
      </w:r>
      <w:r w:rsidR="00E616E2">
        <w:rPr>
          <w:rFonts w:ascii="Times New Roman" w:eastAsia="Calibri" w:hAnsi="Times New Roman" w:cs="Times New Roman"/>
          <w:sz w:val="24"/>
          <w:szCs w:val="24"/>
        </w:rPr>
        <w:t>the rest three income groups (5000</w:t>
      </w:r>
      <w:r w:rsidR="00331520">
        <w:rPr>
          <w:rFonts w:ascii="Times New Roman" w:eastAsia="Calibri" w:hAnsi="Times New Roman" w:cs="Times New Roman"/>
          <w:sz w:val="24"/>
          <w:szCs w:val="24"/>
        </w:rPr>
        <w:t>- 10000</w:t>
      </w:r>
      <w:r w:rsidR="00E616E2">
        <w:rPr>
          <w:rFonts w:ascii="Times New Roman" w:eastAsia="Calibri" w:hAnsi="Times New Roman" w:cs="Times New Roman"/>
          <w:sz w:val="24"/>
          <w:szCs w:val="24"/>
        </w:rPr>
        <w:t>, 10000</w:t>
      </w:r>
      <w:r w:rsidR="00331520">
        <w:rPr>
          <w:rFonts w:ascii="Times New Roman" w:eastAsia="Calibri" w:hAnsi="Times New Roman" w:cs="Times New Roman"/>
          <w:sz w:val="24"/>
          <w:szCs w:val="24"/>
        </w:rPr>
        <w:t>-15000 and a</w:t>
      </w:r>
      <w:r w:rsidR="00455F73">
        <w:rPr>
          <w:rFonts w:ascii="Times New Roman" w:eastAsia="Calibri" w:hAnsi="Times New Roman" w:cs="Times New Roman"/>
          <w:sz w:val="24"/>
          <w:szCs w:val="24"/>
        </w:rPr>
        <w:t>bove 15000</w:t>
      </w:r>
      <w:r w:rsidR="00E616E2">
        <w:rPr>
          <w:rFonts w:ascii="Times New Roman" w:eastAsia="Calibri" w:hAnsi="Times New Roman" w:cs="Times New Roman"/>
          <w:sz w:val="24"/>
          <w:szCs w:val="24"/>
        </w:rPr>
        <w:t>)</w:t>
      </w:r>
      <w:r w:rsidRPr="001D0063">
        <w:rPr>
          <w:rFonts w:ascii="Times New Roman" w:eastAsia="Calibri" w:hAnsi="Times New Roman" w:cs="Times New Roman"/>
          <w:sz w:val="24"/>
          <w:szCs w:val="24"/>
        </w:rPr>
        <w:t>.</w:t>
      </w:r>
      <w:r w:rsidR="00E616E2">
        <w:rPr>
          <w:rFonts w:ascii="Times New Roman" w:eastAsia="Calibri" w:hAnsi="Times New Roman" w:cs="Times New Roman"/>
          <w:sz w:val="24"/>
          <w:szCs w:val="24"/>
        </w:rPr>
        <w:t>T</w:t>
      </w:r>
      <w:r w:rsidR="00E616E2" w:rsidRPr="00E616E2">
        <w:rPr>
          <w:rFonts w:ascii="Times New Roman" w:eastAsia="Calibri" w:hAnsi="Times New Roman" w:cs="Times New Roman"/>
          <w:sz w:val="24"/>
          <w:szCs w:val="24"/>
        </w:rPr>
        <w:t xml:space="preserve">he mean rank in </w:t>
      </w:r>
      <w:r w:rsidR="00BF5231">
        <w:rPr>
          <w:rFonts w:ascii="Times New Roman" w:eastAsia="Calibri" w:hAnsi="Times New Roman" w:cs="Times New Roman"/>
          <w:sz w:val="24"/>
          <w:szCs w:val="24"/>
        </w:rPr>
        <w:t xml:space="preserve">bank selection criteria </w:t>
      </w:r>
      <w:r w:rsidR="00E616E2" w:rsidRPr="00E616E2">
        <w:rPr>
          <w:rFonts w:ascii="Times New Roman" w:eastAsia="Calibri" w:hAnsi="Times New Roman" w:cs="Times New Roman"/>
          <w:sz w:val="24"/>
          <w:szCs w:val="24"/>
        </w:rPr>
        <w:t xml:space="preserve">“People Influences” </w:t>
      </w:r>
      <w:r w:rsidR="00E616E2">
        <w:rPr>
          <w:rFonts w:ascii="Times New Roman" w:eastAsia="Calibri" w:hAnsi="Times New Roman" w:cs="Times New Roman"/>
          <w:sz w:val="24"/>
          <w:szCs w:val="24"/>
        </w:rPr>
        <w:t>to income group above</w:t>
      </w:r>
      <w:r w:rsidR="00BF5231">
        <w:rPr>
          <w:rFonts w:ascii="Times New Roman" w:eastAsia="Calibri" w:hAnsi="Times New Roman" w:cs="Times New Roman"/>
          <w:sz w:val="24"/>
          <w:szCs w:val="24"/>
        </w:rPr>
        <w:t xml:space="preserve"> 15000</w:t>
      </w:r>
      <w:r w:rsidR="00E616E2" w:rsidRPr="00E616E2">
        <w:rPr>
          <w:rFonts w:ascii="Times New Roman" w:eastAsia="Calibri" w:hAnsi="Times New Roman" w:cs="Times New Roman"/>
          <w:sz w:val="24"/>
          <w:szCs w:val="24"/>
        </w:rPr>
        <w:t xml:space="preserve"> (170.37)</w:t>
      </w:r>
      <w:r w:rsidR="00E616E2">
        <w:rPr>
          <w:rFonts w:ascii="Times New Roman" w:eastAsia="Calibri" w:hAnsi="Times New Roman" w:cs="Times New Roman"/>
          <w:sz w:val="24"/>
          <w:szCs w:val="24"/>
        </w:rPr>
        <w:t>,</w:t>
      </w:r>
      <w:r w:rsidR="00BF5231">
        <w:rPr>
          <w:rFonts w:ascii="Times New Roman" w:eastAsia="Calibri" w:hAnsi="Times New Roman" w:cs="Times New Roman"/>
          <w:sz w:val="24"/>
          <w:szCs w:val="24"/>
        </w:rPr>
        <w:t xml:space="preserve">to </w:t>
      </w:r>
      <w:r w:rsidR="00BF5231" w:rsidRPr="00BF5231">
        <w:rPr>
          <w:rFonts w:ascii="Times New Roman" w:eastAsia="Calibri" w:hAnsi="Times New Roman" w:cs="Times New Roman"/>
          <w:sz w:val="24"/>
          <w:szCs w:val="24"/>
        </w:rPr>
        <w:t xml:space="preserve">income group </w:t>
      </w:r>
      <w:r w:rsidR="00BF5231">
        <w:rPr>
          <w:rFonts w:ascii="Times New Roman" w:eastAsia="Calibri" w:hAnsi="Times New Roman" w:cs="Times New Roman"/>
          <w:sz w:val="24"/>
          <w:szCs w:val="24"/>
        </w:rPr>
        <w:t>10000-15000</w:t>
      </w:r>
      <w:r w:rsidR="00BF5231" w:rsidRPr="00BF5231">
        <w:rPr>
          <w:rFonts w:ascii="Times New Roman" w:eastAsia="Calibri" w:hAnsi="Times New Roman" w:cs="Times New Roman"/>
          <w:sz w:val="24"/>
          <w:szCs w:val="24"/>
        </w:rPr>
        <w:t>(155.87)</w:t>
      </w:r>
      <w:r w:rsidR="00BF5231">
        <w:rPr>
          <w:rFonts w:ascii="Times New Roman" w:eastAsia="Calibri" w:hAnsi="Times New Roman" w:cs="Times New Roman"/>
          <w:sz w:val="24"/>
          <w:szCs w:val="24"/>
        </w:rPr>
        <w:t xml:space="preserve"> and to income group 5000-10</w:t>
      </w:r>
      <w:r w:rsidR="00BF5231" w:rsidRPr="00BF5231">
        <w:rPr>
          <w:rFonts w:ascii="Times New Roman" w:eastAsia="Calibri" w:hAnsi="Times New Roman" w:cs="Times New Roman"/>
          <w:sz w:val="24"/>
          <w:szCs w:val="24"/>
        </w:rPr>
        <w:t xml:space="preserve">000(159.29), </w:t>
      </w:r>
      <w:r w:rsidR="00E616E2" w:rsidRPr="00E616E2">
        <w:rPr>
          <w:rFonts w:ascii="Times New Roman" w:eastAsia="Calibri" w:hAnsi="Times New Roman" w:cs="Times New Roman"/>
          <w:sz w:val="24"/>
          <w:szCs w:val="24"/>
        </w:rPr>
        <w:t xml:space="preserve">is significantly higher than </w:t>
      </w:r>
      <w:r w:rsidR="00BF5231">
        <w:rPr>
          <w:rFonts w:ascii="Times New Roman" w:eastAsia="Calibri" w:hAnsi="Times New Roman" w:cs="Times New Roman"/>
          <w:sz w:val="24"/>
          <w:szCs w:val="24"/>
        </w:rPr>
        <w:t>income group below 5000</w:t>
      </w:r>
      <w:r w:rsidR="00E616E2" w:rsidRPr="00E616E2">
        <w:rPr>
          <w:rFonts w:ascii="Times New Roman" w:eastAsia="Calibri" w:hAnsi="Times New Roman" w:cs="Times New Roman"/>
          <w:sz w:val="24"/>
          <w:szCs w:val="24"/>
        </w:rPr>
        <w:t xml:space="preserve"> (</w:t>
      </w:r>
      <w:r w:rsidR="00BF5231" w:rsidRPr="00BF5231">
        <w:rPr>
          <w:rFonts w:ascii="Times New Roman" w:eastAsia="Calibri" w:hAnsi="Times New Roman" w:cs="Times New Roman"/>
          <w:sz w:val="24"/>
          <w:szCs w:val="24"/>
        </w:rPr>
        <w:t>128.73</w:t>
      </w:r>
      <w:r w:rsidR="00E616E2" w:rsidRPr="00E616E2">
        <w:rPr>
          <w:rFonts w:ascii="Times New Roman" w:eastAsia="Calibri" w:hAnsi="Times New Roman" w:cs="Times New Roman"/>
          <w:sz w:val="24"/>
          <w:szCs w:val="24"/>
        </w:rPr>
        <w:t>)</w:t>
      </w:r>
      <w:r w:rsidRPr="001D0063">
        <w:rPr>
          <w:rFonts w:ascii="Times New Roman" w:eastAsia="Calibri" w:hAnsi="Times New Roman" w:cs="Times New Roman"/>
          <w:sz w:val="24"/>
          <w:szCs w:val="24"/>
        </w:rPr>
        <w:t>(Table 4.3 &amp; Table 4.4).</w:t>
      </w:r>
    </w:p>
    <w:p w:rsidR="001B0B6E" w:rsidRDefault="001B0B6E" w:rsidP="001B0B6E">
      <w:pPr>
        <w:spacing w:line="360" w:lineRule="auto"/>
        <w:jc w:val="both"/>
        <w:rPr>
          <w:rFonts w:ascii="Times New Roman" w:eastAsia="Calibri" w:hAnsi="Times New Roman" w:cs="Times New Roman"/>
          <w:sz w:val="24"/>
          <w:szCs w:val="24"/>
        </w:rPr>
      </w:pPr>
    </w:p>
    <w:p w:rsidR="00AF57A4" w:rsidRDefault="001D0063" w:rsidP="001D33D4">
      <w:pPr>
        <w:spacing w:line="360" w:lineRule="auto"/>
        <w:jc w:val="both"/>
        <w:rPr>
          <w:rFonts w:ascii="Times New Roman" w:eastAsia="Calibri" w:hAnsi="Times New Roman" w:cs="Times New Roman"/>
          <w:sz w:val="24"/>
          <w:szCs w:val="24"/>
        </w:rPr>
      </w:pPr>
      <w:r w:rsidRPr="001D0063">
        <w:rPr>
          <w:rFonts w:ascii="Times New Roman" w:eastAsia="Calibri" w:hAnsi="Times New Roman" w:cs="Times New Roman"/>
          <w:sz w:val="24"/>
          <w:szCs w:val="24"/>
        </w:rPr>
        <w:t xml:space="preserve">The non-parametric </w:t>
      </w:r>
      <w:r w:rsidR="00BB764B" w:rsidRPr="00BB764B">
        <w:rPr>
          <w:rFonts w:ascii="Times New Roman" w:eastAsia="Calibri" w:hAnsi="Times New Roman" w:cs="Times New Roman"/>
          <w:sz w:val="24"/>
          <w:szCs w:val="24"/>
        </w:rPr>
        <w:t xml:space="preserve">Kruskal-Wallis Test </w:t>
      </w:r>
      <w:r w:rsidRPr="001D0063">
        <w:rPr>
          <w:rFonts w:ascii="Times New Roman" w:eastAsia="Calibri" w:hAnsi="Times New Roman" w:cs="Times New Roman"/>
          <w:sz w:val="24"/>
          <w:szCs w:val="24"/>
        </w:rPr>
        <w:t>result further revealed the mean rank in “branch location”, “service provision”,  “Accessibility”,  “Financial benefits” “Secure Feeling”, “Attractiveness”  and  “</w:t>
      </w:r>
      <w:r w:rsidR="00BB764B">
        <w:rPr>
          <w:rFonts w:ascii="Times New Roman" w:eastAsia="Calibri" w:hAnsi="Times New Roman" w:cs="Times New Roman"/>
          <w:sz w:val="24"/>
          <w:szCs w:val="24"/>
        </w:rPr>
        <w:t>financial performance</w:t>
      </w:r>
      <w:r w:rsidRPr="001D0063">
        <w:rPr>
          <w:rFonts w:ascii="Times New Roman" w:eastAsia="Calibri" w:hAnsi="Times New Roman" w:cs="Times New Roman"/>
          <w:sz w:val="24"/>
          <w:szCs w:val="24"/>
        </w:rPr>
        <w:t xml:space="preserve">”  between </w:t>
      </w:r>
      <w:r w:rsidR="00BB764B">
        <w:rPr>
          <w:rFonts w:ascii="Times New Roman" w:eastAsia="Calibri" w:hAnsi="Times New Roman" w:cs="Times New Roman"/>
          <w:sz w:val="24"/>
          <w:szCs w:val="24"/>
        </w:rPr>
        <w:t>the four income groups</w:t>
      </w:r>
      <w:r w:rsidRPr="001D0063">
        <w:rPr>
          <w:rFonts w:ascii="Times New Roman" w:eastAsia="Calibri" w:hAnsi="Times New Roman" w:cs="Times New Roman"/>
          <w:sz w:val="24"/>
          <w:szCs w:val="24"/>
        </w:rPr>
        <w:t xml:space="preserve"> is statistically </w:t>
      </w:r>
      <w:r w:rsidR="00BB764B">
        <w:rPr>
          <w:rFonts w:ascii="Times New Roman" w:eastAsia="Calibri" w:hAnsi="Times New Roman" w:cs="Times New Roman"/>
          <w:sz w:val="24"/>
          <w:szCs w:val="24"/>
        </w:rPr>
        <w:t xml:space="preserve">not </w:t>
      </w:r>
      <w:r w:rsidRPr="001D0063">
        <w:rPr>
          <w:rFonts w:ascii="Times New Roman" w:eastAsia="Calibri" w:hAnsi="Times New Roman" w:cs="Times New Roman"/>
          <w:sz w:val="24"/>
          <w:szCs w:val="24"/>
        </w:rPr>
        <w:t>significant (P &gt;</w:t>
      </w:r>
      <w:r w:rsidR="001D33D4">
        <w:rPr>
          <w:rFonts w:ascii="Times New Roman" w:eastAsia="Calibri" w:hAnsi="Times New Roman" w:cs="Times New Roman"/>
          <w:sz w:val="24"/>
          <w:szCs w:val="24"/>
        </w:rPr>
        <w:t xml:space="preserve"> 0.05)(Table 4.3 &amp; Table  4.4).</w:t>
      </w:r>
    </w:p>
    <w:p w:rsidR="00AF57A4" w:rsidRPr="004C6BB8" w:rsidRDefault="008B5072" w:rsidP="004C6BB8">
      <w:pPr>
        <w:pStyle w:val="Heading2"/>
        <w:rPr>
          <w:rFonts w:ascii="Times New Roman" w:eastAsia="Calibri" w:hAnsi="Times New Roman" w:cs="Times New Roman"/>
          <w:color w:val="000000" w:themeColor="text1"/>
        </w:rPr>
      </w:pPr>
      <w:bookmarkStart w:id="277" w:name="_Toc74138073"/>
      <w:r w:rsidRPr="004C6BB8">
        <w:rPr>
          <w:rFonts w:ascii="Times New Roman" w:eastAsia="Calibri" w:hAnsi="Times New Roman" w:cs="Times New Roman"/>
          <w:color w:val="000000" w:themeColor="text1"/>
        </w:rPr>
        <w:t>4.5 Descriptive Analysis of Bank Selection Criteria for income level</w:t>
      </w:r>
      <w:bookmarkEnd w:id="277"/>
    </w:p>
    <w:p w:rsidR="001D33D4" w:rsidRDefault="001D33D4" w:rsidP="007C2F08">
      <w:pPr>
        <w:tabs>
          <w:tab w:val="left" w:pos="5247"/>
        </w:tabs>
        <w:rPr>
          <w:rFonts w:ascii="Times New Roman" w:eastAsia="Calibri" w:hAnsi="Times New Roman" w:cs="Times New Roman"/>
          <w:b/>
          <w:i/>
          <w:sz w:val="24"/>
          <w:szCs w:val="24"/>
        </w:rPr>
      </w:pPr>
    </w:p>
    <w:p w:rsidR="008B5072" w:rsidRPr="008B5072" w:rsidRDefault="004D7E97" w:rsidP="007C2F08">
      <w:pPr>
        <w:tabs>
          <w:tab w:val="left" w:pos="5247"/>
        </w:tabs>
        <w:rPr>
          <w:rFonts w:ascii="Times New Roman" w:eastAsia="Calibri" w:hAnsi="Times New Roman" w:cs="Times New Roman"/>
          <w:b/>
          <w:i/>
          <w:sz w:val="24"/>
          <w:szCs w:val="24"/>
        </w:rPr>
      </w:pPr>
      <w:r>
        <w:rPr>
          <w:rFonts w:ascii="Times New Roman" w:eastAsia="Calibri" w:hAnsi="Times New Roman" w:cs="Times New Roman"/>
          <w:b/>
          <w:i/>
          <w:sz w:val="24"/>
          <w:szCs w:val="24"/>
        </w:rPr>
        <w:t>Table 4.7</w:t>
      </w:r>
      <w:r w:rsidR="008B5072" w:rsidRPr="008B5072">
        <w:rPr>
          <w:rFonts w:ascii="Times New Roman" w:eastAsia="Calibri" w:hAnsi="Times New Roman" w:cs="Times New Roman"/>
          <w:b/>
          <w:i/>
          <w:sz w:val="24"/>
          <w:szCs w:val="24"/>
        </w:rPr>
        <w:t>: Bank Selection Criterion Rank Based on Education level</w:t>
      </w:r>
    </w:p>
    <w:tbl>
      <w:tblPr>
        <w:tblStyle w:val="TableGrid"/>
        <w:tblW w:w="9108" w:type="dxa"/>
        <w:tblLayout w:type="fixed"/>
        <w:tblLook w:val="04A0"/>
      </w:tblPr>
      <w:tblGrid>
        <w:gridCol w:w="2448"/>
        <w:gridCol w:w="1170"/>
        <w:gridCol w:w="1080"/>
        <w:gridCol w:w="990"/>
        <w:gridCol w:w="1080"/>
        <w:gridCol w:w="1170"/>
        <w:gridCol w:w="1170"/>
      </w:tblGrid>
      <w:tr w:rsidR="0061443C" w:rsidTr="00F763ED">
        <w:tc>
          <w:tcPr>
            <w:tcW w:w="9108" w:type="dxa"/>
            <w:gridSpan w:val="7"/>
            <w:shd w:val="clear" w:color="auto" w:fill="CCC0D9" w:themeFill="accent4" w:themeFillTint="66"/>
          </w:tcPr>
          <w:p w:rsidR="0061443C" w:rsidRPr="007C2F08" w:rsidRDefault="0061443C" w:rsidP="00722F98">
            <w:pPr>
              <w:spacing w:line="360" w:lineRule="auto"/>
              <w:jc w:val="center"/>
              <w:rPr>
                <w:rFonts w:ascii="Times New Roman" w:eastAsia="Calibri" w:hAnsi="Times New Roman" w:cs="Times New Roman"/>
              </w:rPr>
            </w:pPr>
            <w:r>
              <w:rPr>
                <w:rFonts w:ascii="Times New Roman" w:eastAsia="Calibri" w:hAnsi="Times New Roman" w:cs="Times New Roman"/>
              </w:rPr>
              <w:t>Education level</w:t>
            </w:r>
          </w:p>
        </w:tc>
      </w:tr>
      <w:tr w:rsidR="00A50E7F" w:rsidTr="00F763ED">
        <w:tc>
          <w:tcPr>
            <w:tcW w:w="2448" w:type="dxa"/>
            <w:vMerge w:val="restart"/>
          </w:tcPr>
          <w:p w:rsidR="00A50E7F" w:rsidRPr="0061443C" w:rsidRDefault="0061443C" w:rsidP="0061443C">
            <w:pPr>
              <w:spacing w:line="276" w:lineRule="auto"/>
              <w:jc w:val="center"/>
              <w:rPr>
                <w:rFonts w:ascii="Times New Roman" w:eastAsia="Calibri" w:hAnsi="Times New Roman" w:cs="Times New Roman"/>
                <w:b/>
                <w:sz w:val="24"/>
                <w:szCs w:val="24"/>
              </w:rPr>
            </w:pPr>
            <w:r w:rsidRPr="0061443C">
              <w:rPr>
                <w:rFonts w:ascii="Times New Roman" w:eastAsia="Calibri" w:hAnsi="Times New Roman" w:cs="Times New Roman"/>
                <w:b/>
                <w:sz w:val="24"/>
                <w:szCs w:val="24"/>
              </w:rPr>
              <w:t>Items</w:t>
            </w:r>
          </w:p>
        </w:tc>
        <w:tc>
          <w:tcPr>
            <w:tcW w:w="2250" w:type="dxa"/>
            <w:gridSpan w:val="2"/>
            <w:shd w:val="clear" w:color="auto" w:fill="FBD4B4" w:themeFill="accent6" w:themeFillTint="66"/>
          </w:tcPr>
          <w:p w:rsidR="00A50E7F" w:rsidRPr="00A50E7F" w:rsidRDefault="00A50E7F" w:rsidP="00A50E7F">
            <w:pPr>
              <w:spacing w:line="360" w:lineRule="auto"/>
              <w:jc w:val="both"/>
              <w:rPr>
                <w:rFonts w:ascii="Times New Roman" w:eastAsia="Calibri" w:hAnsi="Times New Roman" w:cs="Times New Roman"/>
              </w:rPr>
            </w:pPr>
            <w:r w:rsidRPr="00A50E7F">
              <w:rPr>
                <w:rFonts w:ascii="Times New Roman" w:eastAsia="Calibri" w:hAnsi="Times New Roman" w:cs="Times New Roman"/>
              </w:rPr>
              <w:t xml:space="preserve">      Diploma </w:t>
            </w:r>
          </w:p>
        </w:tc>
        <w:tc>
          <w:tcPr>
            <w:tcW w:w="2070" w:type="dxa"/>
            <w:gridSpan w:val="2"/>
            <w:shd w:val="clear" w:color="auto" w:fill="FBD4B4" w:themeFill="accent6" w:themeFillTint="66"/>
          </w:tcPr>
          <w:p w:rsidR="00A50E7F" w:rsidRPr="00A50E7F" w:rsidRDefault="00A50E7F" w:rsidP="00A50E7F">
            <w:pPr>
              <w:spacing w:line="360" w:lineRule="auto"/>
              <w:jc w:val="both"/>
              <w:rPr>
                <w:rFonts w:ascii="Times New Roman" w:eastAsia="Calibri" w:hAnsi="Times New Roman" w:cs="Times New Roman"/>
              </w:rPr>
            </w:pPr>
            <w:r w:rsidRPr="00A50E7F">
              <w:rPr>
                <w:rFonts w:ascii="Times New Roman" w:eastAsia="Calibri" w:hAnsi="Times New Roman" w:cs="Times New Roman"/>
              </w:rPr>
              <w:t xml:space="preserve">     Degree </w:t>
            </w:r>
          </w:p>
        </w:tc>
        <w:tc>
          <w:tcPr>
            <w:tcW w:w="2340" w:type="dxa"/>
            <w:gridSpan w:val="2"/>
            <w:shd w:val="clear" w:color="auto" w:fill="FBD4B4" w:themeFill="accent6" w:themeFillTint="66"/>
          </w:tcPr>
          <w:p w:rsidR="00A50E7F" w:rsidRPr="00A50E7F" w:rsidRDefault="00A50E7F" w:rsidP="00722F98">
            <w:pPr>
              <w:spacing w:line="360" w:lineRule="auto"/>
              <w:jc w:val="both"/>
              <w:rPr>
                <w:rFonts w:ascii="Times New Roman" w:eastAsia="Calibri" w:hAnsi="Times New Roman" w:cs="Times New Roman"/>
              </w:rPr>
            </w:pPr>
            <w:r w:rsidRPr="00A50E7F">
              <w:rPr>
                <w:rFonts w:ascii="Times New Roman" w:eastAsia="Calibri" w:hAnsi="Times New Roman" w:cs="Times New Roman"/>
              </w:rPr>
              <w:t>Masters &amp;above</w:t>
            </w:r>
          </w:p>
        </w:tc>
      </w:tr>
      <w:tr w:rsidR="0061443C" w:rsidTr="00F763ED">
        <w:trPr>
          <w:trHeight w:val="305"/>
        </w:trPr>
        <w:tc>
          <w:tcPr>
            <w:tcW w:w="2448" w:type="dxa"/>
            <w:vMerge/>
          </w:tcPr>
          <w:p w:rsidR="00A50E7F" w:rsidRDefault="00A50E7F" w:rsidP="00722F98">
            <w:pPr>
              <w:spacing w:line="276" w:lineRule="auto"/>
              <w:jc w:val="both"/>
              <w:rPr>
                <w:rFonts w:ascii="Times New Roman" w:eastAsia="Calibri" w:hAnsi="Times New Roman" w:cs="Times New Roman"/>
                <w:sz w:val="24"/>
                <w:szCs w:val="24"/>
              </w:rPr>
            </w:pPr>
          </w:p>
        </w:tc>
        <w:tc>
          <w:tcPr>
            <w:tcW w:w="1170" w:type="dxa"/>
            <w:shd w:val="clear" w:color="auto" w:fill="FBD4B4" w:themeFill="accent6" w:themeFillTint="66"/>
          </w:tcPr>
          <w:p w:rsidR="00A50E7F" w:rsidRPr="00F763ED" w:rsidRDefault="00A50E7F" w:rsidP="00A50E7F">
            <w:pPr>
              <w:spacing w:line="360" w:lineRule="auto"/>
              <w:jc w:val="center"/>
              <w:rPr>
                <w:rFonts w:ascii="Times New Roman" w:eastAsia="Calibri" w:hAnsi="Times New Roman" w:cs="Times New Roman"/>
                <w:b/>
              </w:rPr>
            </w:pPr>
            <w:r w:rsidRPr="00F763ED">
              <w:rPr>
                <w:rFonts w:ascii="Times New Roman" w:eastAsia="Calibri" w:hAnsi="Times New Roman" w:cs="Times New Roman"/>
                <w:b/>
              </w:rPr>
              <w:t>Mean</w:t>
            </w:r>
          </w:p>
        </w:tc>
        <w:tc>
          <w:tcPr>
            <w:tcW w:w="1080" w:type="dxa"/>
            <w:shd w:val="clear" w:color="auto" w:fill="FBD4B4" w:themeFill="accent6" w:themeFillTint="66"/>
          </w:tcPr>
          <w:p w:rsidR="00A50E7F" w:rsidRPr="00F763ED" w:rsidRDefault="00A50E7F" w:rsidP="00A50E7F">
            <w:pPr>
              <w:spacing w:line="360" w:lineRule="auto"/>
              <w:jc w:val="center"/>
              <w:rPr>
                <w:rFonts w:ascii="Times New Roman" w:eastAsia="Calibri" w:hAnsi="Times New Roman" w:cs="Times New Roman"/>
                <w:b/>
              </w:rPr>
            </w:pPr>
            <w:r w:rsidRPr="00F763ED">
              <w:rPr>
                <w:rFonts w:ascii="Times New Roman" w:eastAsia="Calibri" w:hAnsi="Times New Roman" w:cs="Times New Roman"/>
                <w:b/>
              </w:rPr>
              <w:t>Rank</w:t>
            </w:r>
          </w:p>
        </w:tc>
        <w:tc>
          <w:tcPr>
            <w:tcW w:w="990" w:type="dxa"/>
            <w:shd w:val="clear" w:color="auto" w:fill="FBD4B4" w:themeFill="accent6" w:themeFillTint="66"/>
          </w:tcPr>
          <w:p w:rsidR="00A50E7F" w:rsidRPr="00F763ED" w:rsidRDefault="00A50E7F" w:rsidP="00A50E7F">
            <w:pPr>
              <w:spacing w:line="360" w:lineRule="auto"/>
              <w:jc w:val="center"/>
              <w:rPr>
                <w:rFonts w:ascii="Times New Roman" w:eastAsia="Calibri" w:hAnsi="Times New Roman" w:cs="Times New Roman"/>
                <w:b/>
              </w:rPr>
            </w:pPr>
            <w:r w:rsidRPr="00F763ED">
              <w:rPr>
                <w:rFonts w:ascii="Times New Roman" w:eastAsia="Calibri" w:hAnsi="Times New Roman" w:cs="Times New Roman"/>
                <w:b/>
              </w:rPr>
              <w:t>Mean</w:t>
            </w:r>
          </w:p>
        </w:tc>
        <w:tc>
          <w:tcPr>
            <w:tcW w:w="1080" w:type="dxa"/>
            <w:shd w:val="clear" w:color="auto" w:fill="FBD4B4" w:themeFill="accent6" w:themeFillTint="66"/>
          </w:tcPr>
          <w:p w:rsidR="00A50E7F" w:rsidRPr="00F763ED" w:rsidRDefault="00A50E7F" w:rsidP="00A50E7F">
            <w:pPr>
              <w:spacing w:line="360" w:lineRule="auto"/>
              <w:jc w:val="center"/>
              <w:rPr>
                <w:rFonts w:ascii="Times New Roman" w:eastAsia="Calibri" w:hAnsi="Times New Roman" w:cs="Times New Roman"/>
                <w:b/>
              </w:rPr>
            </w:pPr>
            <w:r w:rsidRPr="00F763ED">
              <w:rPr>
                <w:rFonts w:ascii="Times New Roman" w:eastAsia="Calibri" w:hAnsi="Times New Roman" w:cs="Times New Roman"/>
                <w:b/>
              </w:rPr>
              <w:t>Rank</w:t>
            </w:r>
          </w:p>
        </w:tc>
        <w:tc>
          <w:tcPr>
            <w:tcW w:w="1170" w:type="dxa"/>
            <w:shd w:val="clear" w:color="auto" w:fill="FBD4B4" w:themeFill="accent6" w:themeFillTint="66"/>
          </w:tcPr>
          <w:p w:rsidR="00A50E7F" w:rsidRPr="00F763ED" w:rsidRDefault="00A50E7F" w:rsidP="00A50E7F">
            <w:pPr>
              <w:spacing w:line="360" w:lineRule="auto"/>
              <w:jc w:val="center"/>
              <w:rPr>
                <w:rFonts w:ascii="Times New Roman" w:eastAsia="Calibri" w:hAnsi="Times New Roman" w:cs="Times New Roman"/>
                <w:b/>
              </w:rPr>
            </w:pPr>
            <w:r w:rsidRPr="00F763ED">
              <w:rPr>
                <w:rFonts w:ascii="Times New Roman" w:eastAsia="Calibri" w:hAnsi="Times New Roman" w:cs="Times New Roman"/>
                <w:b/>
              </w:rPr>
              <w:t>Mean</w:t>
            </w:r>
          </w:p>
        </w:tc>
        <w:tc>
          <w:tcPr>
            <w:tcW w:w="1170" w:type="dxa"/>
            <w:shd w:val="clear" w:color="auto" w:fill="FBD4B4" w:themeFill="accent6" w:themeFillTint="66"/>
          </w:tcPr>
          <w:p w:rsidR="00A50E7F" w:rsidRPr="00F763ED" w:rsidRDefault="00A50E7F" w:rsidP="00A50E7F">
            <w:pPr>
              <w:spacing w:line="360" w:lineRule="auto"/>
              <w:jc w:val="center"/>
              <w:rPr>
                <w:rFonts w:ascii="Times New Roman" w:eastAsia="Calibri" w:hAnsi="Times New Roman" w:cs="Times New Roman"/>
                <w:b/>
              </w:rPr>
            </w:pPr>
            <w:r w:rsidRPr="00F763ED">
              <w:rPr>
                <w:rFonts w:ascii="Times New Roman" w:eastAsia="Calibri" w:hAnsi="Times New Roman" w:cs="Times New Roman"/>
                <w:b/>
              </w:rPr>
              <w:t>Rank</w:t>
            </w:r>
          </w:p>
        </w:tc>
      </w:tr>
      <w:tr w:rsidR="00956C08" w:rsidTr="00F763ED">
        <w:tc>
          <w:tcPr>
            <w:tcW w:w="2448" w:type="dxa"/>
          </w:tcPr>
          <w:p w:rsidR="00956C08" w:rsidRPr="005B4983" w:rsidRDefault="00956C08" w:rsidP="008805AC">
            <w:pPr>
              <w:spacing w:line="360" w:lineRule="auto"/>
              <w:rPr>
                <w:rFonts w:ascii="Times New Roman" w:hAnsi="Times New Roman" w:cs="Times New Roman"/>
                <w:b/>
              </w:rPr>
            </w:pPr>
            <w:r w:rsidRPr="005B4983">
              <w:rPr>
                <w:rFonts w:ascii="Times New Roman" w:hAnsi="Times New Roman" w:cs="Times New Roman"/>
                <w:b/>
              </w:rPr>
              <w:t xml:space="preserve">Branch location </w:t>
            </w:r>
          </w:p>
        </w:tc>
        <w:tc>
          <w:tcPr>
            <w:tcW w:w="117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3.9506</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4</w:t>
            </w:r>
          </w:p>
        </w:tc>
        <w:tc>
          <w:tcPr>
            <w:tcW w:w="990" w:type="dxa"/>
          </w:tcPr>
          <w:p w:rsidR="00956C08" w:rsidRPr="00956C08" w:rsidRDefault="00956C08" w:rsidP="00956C08">
            <w:pPr>
              <w:jc w:val="center"/>
              <w:rPr>
                <w:rFonts w:ascii="Times New Roman" w:hAnsi="Times New Roman" w:cs="Times New Roman"/>
              </w:rPr>
            </w:pPr>
            <w:r w:rsidRPr="00956C08">
              <w:rPr>
                <w:rFonts w:ascii="Times New Roman" w:hAnsi="Times New Roman" w:cs="Times New Roman"/>
              </w:rPr>
              <w:t>4.0858</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2</w:t>
            </w:r>
          </w:p>
        </w:tc>
        <w:tc>
          <w:tcPr>
            <w:tcW w:w="1170" w:type="dxa"/>
          </w:tcPr>
          <w:p w:rsidR="00956C08" w:rsidRPr="0061443C" w:rsidRDefault="00956C08" w:rsidP="00206FD1">
            <w:pPr>
              <w:jc w:val="center"/>
              <w:rPr>
                <w:rFonts w:ascii="Times New Roman" w:hAnsi="Times New Roman" w:cs="Times New Roman"/>
                <w:color w:val="000000"/>
              </w:rPr>
            </w:pPr>
            <w:r>
              <w:rPr>
                <w:rFonts w:ascii="Times New Roman" w:hAnsi="Times New Roman" w:cs="Times New Roman"/>
                <w:color w:val="000000"/>
              </w:rPr>
              <w:t>4.3</w:t>
            </w:r>
            <w:r w:rsidR="00763183">
              <w:rPr>
                <w:rFonts w:ascii="Times New Roman" w:hAnsi="Times New Roman" w:cs="Times New Roman"/>
                <w:color w:val="000000"/>
              </w:rPr>
              <w:t>4</w:t>
            </w:r>
            <w:r w:rsidRPr="0061443C">
              <w:rPr>
                <w:rFonts w:ascii="Times New Roman" w:hAnsi="Times New Roman" w:cs="Times New Roman"/>
                <w:color w:val="000000"/>
              </w:rPr>
              <w:t>76</w:t>
            </w:r>
          </w:p>
        </w:tc>
        <w:tc>
          <w:tcPr>
            <w:tcW w:w="1170" w:type="dxa"/>
          </w:tcPr>
          <w:p w:rsidR="00956C08" w:rsidRPr="0061443C" w:rsidRDefault="00956C08" w:rsidP="00722F98">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956C08" w:rsidTr="00F763ED">
        <w:tc>
          <w:tcPr>
            <w:tcW w:w="2448" w:type="dxa"/>
          </w:tcPr>
          <w:p w:rsidR="00956C08" w:rsidRPr="005B4983" w:rsidRDefault="00956C08" w:rsidP="008805AC">
            <w:pPr>
              <w:spacing w:line="360" w:lineRule="auto"/>
              <w:rPr>
                <w:rFonts w:ascii="Times New Roman" w:hAnsi="Times New Roman" w:cs="Times New Roman"/>
                <w:b/>
              </w:rPr>
            </w:pPr>
            <w:r w:rsidRPr="005B4983">
              <w:rPr>
                <w:rFonts w:ascii="Times New Roman" w:hAnsi="Times New Roman" w:cs="Times New Roman"/>
                <w:b/>
              </w:rPr>
              <w:t>Financial benefits</w:t>
            </w:r>
          </w:p>
        </w:tc>
        <w:tc>
          <w:tcPr>
            <w:tcW w:w="117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3.8766</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6</w:t>
            </w:r>
          </w:p>
        </w:tc>
        <w:tc>
          <w:tcPr>
            <w:tcW w:w="990" w:type="dxa"/>
          </w:tcPr>
          <w:p w:rsidR="00956C08" w:rsidRPr="00956C08" w:rsidRDefault="00956C08" w:rsidP="00956C08">
            <w:pPr>
              <w:jc w:val="center"/>
              <w:rPr>
                <w:rFonts w:ascii="Times New Roman" w:hAnsi="Times New Roman" w:cs="Times New Roman"/>
              </w:rPr>
            </w:pPr>
            <w:r w:rsidRPr="00956C08">
              <w:rPr>
                <w:rFonts w:ascii="Times New Roman" w:hAnsi="Times New Roman" w:cs="Times New Roman"/>
              </w:rPr>
              <w:t>4</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4</w:t>
            </w:r>
          </w:p>
        </w:tc>
        <w:tc>
          <w:tcPr>
            <w:tcW w:w="1170" w:type="dxa"/>
          </w:tcPr>
          <w:p w:rsidR="00956C08" w:rsidRPr="0061443C" w:rsidRDefault="00956C08" w:rsidP="00206FD1">
            <w:pPr>
              <w:jc w:val="center"/>
              <w:rPr>
                <w:rFonts w:ascii="Times New Roman" w:hAnsi="Times New Roman" w:cs="Times New Roman"/>
                <w:color w:val="000000"/>
              </w:rPr>
            </w:pPr>
            <w:r>
              <w:rPr>
                <w:rFonts w:ascii="Times New Roman" w:hAnsi="Times New Roman" w:cs="Times New Roman"/>
                <w:color w:val="000000"/>
              </w:rPr>
              <w:t>4.0</w:t>
            </w:r>
            <w:r w:rsidRPr="0061443C">
              <w:rPr>
                <w:rFonts w:ascii="Times New Roman" w:hAnsi="Times New Roman" w:cs="Times New Roman"/>
                <w:color w:val="000000"/>
              </w:rPr>
              <w:t>242</w:t>
            </w:r>
          </w:p>
        </w:tc>
        <w:tc>
          <w:tcPr>
            <w:tcW w:w="1170" w:type="dxa"/>
          </w:tcPr>
          <w:p w:rsidR="00956C08" w:rsidRPr="0061443C" w:rsidRDefault="00763183" w:rsidP="00722F98">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956C08" w:rsidTr="00F763ED">
        <w:tc>
          <w:tcPr>
            <w:tcW w:w="2448" w:type="dxa"/>
          </w:tcPr>
          <w:p w:rsidR="00956C08" w:rsidRPr="005B4983" w:rsidRDefault="00956C08" w:rsidP="008805AC">
            <w:pPr>
              <w:spacing w:line="360" w:lineRule="auto"/>
              <w:rPr>
                <w:rFonts w:ascii="Times New Roman" w:hAnsi="Times New Roman" w:cs="Times New Roman"/>
                <w:b/>
              </w:rPr>
            </w:pPr>
            <w:r w:rsidRPr="005B4983">
              <w:rPr>
                <w:rFonts w:ascii="Times New Roman" w:hAnsi="Times New Roman" w:cs="Times New Roman"/>
                <w:b/>
              </w:rPr>
              <w:t>Accessibility</w:t>
            </w:r>
          </w:p>
        </w:tc>
        <w:tc>
          <w:tcPr>
            <w:tcW w:w="1170" w:type="dxa"/>
          </w:tcPr>
          <w:p w:rsidR="00956C08" w:rsidRPr="0061443C" w:rsidRDefault="00BA77A1" w:rsidP="00206FD1">
            <w:pPr>
              <w:jc w:val="center"/>
              <w:rPr>
                <w:rFonts w:ascii="Times New Roman" w:hAnsi="Times New Roman" w:cs="Times New Roman"/>
                <w:color w:val="000000"/>
              </w:rPr>
            </w:pPr>
            <w:r>
              <w:rPr>
                <w:rFonts w:ascii="Times New Roman" w:hAnsi="Times New Roman" w:cs="Times New Roman"/>
                <w:color w:val="000000"/>
              </w:rPr>
              <w:t>3.83</w:t>
            </w:r>
            <w:r w:rsidR="00956C08" w:rsidRPr="0061443C">
              <w:rPr>
                <w:rFonts w:ascii="Times New Roman" w:hAnsi="Times New Roman" w:cs="Times New Roman"/>
                <w:color w:val="000000"/>
              </w:rPr>
              <w:t>72</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7</w:t>
            </w:r>
          </w:p>
        </w:tc>
        <w:tc>
          <w:tcPr>
            <w:tcW w:w="990" w:type="dxa"/>
          </w:tcPr>
          <w:p w:rsidR="00956C08" w:rsidRPr="00956C08" w:rsidRDefault="00956C08" w:rsidP="00956C08">
            <w:pPr>
              <w:jc w:val="center"/>
              <w:rPr>
                <w:rFonts w:ascii="Times New Roman" w:hAnsi="Times New Roman" w:cs="Times New Roman"/>
              </w:rPr>
            </w:pPr>
            <w:r w:rsidRPr="00956C08">
              <w:rPr>
                <w:rFonts w:ascii="Times New Roman" w:hAnsi="Times New Roman" w:cs="Times New Roman"/>
              </w:rPr>
              <w:t>4.049</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3</w:t>
            </w:r>
          </w:p>
        </w:tc>
        <w:tc>
          <w:tcPr>
            <w:tcW w:w="1170" w:type="dxa"/>
          </w:tcPr>
          <w:p w:rsidR="00956C08" w:rsidRPr="0061443C" w:rsidRDefault="00956C08" w:rsidP="00206FD1">
            <w:pPr>
              <w:jc w:val="center"/>
              <w:rPr>
                <w:rFonts w:ascii="Times New Roman" w:hAnsi="Times New Roman" w:cs="Times New Roman"/>
                <w:color w:val="000000"/>
              </w:rPr>
            </w:pPr>
            <w:r>
              <w:rPr>
                <w:rFonts w:ascii="Times New Roman" w:hAnsi="Times New Roman" w:cs="Times New Roman"/>
                <w:color w:val="000000"/>
              </w:rPr>
              <w:t>4.2</w:t>
            </w:r>
            <w:r w:rsidRPr="0061443C">
              <w:rPr>
                <w:rFonts w:ascii="Times New Roman" w:hAnsi="Times New Roman" w:cs="Times New Roman"/>
                <w:color w:val="000000"/>
              </w:rPr>
              <w:t>060</w:t>
            </w:r>
          </w:p>
        </w:tc>
        <w:tc>
          <w:tcPr>
            <w:tcW w:w="1170" w:type="dxa"/>
          </w:tcPr>
          <w:p w:rsidR="00956C08" w:rsidRPr="0061443C" w:rsidRDefault="00763183" w:rsidP="00722F98">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956C08" w:rsidTr="00F763ED">
        <w:tc>
          <w:tcPr>
            <w:tcW w:w="2448" w:type="dxa"/>
          </w:tcPr>
          <w:p w:rsidR="00956C08" w:rsidRPr="005B4983" w:rsidRDefault="00956C08" w:rsidP="008805AC">
            <w:pPr>
              <w:spacing w:line="360" w:lineRule="auto"/>
              <w:rPr>
                <w:rFonts w:ascii="Times New Roman" w:hAnsi="Times New Roman" w:cs="Times New Roman"/>
                <w:b/>
              </w:rPr>
            </w:pPr>
            <w:r w:rsidRPr="005B4983">
              <w:rPr>
                <w:rFonts w:ascii="Times New Roman" w:hAnsi="Times New Roman" w:cs="Times New Roman"/>
                <w:b/>
              </w:rPr>
              <w:t>Attractiveness</w:t>
            </w:r>
          </w:p>
        </w:tc>
        <w:tc>
          <w:tcPr>
            <w:tcW w:w="117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3.7284</w:t>
            </w:r>
          </w:p>
        </w:tc>
        <w:tc>
          <w:tcPr>
            <w:tcW w:w="1080" w:type="dxa"/>
          </w:tcPr>
          <w:p w:rsidR="00956C08" w:rsidRPr="0061443C" w:rsidRDefault="00BA77A1" w:rsidP="00206FD1">
            <w:pPr>
              <w:jc w:val="center"/>
              <w:rPr>
                <w:rFonts w:ascii="Times New Roman" w:hAnsi="Times New Roman" w:cs="Times New Roman"/>
                <w:color w:val="000000"/>
              </w:rPr>
            </w:pPr>
            <w:r>
              <w:rPr>
                <w:rFonts w:ascii="Times New Roman" w:hAnsi="Times New Roman" w:cs="Times New Roman"/>
                <w:color w:val="000000"/>
              </w:rPr>
              <w:t>9</w:t>
            </w:r>
          </w:p>
        </w:tc>
        <w:tc>
          <w:tcPr>
            <w:tcW w:w="990" w:type="dxa"/>
          </w:tcPr>
          <w:p w:rsidR="00956C08" w:rsidRPr="00956C08" w:rsidRDefault="00956C08" w:rsidP="00956C08">
            <w:pPr>
              <w:jc w:val="center"/>
              <w:rPr>
                <w:rFonts w:ascii="Times New Roman" w:hAnsi="Times New Roman" w:cs="Times New Roman"/>
              </w:rPr>
            </w:pPr>
            <w:r w:rsidRPr="00956C08">
              <w:rPr>
                <w:rFonts w:ascii="Times New Roman" w:hAnsi="Times New Roman" w:cs="Times New Roman"/>
              </w:rPr>
              <w:t>3.546</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8</w:t>
            </w:r>
          </w:p>
        </w:tc>
        <w:tc>
          <w:tcPr>
            <w:tcW w:w="1170" w:type="dxa"/>
          </w:tcPr>
          <w:p w:rsidR="00956C08" w:rsidRPr="0061443C" w:rsidRDefault="00956C08" w:rsidP="00956C08">
            <w:pPr>
              <w:jc w:val="center"/>
              <w:rPr>
                <w:rFonts w:ascii="Times New Roman" w:hAnsi="Times New Roman" w:cs="Times New Roman"/>
                <w:color w:val="000000"/>
              </w:rPr>
            </w:pPr>
            <w:r>
              <w:rPr>
                <w:rFonts w:ascii="Times New Roman" w:hAnsi="Times New Roman" w:cs="Times New Roman"/>
                <w:color w:val="000000"/>
              </w:rPr>
              <w:t>4.00</w:t>
            </w:r>
            <w:r w:rsidRPr="0061443C">
              <w:rPr>
                <w:rFonts w:ascii="Times New Roman" w:hAnsi="Times New Roman" w:cs="Times New Roman"/>
                <w:color w:val="000000"/>
              </w:rPr>
              <w:t>16</w:t>
            </w:r>
          </w:p>
        </w:tc>
        <w:tc>
          <w:tcPr>
            <w:tcW w:w="1170" w:type="dxa"/>
          </w:tcPr>
          <w:p w:rsidR="00956C08" w:rsidRPr="0061443C" w:rsidRDefault="00956C08" w:rsidP="00722F98">
            <w:pPr>
              <w:jc w:val="center"/>
              <w:rPr>
                <w:rFonts w:ascii="Times New Roman" w:hAnsi="Times New Roman" w:cs="Times New Roman"/>
                <w:color w:val="000000"/>
                <w:sz w:val="20"/>
                <w:szCs w:val="20"/>
              </w:rPr>
            </w:pPr>
            <w:r w:rsidRPr="0061443C">
              <w:rPr>
                <w:rFonts w:ascii="Times New Roman" w:hAnsi="Times New Roman" w:cs="Times New Roman"/>
                <w:color w:val="000000"/>
                <w:sz w:val="20"/>
                <w:szCs w:val="20"/>
              </w:rPr>
              <w:t>8</w:t>
            </w:r>
          </w:p>
        </w:tc>
      </w:tr>
      <w:tr w:rsidR="00956C08" w:rsidTr="00F763ED">
        <w:tc>
          <w:tcPr>
            <w:tcW w:w="2448" w:type="dxa"/>
          </w:tcPr>
          <w:p w:rsidR="00956C08" w:rsidRPr="005B4983" w:rsidRDefault="00956C08" w:rsidP="008805AC">
            <w:pPr>
              <w:spacing w:line="360" w:lineRule="auto"/>
              <w:rPr>
                <w:rFonts w:ascii="Times New Roman" w:hAnsi="Times New Roman" w:cs="Times New Roman"/>
                <w:b/>
              </w:rPr>
            </w:pPr>
            <w:r w:rsidRPr="005B4983">
              <w:rPr>
                <w:rFonts w:ascii="Times New Roman" w:hAnsi="Times New Roman" w:cs="Times New Roman"/>
                <w:b/>
              </w:rPr>
              <w:t>Secure Feeling</w:t>
            </w:r>
          </w:p>
        </w:tc>
        <w:tc>
          <w:tcPr>
            <w:tcW w:w="1170" w:type="dxa"/>
          </w:tcPr>
          <w:p w:rsidR="00956C08" w:rsidRPr="0061443C" w:rsidRDefault="00BA77A1" w:rsidP="00206FD1">
            <w:pPr>
              <w:jc w:val="center"/>
              <w:rPr>
                <w:rFonts w:ascii="Times New Roman" w:hAnsi="Times New Roman" w:cs="Times New Roman"/>
                <w:color w:val="000000"/>
              </w:rPr>
            </w:pPr>
            <w:r>
              <w:rPr>
                <w:rFonts w:ascii="Times New Roman" w:hAnsi="Times New Roman" w:cs="Times New Roman"/>
                <w:color w:val="000000"/>
              </w:rPr>
              <w:t>3.82</w:t>
            </w:r>
            <w:r w:rsidR="00956C08" w:rsidRPr="0061443C">
              <w:rPr>
                <w:rFonts w:ascii="Times New Roman" w:hAnsi="Times New Roman" w:cs="Times New Roman"/>
                <w:color w:val="000000"/>
              </w:rPr>
              <w:t>72</w:t>
            </w:r>
          </w:p>
        </w:tc>
        <w:tc>
          <w:tcPr>
            <w:tcW w:w="1080" w:type="dxa"/>
          </w:tcPr>
          <w:p w:rsidR="00956C08" w:rsidRPr="0061443C" w:rsidRDefault="00BA77A1" w:rsidP="00206FD1">
            <w:pPr>
              <w:jc w:val="center"/>
              <w:rPr>
                <w:rFonts w:ascii="Times New Roman" w:hAnsi="Times New Roman" w:cs="Times New Roman"/>
                <w:color w:val="000000"/>
              </w:rPr>
            </w:pPr>
            <w:r>
              <w:rPr>
                <w:rFonts w:ascii="Times New Roman" w:hAnsi="Times New Roman" w:cs="Times New Roman"/>
                <w:color w:val="000000"/>
              </w:rPr>
              <w:t>8</w:t>
            </w:r>
          </w:p>
        </w:tc>
        <w:tc>
          <w:tcPr>
            <w:tcW w:w="990" w:type="dxa"/>
          </w:tcPr>
          <w:p w:rsidR="00956C08" w:rsidRPr="00956C08" w:rsidRDefault="00956C08" w:rsidP="00956C08">
            <w:pPr>
              <w:jc w:val="center"/>
              <w:rPr>
                <w:rFonts w:ascii="Times New Roman" w:hAnsi="Times New Roman" w:cs="Times New Roman"/>
              </w:rPr>
            </w:pPr>
            <w:r w:rsidRPr="00956C08">
              <w:rPr>
                <w:rFonts w:ascii="Times New Roman" w:hAnsi="Times New Roman" w:cs="Times New Roman"/>
              </w:rPr>
              <w:t>3.6688</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7</w:t>
            </w:r>
          </w:p>
        </w:tc>
        <w:tc>
          <w:tcPr>
            <w:tcW w:w="1170" w:type="dxa"/>
          </w:tcPr>
          <w:p w:rsidR="00956C08" w:rsidRPr="0061443C" w:rsidRDefault="00956C08" w:rsidP="00206FD1">
            <w:pPr>
              <w:jc w:val="center"/>
              <w:rPr>
                <w:rFonts w:ascii="Times New Roman" w:hAnsi="Times New Roman" w:cs="Times New Roman"/>
                <w:color w:val="000000"/>
              </w:rPr>
            </w:pPr>
            <w:r>
              <w:rPr>
                <w:rFonts w:ascii="Times New Roman" w:hAnsi="Times New Roman" w:cs="Times New Roman"/>
                <w:color w:val="000000"/>
              </w:rPr>
              <w:t>4.0</w:t>
            </w:r>
            <w:r w:rsidRPr="0061443C">
              <w:rPr>
                <w:rFonts w:ascii="Times New Roman" w:hAnsi="Times New Roman" w:cs="Times New Roman"/>
                <w:color w:val="000000"/>
              </w:rPr>
              <w:t>940</w:t>
            </w:r>
          </w:p>
        </w:tc>
        <w:tc>
          <w:tcPr>
            <w:tcW w:w="1170" w:type="dxa"/>
          </w:tcPr>
          <w:p w:rsidR="00956C08" w:rsidRPr="0061443C" w:rsidRDefault="00956C08" w:rsidP="00722F98">
            <w:pPr>
              <w:jc w:val="center"/>
              <w:rPr>
                <w:rFonts w:ascii="Times New Roman" w:hAnsi="Times New Roman" w:cs="Times New Roman"/>
                <w:color w:val="000000"/>
                <w:sz w:val="20"/>
                <w:szCs w:val="20"/>
              </w:rPr>
            </w:pPr>
            <w:r w:rsidRPr="0061443C">
              <w:rPr>
                <w:rFonts w:ascii="Times New Roman" w:hAnsi="Times New Roman" w:cs="Times New Roman"/>
                <w:color w:val="000000"/>
                <w:sz w:val="20"/>
                <w:szCs w:val="20"/>
              </w:rPr>
              <w:t>4</w:t>
            </w:r>
          </w:p>
        </w:tc>
      </w:tr>
      <w:tr w:rsidR="00956C08" w:rsidTr="00F763ED">
        <w:tc>
          <w:tcPr>
            <w:tcW w:w="2448" w:type="dxa"/>
          </w:tcPr>
          <w:p w:rsidR="00956C08" w:rsidRPr="005B4983" w:rsidRDefault="00956C08" w:rsidP="008805AC">
            <w:pPr>
              <w:spacing w:line="360" w:lineRule="auto"/>
              <w:rPr>
                <w:rFonts w:ascii="Times New Roman" w:hAnsi="Times New Roman" w:cs="Times New Roman"/>
                <w:b/>
              </w:rPr>
            </w:pPr>
            <w:r w:rsidRPr="005B4983">
              <w:rPr>
                <w:rFonts w:ascii="Times New Roman" w:hAnsi="Times New Roman" w:cs="Times New Roman"/>
                <w:b/>
              </w:rPr>
              <w:t>Marketing promotion</w:t>
            </w:r>
          </w:p>
        </w:tc>
        <w:tc>
          <w:tcPr>
            <w:tcW w:w="1170" w:type="dxa"/>
          </w:tcPr>
          <w:p w:rsidR="00956C08" w:rsidRPr="0061443C" w:rsidRDefault="00763183" w:rsidP="00206FD1">
            <w:pPr>
              <w:jc w:val="center"/>
              <w:rPr>
                <w:rFonts w:ascii="Times New Roman" w:hAnsi="Times New Roman" w:cs="Times New Roman"/>
                <w:color w:val="000000"/>
              </w:rPr>
            </w:pPr>
            <w:r>
              <w:rPr>
                <w:rFonts w:ascii="Times New Roman" w:hAnsi="Times New Roman" w:cs="Times New Roman"/>
                <w:color w:val="000000"/>
              </w:rPr>
              <w:t>4.1</w:t>
            </w:r>
            <w:r w:rsidR="00956C08" w:rsidRPr="0061443C">
              <w:rPr>
                <w:rFonts w:ascii="Times New Roman" w:hAnsi="Times New Roman" w:cs="Times New Roman"/>
                <w:color w:val="000000"/>
              </w:rPr>
              <w:t>470</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3</w:t>
            </w:r>
          </w:p>
        </w:tc>
        <w:tc>
          <w:tcPr>
            <w:tcW w:w="990" w:type="dxa"/>
          </w:tcPr>
          <w:p w:rsidR="00956C08" w:rsidRPr="00956C08" w:rsidRDefault="00956C08" w:rsidP="00956C08">
            <w:pPr>
              <w:jc w:val="center"/>
              <w:rPr>
                <w:rFonts w:ascii="Times New Roman" w:hAnsi="Times New Roman" w:cs="Times New Roman"/>
              </w:rPr>
            </w:pPr>
            <w:r w:rsidRPr="00956C08">
              <w:rPr>
                <w:rFonts w:ascii="Times New Roman" w:hAnsi="Times New Roman" w:cs="Times New Roman"/>
              </w:rPr>
              <w:t>3.8896</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6</w:t>
            </w:r>
          </w:p>
        </w:tc>
        <w:tc>
          <w:tcPr>
            <w:tcW w:w="1170" w:type="dxa"/>
          </w:tcPr>
          <w:p w:rsidR="00956C08" w:rsidRPr="0061443C" w:rsidRDefault="00956C08" w:rsidP="00206FD1">
            <w:pPr>
              <w:jc w:val="center"/>
              <w:rPr>
                <w:rFonts w:ascii="Times New Roman" w:hAnsi="Times New Roman" w:cs="Times New Roman"/>
                <w:color w:val="000000"/>
              </w:rPr>
            </w:pPr>
            <w:r>
              <w:rPr>
                <w:rFonts w:ascii="Times New Roman" w:hAnsi="Times New Roman" w:cs="Times New Roman"/>
                <w:color w:val="000000"/>
              </w:rPr>
              <w:t>4.019</w:t>
            </w:r>
            <w:r w:rsidRPr="0061443C">
              <w:rPr>
                <w:rFonts w:ascii="Times New Roman" w:hAnsi="Times New Roman" w:cs="Times New Roman"/>
                <w:color w:val="000000"/>
              </w:rPr>
              <w:t>3</w:t>
            </w:r>
          </w:p>
        </w:tc>
        <w:tc>
          <w:tcPr>
            <w:tcW w:w="1170" w:type="dxa"/>
          </w:tcPr>
          <w:p w:rsidR="00956C08" w:rsidRPr="0061443C" w:rsidRDefault="00956C08" w:rsidP="00722F98">
            <w:pPr>
              <w:jc w:val="center"/>
              <w:rPr>
                <w:rFonts w:ascii="Times New Roman" w:hAnsi="Times New Roman" w:cs="Times New Roman"/>
                <w:color w:val="000000"/>
                <w:sz w:val="20"/>
                <w:szCs w:val="20"/>
              </w:rPr>
            </w:pPr>
            <w:r w:rsidRPr="0061443C">
              <w:rPr>
                <w:rFonts w:ascii="Times New Roman" w:hAnsi="Times New Roman" w:cs="Times New Roman"/>
                <w:color w:val="000000"/>
                <w:sz w:val="20"/>
                <w:szCs w:val="20"/>
              </w:rPr>
              <w:t>7</w:t>
            </w:r>
          </w:p>
        </w:tc>
      </w:tr>
      <w:tr w:rsidR="00956C08" w:rsidTr="00F763ED">
        <w:tc>
          <w:tcPr>
            <w:tcW w:w="2448" w:type="dxa"/>
          </w:tcPr>
          <w:p w:rsidR="00956C08" w:rsidRPr="005B4983" w:rsidRDefault="00BA77A1" w:rsidP="008805AC">
            <w:pPr>
              <w:spacing w:line="360" w:lineRule="auto"/>
              <w:rPr>
                <w:rFonts w:ascii="Times New Roman" w:hAnsi="Times New Roman" w:cs="Times New Roman"/>
                <w:b/>
              </w:rPr>
            </w:pPr>
            <w:r w:rsidRPr="00BA77A1">
              <w:rPr>
                <w:rFonts w:ascii="Times New Roman" w:hAnsi="Times New Roman" w:cs="Times New Roman"/>
                <w:b/>
              </w:rPr>
              <w:t>People Influences</w:t>
            </w:r>
          </w:p>
        </w:tc>
        <w:tc>
          <w:tcPr>
            <w:tcW w:w="117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3.9012</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5</w:t>
            </w:r>
          </w:p>
        </w:tc>
        <w:tc>
          <w:tcPr>
            <w:tcW w:w="990" w:type="dxa"/>
          </w:tcPr>
          <w:p w:rsidR="00956C08" w:rsidRPr="00956C08" w:rsidRDefault="00956C08" w:rsidP="00956C08">
            <w:pPr>
              <w:jc w:val="center"/>
              <w:rPr>
                <w:rFonts w:ascii="Times New Roman" w:hAnsi="Times New Roman" w:cs="Times New Roman"/>
              </w:rPr>
            </w:pPr>
            <w:r w:rsidRPr="00956C08">
              <w:rPr>
                <w:rFonts w:ascii="Times New Roman" w:hAnsi="Times New Roman" w:cs="Times New Roman"/>
              </w:rPr>
              <w:t>3.2392</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9</w:t>
            </w:r>
          </w:p>
        </w:tc>
        <w:tc>
          <w:tcPr>
            <w:tcW w:w="1170" w:type="dxa"/>
          </w:tcPr>
          <w:p w:rsidR="00956C08" w:rsidRPr="0061443C" w:rsidRDefault="00956C08" w:rsidP="00206FD1">
            <w:pPr>
              <w:jc w:val="center"/>
              <w:rPr>
                <w:rFonts w:ascii="Times New Roman" w:hAnsi="Times New Roman" w:cs="Times New Roman"/>
                <w:color w:val="000000"/>
              </w:rPr>
            </w:pPr>
            <w:r>
              <w:rPr>
                <w:rFonts w:ascii="Times New Roman" w:hAnsi="Times New Roman" w:cs="Times New Roman"/>
                <w:color w:val="000000"/>
              </w:rPr>
              <w:t>3.01</w:t>
            </w:r>
            <w:r w:rsidRPr="0061443C">
              <w:rPr>
                <w:rFonts w:ascii="Times New Roman" w:hAnsi="Times New Roman" w:cs="Times New Roman"/>
                <w:color w:val="000000"/>
              </w:rPr>
              <w:t>76</w:t>
            </w:r>
          </w:p>
        </w:tc>
        <w:tc>
          <w:tcPr>
            <w:tcW w:w="1170" w:type="dxa"/>
          </w:tcPr>
          <w:p w:rsidR="00956C08" w:rsidRPr="0061443C" w:rsidRDefault="00956C08" w:rsidP="00722F98">
            <w:pPr>
              <w:jc w:val="center"/>
              <w:rPr>
                <w:rFonts w:ascii="Times New Roman" w:hAnsi="Times New Roman" w:cs="Times New Roman"/>
                <w:color w:val="000000"/>
                <w:sz w:val="20"/>
                <w:szCs w:val="20"/>
              </w:rPr>
            </w:pPr>
            <w:r w:rsidRPr="0061443C">
              <w:rPr>
                <w:rFonts w:ascii="Times New Roman" w:hAnsi="Times New Roman" w:cs="Times New Roman"/>
                <w:color w:val="000000"/>
                <w:sz w:val="20"/>
                <w:szCs w:val="20"/>
              </w:rPr>
              <w:t>9</w:t>
            </w:r>
          </w:p>
        </w:tc>
      </w:tr>
      <w:tr w:rsidR="00956C08" w:rsidTr="00F763ED">
        <w:tc>
          <w:tcPr>
            <w:tcW w:w="2448" w:type="dxa"/>
          </w:tcPr>
          <w:p w:rsidR="00956C08" w:rsidRPr="005B4983" w:rsidRDefault="00956C08" w:rsidP="008805AC">
            <w:pPr>
              <w:spacing w:line="360" w:lineRule="auto"/>
              <w:rPr>
                <w:rFonts w:ascii="Times New Roman" w:hAnsi="Times New Roman" w:cs="Times New Roman"/>
                <w:b/>
              </w:rPr>
            </w:pPr>
            <w:r w:rsidRPr="005B4983">
              <w:rPr>
                <w:rFonts w:ascii="Times New Roman" w:hAnsi="Times New Roman" w:cs="Times New Roman"/>
                <w:b/>
              </w:rPr>
              <w:t xml:space="preserve">Financial Performance </w:t>
            </w:r>
          </w:p>
        </w:tc>
        <w:tc>
          <w:tcPr>
            <w:tcW w:w="1170" w:type="dxa"/>
          </w:tcPr>
          <w:p w:rsidR="00956C08" w:rsidRPr="0061443C" w:rsidRDefault="00763183" w:rsidP="00206FD1">
            <w:pPr>
              <w:jc w:val="center"/>
              <w:rPr>
                <w:rFonts w:ascii="Times New Roman" w:hAnsi="Times New Roman" w:cs="Times New Roman"/>
                <w:color w:val="000000"/>
              </w:rPr>
            </w:pPr>
            <w:r>
              <w:rPr>
                <w:rFonts w:ascii="Times New Roman" w:hAnsi="Times New Roman" w:cs="Times New Roman"/>
                <w:color w:val="000000"/>
              </w:rPr>
              <w:t>4.1</w:t>
            </w:r>
            <w:r w:rsidR="00956C08" w:rsidRPr="00956C08">
              <w:rPr>
                <w:rFonts w:ascii="Times New Roman" w:hAnsi="Times New Roman" w:cs="Times New Roman"/>
                <w:color w:val="000000"/>
              </w:rPr>
              <w:t>716</w:t>
            </w:r>
          </w:p>
        </w:tc>
        <w:tc>
          <w:tcPr>
            <w:tcW w:w="1080" w:type="dxa"/>
          </w:tcPr>
          <w:p w:rsidR="00956C08" w:rsidRPr="0061443C" w:rsidRDefault="00956C08" w:rsidP="00206FD1">
            <w:pPr>
              <w:jc w:val="center"/>
              <w:rPr>
                <w:rFonts w:ascii="Times New Roman" w:hAnsi="Times New Roman" w:cs="Times New Roman"/>
                <w:color w:val="000000"/>
              </w:rPr>
            </w:pPr>
            <w:r>
              <w:rPr>
                <w:rFonts w:ascii="Times New Roman" w:hAnsi="Times New Roman" w:cs="Times New Roman"/>
                <w:color w:val="000000"/>
              </w:rPr>
              <w:t>2</w:t>
            </w:r>
          </w:p>
        </w:tc>
        <w:tc>
          <w:tcPr>
            <w:tcW w:w="990" w:type="dxa"/>
          </w:tcPr>
          <w:p w:rsidR="00956C08" w:rsidRPr="00956C08" w:rsidRDefault="00956C08" w:rsidP="00956C08">
            <w:pPr>
              <w:jc w:val="center"/>
              <w:rPr>
                <w:rFonts w:ascii="Times New Roman" w:hAnsi="Times New Roman" w:cs="Times New Roman"/>
              </w:rPr>
            </w:pPr>
            <w:r w:rsidRPr="00956C08">
              <w:rPr>
                <w:rFonts w:ascii="Times New Roman" w:hAnsi="Times New Roman" w:cs="Times New Roman"/>
              </w:rPr>
              <w:t>3.9754</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5</w:t>
            </w:r>
          </w:p>
        </w:tc>
        <w:tc>
          <w:tcPr>
            <w:tcW w:w="1170" w:type="dxa"/>
          </w:tcPr>
          <w:p w:rsidR="00956C08" w:rsidRPr="0061443C" w:rsidRDefault="00956C08" w:rsidP="00206FD1">
            <w:pPr>
              <w:jc w:val="center"/>
              <w:rPr>
                <w:rFonts w:ascii="Times New Roman" w:hAnsi="Times New Roman" w:cs="Times New Roman"/>
                <w:color w:val="000000"/>
              </w:rPr>
            </w:pPr>
            <w:r>
              <w:rPr>
                <w:rFonts w:ascii="Times New Roman" w:hAnsi="Times New Roman" w:cs="Times New Roman"/>
                <w:color w:val="000000"/>
              </w:rPr>
              <w:t>4.00</w:t>
            </w:r>
            <w:r w:rsidRPr="0061443C">
              <w:rPr>
                <w:rFonts w:ascii="Times New Roman" w:hAnsi="Times New Roman" w:cs="Times New Roman"/>
                <w:color w:val="000000"/>
              </w:rPr>
              <w:t>28</w:t>
            </w:r>
          </w:p>
        </w:tc>
        <w:tc>
          <w:tcPr>
            <w:tcW w:w="1170" w:type="dxa"/>
          </w:tcPr>
          <w:p w:rsidR="00956C08" w:rsidRPr="0061443C" w:rsidRDefault="00956C08" w:rsidP="00722F98">
            <w:pPr>
              <w:jc w:val="center"/>
              <w:rPr>
                <w:rFonts w:ascii="Times New Roman" w:hAnsi="Times New Roman" w:cs="Times New Roman"/>
                <w:color w:val="000000"/>
                <w:sz w:val="20"/>
                <w:szCs w:val="20"/>
              </w:rPr>
            </w:pPr>
            <w:r w:rsidRPr="0061443C">
              <w:rPr>
                <w:rFonts w:ascii="Times New Roman" w:hAnsi="Times New Roman" w:cs="Times New Roman"/>
                <w:color w:val="000000"/>
                <w:sz w:val="20"/>
                <w:szCs w:val="20"/>
              </w:rPr>
              <w:t>6</w:t>
            </w:r>
          </w:p>
        </w:tc>
      </w:tr>
      <w:tr w:rsidR="00956C08" w:rsidTr="00F763ED">
        <w:tc>
          <w:tcPr>
            <w:tcW w:w="2448" w:type="dxa"/>
          </w:tcPr>
          <w:p w:rsidR="00956C08" w:rsidRPr="005B4983" w:rsidRDefault="00956C08" w:rsidP="008805AC">
            <w:pPr>
              <w:spacing w:line="360" w:lineRule="auto"/>
              <w:rPr>
                <w:rFonts w:ascii="Times New Roman" w:hAnsi="Times New Roman" w:cs="Times New Roman"/>
                <w:b/>
              </w:rPr>
            </w:pPr>
            <w:r w:rsidRPr="005B4983">
              <w:rPr>
                <w:rFonts w:ascii="Times New Roman" w:hAnsi="Times New Roman" w:cs="Times New Roman"/>
                <w:b/>
              </w:rPr>
              <w:t xml:space="preserve">Service provision </w:t>
            </w:r>
          </w:p>
        </w:tc>
        <w:tc>
          <w:tcPr>
            <w:tcW w:w="1170" w:type="dxa"/>
          </w:tcPr>
          <w:p w:rsidR="00956C08" w:rsidRPr="0061443C" w:rsidRDefault="00956C08" w:rsidP="00206FD1">
            <w:pPr>
              <w:jc w:val="center"/>
              <w:rPr>
                <w:rFonts w:ascii="Times New Roman" w:hAnsi="Times New Roman" w:cs="Times New Roman"/>
                <w:color w:val="000000"/>
              </w:rPr>
            </w:pPr>
            <w:r w:rsidRPr="00956C08">
              <w:rPr>
                <w:rFonts w:ascii="Times New Roman" w:hAnsi="Times New Roman" w:cs="Times New Roman"/>
                <w:color w:val="000000"/>
              </w:rPr>
              <w:t>4.4692</w:t>
            </w:r>
          </w:p>
        </w:tc>
        <w:tc>
          <w:tcPr>
            <w:tcW w:w="1080" w:type="dxa"/>
          </w:tcPr>
          <w:p w:rsidR="00956C08" w:rsidRPr="0061443C" w:rsidRDefault="00956C08" w:rsidP="00206FD1">
            <w:pPr>
              <w:jc w:val="center"/>
              <w:rPr>
                <w:rFonts w:ascii="Times New Roman" w:hAnsi="Times New Roman" w:cs="Times New Roman"/>
                <w:color w:val="000000"/>
              </w:rPr>
            </w:pPr>
            <w:r>
              <w:rPr>
                <w:rFonts w:ascii="Times New Roman" w:hAnsi="Times New Roman" w:cs="Times New Roman"/>
                <w:color w:val="000000"/>
              </w:rPr>
              <w:t>1</w:t>
            </w:r>
          </w:p>
        </w:tc>
        <w:tc>
          <w:tcPr>
            <w:tcW w:w="990" w:type="dxa"/>
          </w:tcPr>
          <w:p w:rsidR="00956C08" w:rsidRPr="00956C08" w:rsidRDefault="00956C08" w:rsidP="00956C08">
            <w:pPr>
              <w:jc w:val="center"/>
              <w:rPr>
                <w:rFonts w:ascii="Times New Roman" w:hAnsi="Times New Roman" w:cs="Times New Roman"/>
              </w:rPr>
            </w:pPr>
            <w:r w:rsidRPr="00956C08">
              <w:rPr>
                <w:rFonts w:ascii="Times New Roman" w:hAnsi="Times New Roman" w:cs="Times New Roman"/>
              </w:rPr>
              <w:t>4.3926</w:t>
            </w:r>
          </w:p>
        </w:tc>
        <w:tc>
          <w:tcPr>
            <w:tcW w:w="1080" w:type="dxa"/>
          </w:tcPr>
          <w:p w:rsidR="00956C08" w:rsidRPr="0061443C" w:rsidRDefault="00956C08" w:rsidP="00206FD1">
            <w:pPr>
              <w:jc w:val="center"/>
              <w:rPr>
                <w:rFonts w:ascii="Times New Roman" w:hAnsi="Times New Roman" w:cs="Times New Roman"/>
                <w:color w:val="000000"/>
              </w:rPr>
            </w:pPr>
            <w:r w:rsidRPr="0061443C">
              <w:rPr>
                <w:rFonts w:ascii="Times New Roman" w:hAnsi="Times New Roman" w:cs="Times New Roman"/>
                <w:color w:val="000000"/>
              </w:rPr>
              <w:t>1</w:t>
            </w:r>
          </w:p>
        </w:tc>
        <w:tc>
          <w:tcPr>
            <w:tcW w:w="1170" w:type="dxa"/>
          </w:tcPr>
          <w:p w:rsidR="00956C08" w:rsidRPr="0061443C" w:rsidRDefault="00956C08" w:rsidP="00206FD1">
            <w:pPr>
              <w:jc w:val="center"/>
              <w:rPr>
                <w:rFonts w:ascii="Times New Roman" w:hAnsi="Times New Roman" w:cs="Times New Roman"/>
                <w:color w:val="000000"/>
              </w:rPr>
            </w:pPr>
            <w:r w:rsidRPr="00956C08">
              <w:rPr>
                <w:rFonts w:ascii="Times New Roman" w:hAnsi="Times New Roman" w:cs="Times New Roman"/>
                <w:color w:val="000000"/>
              </w:rPr>
              <w:t>4.3576</w:t>
            </w:r>
          </w:p>
        </w:tc>
        <w:tc>
          <w:tcPr>
            <w:tcW w:w="1170" w:type="dxa"/>
          </w:tcPr>
          <w:p w:rsidR="00956C08" w:rsidRPr="0061443C" w:rsidRDefault="00956C08" w:rsidP="00722F98">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bl>
    <w:p w:rsidR="00833749" w:rsidRDefault="00833749" w:rsidP="005B4983">
      <w:pPr>
        <w:tabs>
          <w:tab w:val="left" w:pos="5247"/>
        </w:tabs>
        <w:rPr>
          <w:rFonts w:ascii="Times New Roman" w:eastAsia="Calibri" w:hAnsi="Times New Roman" w:cs="Times New Roman"/>
          <w:b/>
          <w:i/>
          <w:sz w:val="24"/>
          <w:szCs w:val="24"/>
        </w:rPr>
      </w:pPr>
    </w:p>
    <w:p w:rsidR="005B4983" w:rsidRPr="007D45FC" w:rsidRDefault="004D7E97" w:rsidP="005B4983">
      <w:pPr>
        <w:tabs>
          <w:tab w:val="left" w:pos="5247"/>
        </w:tabs>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Table 4.8</w:t>
      </w:r>
      <w:r w:rsidR="007D45FC" w:rsidRPr="007D45FC">
        <w:rPr>
          <w:rFonts w:ascii="Times New Roman" w:eastAsia="Calibri" w:hAnsi="Times New Roman" w:cs="Times New Roman"/>
          <w:b/>
          <w:i/>
          <w:sz w:val="24"/>
          <w:szCs w:val="24"/>
        </w:rPr>
        <w:t>: Kruskal-Wallis Test Result in Bank Selection Criteria on Education Level</w:t>
      </w:r>
    </w:p>
    <w:tbl>
      <w:tblPr>
        <w:tblStyle w:val="TableGrid"/>
        <w:tblW w:w="0" w:type="auto"/>
        <w:tblLook w:val="04A0"/>
      </w:tblPr>
      <w:tblGrid>
        <w:gridCol w:w="2718"/>
        <w:gridCol w:w="1440"/>
        <w:gridCol w:w="1440"/>
        <w:gridCol w:w="1350"/>
        <w:gridCol w:w="1080"/>
        <w:gridCol w:w="1083"/>
      </w:tblGrid>
      <w:tr w:rsidR="0061443C" w:rsidTr="00F763ED">
        <w:tc>
          <w:tcPr>
            <w:tcW w:w="9111" w:type="dxa"/>
            <w:gridSpan w:val="6"/>
            <w:shd w:val="clear" w:color="auto" w:fill="FBD4B4" w:themeFill="accent6" w:themeFillTint="66"/>
          </w:tcPr>
          <w:p w:rsidR="0061443C" w:rsidRPr="007D45FC" w:rsidRDefault="0061443C" w:rsidP="008805AC">
            <w:pPr>
              <w:spacing w:line="360" w:lineRule="auto"/>
              <w:jc w:val="center"/>
              <w:rPr>
                <w:rFonts w:ascii="Times New Roman" w:eastAsia="Calibri" w:hAnsi="Times New Roman" w:cs="Times New Roman"/>
                <w:b/>
              </w:rPr>
            </w:pPr>
            <w:r w:rsidRPr="007D45FC">
              <w:rPr>
                <w:rFonts w:ascii="Times New Roman" w:eastAsia="Calibri" w:hAnsi="Times New Roman" w:cs="Times New Roman"/>
                <w:b/>
              </w:rPr>
              <w:t>Education Level</w:t>
            </w:r>
          </w:p>
        </w:tc>
      </w:tr>
      <w:tr w:rsidR="0061443C" w:rsidTr="00F763ED">
        <w:trPr>
          <w:trHeight w:val="656"/>
        </w:trPr>
        <w:tc>
          <w:tcPr>
            <w:tcW w:w="2718" w:type="dxa"/>
            <w:vMerge w:val="restart"/>
          </w:tcPr>
          <w:p w:rsidR="0061443C" w:rsidRDefault="0061443C" w:rsidP="0061443C">
            <w:pPr>
              <w:spacing w:line="276" w:lineRule="auto"/>
              <w:jc w:val="center"/>
              <w:rPr>
                <w:rFonts w:ascii="Times New Roman" w:eastAsia="Calibri" w:hAnsi="Times New Roman" w:cs="Times New Roman"/>
                <w:sz w:val="24"/>
                <w:szCs w:val="24"/>
              </w:rPr>
            </w:pPr>
            <w:r w:rsidRPr="0061443C">
              <w:rPr>
                <w:rFonts w:ascii="Times New Roman" w:eastAsia="Calibri" w:hAnsi="Times New Roman" w:cs="Times New Roman"/>
                <w:b/>
                <w:sz w:val="24"/>
                <w:szCs w:val="24"/>
              </w:rPr>
              <w:t>Items</w:t>
            </w:r>
          </w:p>
        </w:tc>
        <w:tc>
          <w:tcPr>
            <w:tcW w:w="1440" w:type="dxa"/>
            <w:shd w:val="clear" w:color="auto" w:fill="C4BC96" w:themeFill="background2" w:themeFillShade="BF"/>
          </w:tcPr>
          <w:p w:rsidR="0061443C" w:rsidRPr="007D45FC" w:rsidRDefault="0061443C" w:rsidP="008805AC">
            <w:pPr>
              <w:spacing w:line="360" w:lineRule="auto"/>
              <w:jc w:val="both"/>
              <w:rPr>
                <w:rFonts w:ascii="Times New Roman" w:eastAsia="Calibri" w:hAnsi="Times New Roman" w:cs="Times New Roman"/>
                <w:sz w:val="24"/>
                <w:szCs w:val="24"/>
              </w:rPr>
            </w:pPr>
            <w:r w:rsidRPr="007D45FC">
              <w:rPr>
                <w:rFonts w:ascii="Times New Roman" w:eastAsia="Calibri" w:hAnsi="Times New Roman" w:cs="Times New Roman"/>
                <w:sz w:val="24"/>
                <w:szCs w:val="24"/>
              </w:rPr>
              <w:t>Diploma</w:t>
            </w:r>
          </w:p>
        </w:tc>
        <w:tc>
          <w:tcPr>
            <w:tcW w:w="1440" w:type="dxa"/>
            <w:shd w:val="clear" w:color="auto" w:fill="C4BC96" w:themeFill="background2" w:themeFillShade="BF"/>
          </w:tcPr>
          <w:p w:rsidR="0061443C" w:rsidRPr="007D45FC" w:rsidRDefault="0061443C" w:rsidP="008805AC">
            <w:pPr>
              <w:spacing w:line="360" w:lineRule="auto"/>
              <w:jc w:val="both"/>
              <w:rPr>
                <w:rFonts w:ascii="Times New Roman" w:eastAsia="Calibri" w:hAnsi="Times New Roman" w:cs="Times New Roman"/>
                <w:sz w:val="24"/>
                <w:szCs w:val="24"/>
              </w:rPr>
            </w:pPr>
            <w:r w:rsidRPr="007D45FC">
              <w:rPr>
                <w:rFonts w:ascii="Times New Roman" w:eastAsia="Calibri" w:hAnsi="Times New Roman" w:cs="Times New Roman"/>
                <w:sz w:val="24"/>
                <w:szCs w:val="24"/>
              </w:rPr>
              <w:t xml:space="preserve">  Degree</w:t>
            </w:r>
          </w:p>
        </w:tc>
        <w:tc>
          <w:tcPr>
            <w:tcW w:w="1350" w:type="dxa"/>
            <w:shd w:val="clear" w:color="auto" w:fill="C4BC96" w:themeFill="background2" w:themeFillShade="BF"/>
          </w:tcPr>
          <w:p w:rsidR="0061443C" w:rsidRPr="007D45FC" w:rsidRDefault="0061443C" w:rsidP="008805AC">
            <w:pPr>
              <w:spacing w:line="360" w:lineRule="auto"/>
              <w:jc w:val="both"/>
              <w:rPr>
                <w:rFonts w:ascii="Times New Roman" w:eastAsia="Calibri" w:hAnsi="Times New Roman" w:cs="Times New Roman"/>
                <w:sz w:val="24"/>
                <w:szCs w:val="24"/>
              </w:rPr>
            </w:pPr>
            <w:r w:rsidRPr="007D45FC">
              <w:rPr>
                <w:rFonts w:ascii="Times New Roman" w:eastAsia="Calibri" w:hAnsi="Times New Roman" w:cs="Times New Roman"/>
                <w:sz w:val="24"/>
                <w:szCs w:val="24"/>
              </w:rPr>
              <w:t xml:space="preserve">   Master &amp; above</w:t>
            </w:r>
          </w:p>
        </w:tc>
        <w:tc>
          <w:tcPr>
            <w:tcW w:w="1080" w:type="dxa"/>
            <w:vMerge w:val="restart"/>
            <w:shd w:val="clear" w:color="auto" w:fill="C4BC96" w:themeFill="background2" w:themeFillShade="BF"/>
          </w:tcPr>
          <w:p w:rsidR="0061443C" w:rsidRPr="007C2F08" w:rsidRDefault="0061443C" w:rsidP="008805AC">
            <w:pPr>
              <w:spacing w:line="360" w:lineRule="auto"/>
              <w:jc w:val="both"/>
              <w:rPr>
                <w:rFonts w:ascii="Times New Roman" w:eastAsia="Calibri" w:hAnsi="Times New Roman" w:cs="Times New Roman"/>
              </w:rPr>
            </w:pPr>
          </w:p>
          <w:p w:rsidR="0061443C" w:rsidRPr="007C2F08" w:rsidRDefault="0061443C" w:rsidP="008805AC">
            <w:pPr>
              <w:spacing w:line="360" w:lineRule="auto"/>
              <w:jc w:val="center"/>
              <w:rPr>
                <w:rFonts w:ascii="Times New Roman" w:eastAsia="Calibri" w:hAnsi="Times New Roman" w:cs="Times New Roman"/>
              </w:rPr>
            </w:pPr>
            <w:r w:rsidRPr="007E6A88">
              <w:rPr>
                <w:rFonts w:ascii="Times New Roman" w:hAnsi="Times New Roman" w:cs="Times New Roman"/>
                <w:color w:val="000000"/>
              </w:rPr>
              <w:t>Chi-Square</w:t>
            </w:r>
          </w:p>
        </w:tc>
        <w:tc>
          <w:tcPr>
            <w:tcW w:w="1083" w:type="dxa"/>
            <w:vMerge w:val="restart"/>
            <w:shd w:val="clear" w:color="auto" w:fill="C4BC96" w:themeFill="background2" w:themeFillShade="BF"/>
          </w:tcPr>
          <w:p w:rsidR="0061443C" w:rsidRPr="007C2F08" w:rsidRDefault="0061443C" w:rsidP="008805AC">
            <w:pPr>
              <w:spacing w:line="360" w:lineRule="auto"/>
              <w:jc w:val="center"/>
              <w:rPr>
                <w:rFonts w:ascii="Times New Roman" w:eastAsia="Calibri" w:hAnsi="Times New Roman" w:cs="Times New Roman"/>
              </w:rPr>
            </w:pPr>
            <w:r w:rsidRPr="007E6A88">
              <w:rPr>
                <w:rFonts w:ascii="Times New Roman" w:hAnsi="Times New Roman" w:cs="Times New Roman"/>
                <w:color w:val="000000"/>
              </w:rPr>
              <w:t>Asymp. Sig.</w:t>
            </w:r>
          </w:p>
        </w:tc>
      </w:tr>
      <w:tr w:rsidR="0061443C" w:rsidTr="00F763ED">
        <w:trPr>
          <w:trHeight w:val="305"/>
        </w:trPr>
        <w:tc>
          <w:tcPr>
            <w:tcW w:w="2718" w:type="dxa"/>
            <w:vMerge/>
          </w:tcPr>
          <w:p w:rsidR="0061443C" w:rsidRDefault="0061443C" w:rsidP="008805AC">
            <w:pPr>
              <w:spacing w:line="276" w:lineRule="auto"/>
              <w:jc w:val="both"/>
              <w:rPr>
                <w:rFonts w:ascii="Times New Roman" w:eastAsia="Calibri" w:hAnsi="Times New Roman" w:cs="Times New Roman"/>
                <w:sz w:val="24"/>
                <w:szCs w:val="24"/>
              </w:rPr>
            </w:pPr>
          </w:p>
        </w:tc>
        <w:tc>
          <w:tcPr>
            <w:tcW w:w="1440" w:type="dxa"/>
            <w:shd w:val="clear" w:color="auto" w:fill="C4BC96" w:themeFill="background2" w:themeFillShade="BF"/>
          </w:tcPr>
          <w:p w:rsidR="0061443C" w:rsidRPr="007D45FC" w:rsidRDefault="0061443C" w:rsidP="008805AC">
            <w:pPr>
              <w:spacing w:line="360" w:lineRule="auto"/>
              <w:jc w:val="center"/>
              <w:rPr>
                <w:rFonts w:ascii="Times New Roman" w:eastAsia="Calibri" w:hAnsi="Times New Roman" w:cs="Times New Roman"/>
                <w:b/>
              </w:rPr>
            </w:pPr>
            <w:r w:rsidRPr="007D45FC">
              <w:rPr>
                <w:rFonts w:ascii="Times New Roman" w:eastAsia="Calibri" w:hAnsi="Times New Roman" w:cs="Times New Roman"/>
                <w:b/>
              </w:rPr>
              <w:t>Mean Rank</w:t>
            </w:r>
          </w:p>
        </w:tc>
        <w:tc>
          <w:tcPr>
            <w:tcW w:w="1440" w:type="dxa"/>
            <w:shd w:val="clear" w:color="auto" w:fill="C4BC96" w:themeFill="background2" w:themeFillShade="BF"/>
          </w:tcPr>
          <w:p w:rsidR="0061443C" w:rsidRPr="007D45FC" w:rsidRDefault="0061443C" w:rsidP="008805AC">
            <w:pPr>
              <w:spacing w:line="360" w:lineRule="auto"/>
              <w:jc w:val="center"/>
              <w:rPr>
                <w:rFonts w:ascii="Times New Roman" w:eastAsia="Calibri" w:hAnsi="Times New Roman" w:cs="Times New Roman"/>
                <w:b/>
              </w:rPr>
            </w:pPr>
            <w:r w:rsidRPr="007D45FC">
              <w:rPr>
                <w:rFonts w:ascii="Times New Roman" w:eastAsia="Calibri" w:hAnsi="Times New Roman" w:cs="Times New Roman"/>
                <w:b/>
              </w:rPr>
              <w:t>Mean Rank</w:t>
            </w:r>
          </w:p>
        </w:tc>
        <w:tc>
          <w:tcPr>
            <w:tcW w:w="1350" w:type="dxa"/>
            <w:shd w:val="clear" w:color="auto" w:fill="C4BC96" w:themeFill="background2" w:themeFillShade="BF"/>
          </w:tcPr>
          <w:p w:rsidR="0061443C" w:rsidRPr="007D45FC" w:rsidRDefault="0061443C" w:rsidP="008805AC">
            <w:pPr>
              <w:spacing w:line="360" w:lineRule="auto"/>
              <w:jc w:val="center"/>
              <w:rPr>
                <w:rFonts w:ascii="Times New Roman" w:eastAsia="Calibri" w:hAnsi="Times New Roman" w:cs="Times New Roman"/>
                <w:b/>
              </w:rPr>
            </w:pPr>
            <w:r w:rsidRPr="007D45FC">
              <w:rPr>
                <w:rFonts w:ascii="Times New Roman" w:eastAsia="Calibri" w:hAnsi="Times New Roman" w:cs="Times New Roman"/>
                <w:b/>
              </w:rPr>
              <w:t>Mean Rank</w:t>
            </w:r>
          </w:p>
        </w:tc>
        <w:tc>
          <w:tcPr>
            <w:tcW w:w="1080" w:type="dxa"/>
            <w:vMerge/>
            <w:shd w:val="clear" w:color="auto" w:fill="C4BC96" w:themeFill="background2" w:themeFillShade="BF"/>
          </w:tcPr>
          <w:p w:rsidR="0061443C" w:rsidRPr="007E6A88" w:rsidRDefault="0061443C" w:rsidP="008805AC">
            <w:pPr>
              <w:spacing w:line="360" w:lineRule="auto"/>
              <w:jc w:val="center"/>
              <w:rPr>
                <w:rFonts w:ascii="Times New Roman" w:eastAsia="Calibri" w:hAnsi="Times New Roman" w:cs="Times New Roman"/>
              </w:rPr>
            </w:pPr>
          </w:p>
        </w:tc>
        <w:tc>
          <w:tcPr>
            <w:tcW w:w="1083" w:type="dxa"/>
            <w:vMerge/>
            <w:shd w:val="clear" w:color="auto" w:fill="C4BC96" w:themeFill="background2" w:themeFillShade="BF"/>
          </w:tcPr>
          <w:p w:rsidR="0061443C" w:rsidRPr="007E6A88" w:rsidRDefault="0061443C" w:rsidP="008805AC">
            <w:pPr>
              <w:spacing w:line="360" w:lineRule="auto"/>
              <w:jc w:val="center"/>
              <w:rPr>
                <w:rFonts w:ascii="Times New Roman" w:eastAsia="Calibri" w:hAnsi="Times New Roman" w:cs="Times New Roman"/>
              </w:rPr>
            </w:pPr>
          </w:p>
        </w:tc>
      </w:tr>
      <w:tr w:rsidR="0061443C" w:rsidTr="00F763ED">
        <w:tc>
          <w:tcPr>
            <w:tcW w:w="2718" w:type="dxa"/>
          </w:tcPr>
          <w:p w:rsidR="0061443C" w:rsidRPr="005B4983" w:rsidRDefault="0061443C" w:rsidP="008805AC">
            <w:pPr>
              <w:spacing w:line="360" w:lineRule="auto"/>
              <w:rPr>
                <w:rFonts w:ascii="Times New Roman" w:hAnsi="Times New Roman" w:cs="Times New Roman"/>
                <w:b/>
              </w:rPr>
            </w:pPr>
            <w:r w:rsidRPr="005B4983">
              <w:rPr>
                <w:rFonts w:ascii="Times New Roman" w:hAnsi="Times New Roman" w:cs="Times New Roman"/>
                <w:b/>
              </w:rPr>
              <w:t xml:space="preserve">Branch location </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143.72</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150.12</w:t>
            </w:r>
          </w:p>
        </w:tc>
        <w:tc>
          <w:tcPr>
            <w:tcW w:w="135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183.24</w:t>
            </w:r>
          </w:p>
        </w:tc>
        <w:tc>
          <w:tcPr>
            <w:tcW w:w="108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10.87</w:t>
            </w:r>
          </w:p>
        </w:tc>
        <w:tc>
          <w:tcPr>
            <w:tcW w:w="1083" w:type="dxa"/>
          </w:tcPr>
          <w:p w:rsidR="0061443C" w:rsidRPr="005D241F" w:rsidRDefault="0061443C" w:rsidP="0061443C">
            <w:pPr>
              <w:jc w:val="center"/>
              <w:rPr>
                <w:rFonts w:ascii="Times New Roman" w:hAnsi="Times New Roman" w:cs="Times New Roman"/>
                <w:color w:val="000000"/>
              </w:rPr>
            </w:pPr>
            <w:r w:rsidRPr="005D241F">
              <w:rPr>
                <w:rFonts w:ascii="Times New Roman" w:hAnsi="Times New Roman" w:cs="Times New Roman"/>
                <w:color w:val="000000"/>
              </w:rPr>
              <w:t>0.004</w:t>
            </w:r>
            <w:r>
              <w:rPr>
                <w:rFonts w:ascii="Times New Roman" w:hAnsi="Times New Roman" w:cs="Times New Roman"/>
                <w:color w:val="000000"/>
              </w:rPr>
              <w:t>***</w:t>
            </w:r>
          </w:p>
        </w:tc>
      </w:tr>
      <w:tr w:rsidR="0061443C" w:rsidTr="00F763ED">
        <w:tc>
          <w:tcPr>
            <w:tcW w:w="2718" w:type="dxa"/>
          </w:tcPr>
          <w:p w:rsidR="0061443C" w:rsidRPr="005B4983" w:rsidRDefault="0061443C" w:rsidP="008805AC">
            <w:pPr>
              <w:spacing w:line="360" w:lineRule="auto"/>
              <w:rPr>
                <w:rFonts w:ascii="Times New Roman" w:hAnsi="Times New Roman" w:cs="Times New Roman"/>
                <w:b/>
              </w:rPr>
            </w:pPr>
            <w:r w:rsidRPr="005B4983">
              <w:rPr>
                <w:rFonts w:ascii="Times New Roman" w:hAnsi="Times New Roman" w:cs="Times New Roman"/>
                <w:b/>
              </w:rPr>
              <w:t>Financial benefits</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146.81</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152.45</w:t>
            </w:r>
          </w:p>
        </w:tc>
        <w:tc>
          <w:tcPr>
            <w:tcW w:w="135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173.7</w:t>
            </w:r>
          </w:p>
        </w:tc>
        <w:tc>
          <w:tcPr>
            <w:tcW w:w="108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4.889</w:t>
            </w:r>
          </w:p>
        </w:tc>
        <w:tc>
          <w:tcPr>
            <w:tcW w:w="1083" w:type="dxa"/>
          </w:tcPr>
          <w:p w:rsidR="0061443C" w:rsidRPr="005D241F" w:rsidRDefault="0061443C" w:rsidP="0061443C">
            <w:pPr>
              <w:jc w:val="center"/>
              <w:rPr>
                <w:rFonts w:ascii="Times New Roman" w:hAnsi="Times New Roman" w:cs="Times New Roman"/>
                <w:color w:val="000000"/>
              </w:rPr>
            </w:pPr>
            <w:r w:rsidRPr="005D241F">
              <w:rPr>
                <w:rFonts w:ascii="Times New Roman" w:hAnsi="Times New Roman" w:cs="Times New Roman"/>
                <w:color w:val="000000"/>
              </w:rPr>
              <w:t>0.087</w:t>
            </w:r>
          </w:p>
        </w:tc>
      </w:tr>
      <w:tr w:rsidR="0061443C" w:rsidTr="00F763ED">
        <w:tc>
          <w:tcPr>
            <w:tcW w:w="2718" w:type="dxa"/>
          </w:tcPr>
          <w:p w:rsidR="0061443C" w:rsidRPr="005B4983" w:rsidRDefault="0061443C" w:rsidP="008805AC">
            <w:pPr>
              <w:spacing w:line="360" w:lineRule="auto"/>
              <w:rPr>
                <w:rFonts w:ascii="Times New Roman" w:hAnsi="Times New Roman" w:cs="Times New Roman"/>
                <w:b/>
              </w:rPr>
            </w:pPr>
            <w:r w:rsidRPr="005B4983">
              <w:rPr>
                <w:rFonts w:ascii="Times New Roman" w:hAnsi="Times New Roman" w:cs="Times New Roman"/>
                <w:b/>
              </w:rPr>
              <w:t>Accessibility</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141.02</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152.27</w:t>
            </w:r>
          </w:p>
        </w:tc>
        <w:tc>
          <w:tcPr>
            <w:tcW w:w="135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181.25</w:t>
            </w:r>
          </w:p>
        </w:tc>
        <w:tc>
          <w:tcPr>
            <w:tcW w:w="108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10.323</w:t>
            </w:r>
          </w:p>
        </w:tc>
        <w:tc>
          <w:tcPr>
            <w:tcW w:w="1083" w:type="dxa"/>
          </w:tcPr>
          <w:p w:rsidR="0061443C" w:rsidRPr="005D241F" w:rsidRDefault="0061443C" w:rsidP="0061443C">
            <w:pPr>
              <w:jc w:val="center"/>
              <w:rPr>
                <w:rFonts w:ascii="Times New Roman" w:hAnsi="Times New Roman" w:cs="Times New Roman"/>
                <w:color w:val="000000"/>
              </w:rPr>
            </w:pPr>
            <w:r w:rsidRPr="005D241F">
              <w:rPr>
                <w:rFonts w:ascii="Times New Roman" w:hAnsi="Times New Roman" w:cs="Times New Roman"/>
                <w:color w:val="000000"/>
              </w:rPr>
              <w:t>0.006</w:t>
            </w:r>
            <w:r>
              <w:rPr>
                <w:rFonts w:ascii="Times New Roman" w:hAnsi="Times New Roman" w:cs="Times New Roman"/>
                <w:color w:val="000000"/>
              </w:rPr>
              <w:t>***</w:t>
            </w:r>
          </w:p>
        </w:tc>
      </w:tr>
      <w:tr w:rsidR="0061443C" w:rsidTr="00F763ED">
        <w:tc>
          <w:tcPr>
            <w:tcW w:w="2718" w:type="dxa"/>
          </w:tcPr>
          <w:p w:rsidR="0061443C" w:rsidRPr="005B4983" w:rsidRDefault="0061443C" w:rsidP="008805AC">
            <w:pPr>
              <w:spacing w:line="360" w:lineRule="auto"/>
              <w:rPr>
                <w:rFonts w:ascii="Times New Roman" w:hAnsi="Times New Roman" w:cs="Times New Roman"/>
                <w:b/>
              </w:rPr>
            </w:pPr>
            <w:r w:rsidRPr="005B4983">
              <w:rPr>
                <w:rFonts w:ascii="Times New Roman" w:hAnsi="Times New Roman" w:cs="Times New Roman"/>
                <w:b/>
              </w:rPr>
              <w:t>Attractiveness</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157.83</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146.13</w:t>
            </w:r>
          </w:p>
        </w:tc>
        <w:tc>
          <w:tcPr>
            <w:tcW w:w="135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175.79</w:t>
            </w:r>
          </w:p>
        </w:tc>
        <w:tc>
          <w:tcPr>
            <w:tcW w:w="108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6.428</w:t>
            </w:r>
          </w:p>
        </w:tc>
        <w:tc>
          <w:tcPr>
            <w:tcW w:w="1083" w:type="dxa"/>
          </w:tcPr>
          <w:p w:rsidR="0061443C" w:rsidRPr="005D241F" w:rsidRDefault="0061443C" w:rsidP="0061443C">
            <w:pPr>
              <w:jc w:val="center"/>
              <w:rPr>
                <w:rFonts w:ascii="Times New Roman" w:hAnsi="Times New Roman" w:cs="Times New Roman"/>
                <w:color w:val="000000"/>
              </w:rPr>
            </w:pPr>
            <w:r w:rsidRPr="005D241F">
              <w:rPr>
                <w:rFonts w:ascii="Times New Roman" w:hAnsi="Times New Roman" w:cs="Times New Roman"/>
                <w:color w:val="000000"/>
              </w:rPr>
              <w:t>0.04</w:t>
            </w:r>
            <w:r>
              <w:rPr>
                <w:rFonts w:ascii="Times New Roman" w:hAnsi="Times New Roman" w:cs="Times New Roman"/>
                <w:color w:val="000000"/>
              </w:rPr>
              <w:t>**</w:t>
            </w:r>
          </w:p>
        </w:tc>
      </w:tr>
      <w:tr w:rsidR="0061443C" w:rsidTr="00F763ED">
        <w:tc>
          <w:tcPr>
            <w:tcW w:w="2718" w:type="dxa"/>
          </w:tcPr>
          <w:p w:rsidR="0061443C" w:rsidRPr="005B4983" w:rsidRDefault="0061443C" w:rsidP="008805AC">
            <w:pPr>
              <w:spacing w:line="360" w:lineRule="auto"/>
              <w:rPr>
                <w:rFonts w:ascii="Times New Roman" w:hAnsi="Times New Roman" w:cs="Times New Roman"/>
                <w:b/>
              </w:rPr>
            </w:pPr>
            <w:r w:rsidRPr="005B4983">
              <w:rPr>
                <w:rFonts w:ascii="Times New Roman" w:hAnsi="Times New Roman" w:cs="Times New Roman"/>
                <w:b/>
              </w:rPr>
              <w:t>Secure Feeling</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156.48</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145.89</w:t>
            </w:r>
          </w:p>
        </w:tc>
        <w:tc>
          <w:tcPr>
            <w:tcW w:w="135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178.04</w:t>
            </w:r>
          </w:p>
        </w:tc>
        <w:tc>
          <w:tcPr>
            <w:tcW w:w="108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7.215</w:t>
            </w:r>
          </w:p>
        </w:tc>
        <w:tc>
          <w:tcPr>
            <w:tcW w:w="1083" w:type="dxa"/>
          </w:tcPr>
          <w:p w:rsidR="0061443C" w:rsidRPr="005D241F" w:rsidRDefault="0061443C" w:rsidP="0061443C">
            <w:pPr>
              <w:jc w:val="center"/>
              <w:rPr>
                <w:rFonts w:ascii="Times New Roman" w:hAnsi="Times New Roman" w:cs="Times New Roman"/>
                <w:color w:val="000000"/>
              </w:rPr>
            </w:pPr>
            <w:r w:rsidRPr="005D241F">
              <w:rPr>
                <w:rFonts w:ascii="Times New Roman" w:hAnsi="Times New Roman" w:cs="Times New Roman"/>
                <w:color w:val="000000"/>
              </w:rPr>
              <w:t>0.027</w:t>
            </w:r>
            <w:r>
              <w:rPr>
                <w:rFonts w:ascii="Times New Roman" w:hAnsi="Times New Roman" w:cs="Times New Roman"/>
                <w:color w:val="000000"/>
              </w:rPr>
              <w:t>**</w:t>
            </w:r>
          </w:p>
        </w:tc>
      </w:tr>
      <w:tr w:rsidR="0061443C" w:rsidTr="00F763ED">
        <w:tc>
          <w:tcPr>
            <w:tcW w:w="2718" w:type="dxa"/>
          </w:tcPr>
          <w:p w:rsidR="0061443C" w:rsidRPr="005B4983" w:rsidRDefault="0061443C" w:rsidP="008805AC">
            <w:pPr>
              <w:spacing w:line="360" w:lineRule="auto"/>
              <w:rPr>
                <w:rFonts w:ascii="Times New Roman" w:hAnsi="Times New Roman" w:cs="Times New Roman"/>
                <w:b/>
              </w:rPr>
            </w:pPr>
            <w:r w:rsidRPr="005B4983">
              <w:rPr>
                <w:rFonts w:ascii="Times New Roman" w:hAnsi="Times New Roman" w:cs="Times New Roman"/>
                <w:b/>
              </w:rPr>
              <w:t>Marketing promotion</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163.81</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147.54</w:t>
            </w:r>
          </w:p>
        </w:tc>
        <w:tc>
          <w:tcPr>
            <w:tcW w:w="135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164.96</w:t>
            </w:r>
          </w:p>
        </w:tc>
        <w:tc>
          <w:tcPr>
            <w:tcW w:w="108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3.051</w:t>
            </w:r>
          </w:p>
        </w:tc>
        <w:tc>
          <w:tcPr>
            <w:tcW w:w="1083" w:type="dxa"/>
          </w:tcPr>
          <w:p w:rsidR="0061443C" w:rsidRPr="005D241F" w:rsidRDefault="0061443C" w:rsidP="0061443C">
            <w:pPr>
              <w:jc w:val="center"/>
              <w:rPr>
                <w:rFonts w:ascii="Times New Roman" w:hAnsi="Times New Roman" w:cs="Times New Roman"/>
                <w:color w:val="000000"/>
              </w:rPr>
            </w:pPr>
            <w:r w:rsidRPr="005D241F">
              <w:rPr>
                <w:rFonts w:ascii="Times New Roman" w:hAnsi="Times New Roman" w:cs="Times New Roman"/>
                <w:color w:val="000000"/>
              </w:rPr>
              <w:t>0.218</w:t>
            </w:r>
          </w:p>
        </w:tc>
      </w:tr>
      <w:tr w:rsidR="0061443C" w:rsidTr="00F763ED">
        <w:tc>
          <w:tcPr>
            <w:tcW w:w="2718" w:type="dxa"/>
          </w:tcPr>
          <w:p w:rsidR="0061443C" w:rsidRPr="005B4983" w:rsidRDefault="00BA77A1" w:rsidP="008805AC">
            <w:pPr>
              <w:spacing w:line="360" w:lineRule="auto"/>
              <w:rPr>
                <w:rFonts w:ascii="Times New Roman" w:hAnsi="Times New Roman" w:cs="Times New Roman"/>
                <w:b/>
              </w:rPr>
            </w:pPr>
            <w:r w:rsidRPr="00BA77A1">
              <w:rPr>
                <w:rFonts w:ascii="Times New Roman" w:hAnsi="Times New Roman" w:cs="Times New Roman"/>
                <w:b/>
              </w:rPr>
              <w:t>People Influences</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172.2</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142.45</w:t>
            </w:r>
          </w:p>
        </w:tc>
        <w:tc>
          <w:tcPr>
            <w:tcW w:w="135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167.24</w:t>
            </w:r>
          </w:p>
        </w:tc>
        <w:tc>
          <w:tcPr>
            <w:tcW w:w="108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9.048</w:t>
            </w:r>
          </w:p>
        </w:tc>
        <w:tc>
          <w:tcPr>
            <w:tcW w:w="1083" w:type="dxa"/>
          </w:tcPr>
          <w:p w:rsidR="0061443C" w:rsidRPr="005D241F" w:rsidRDefault="0061443C" w:rsidP="0061443C">
            <w:pPr>
              <w:jc w:val="center"/>
              <w:rPr>
                <w:rFonts w:ascii="Times New Roman" w:hAnsi="Times New Roman" w:cs="Times New Roman"/>
                <w:color w:val="000000"/>
              </w:rPr>
            </w:pPr>
            <w:r w:rsidRPr="005D241F">
              <w:rPr>
                <w:rFonts w:ascii="Times New Roman" w:hAnsi="Times New Roman" w:cs="Times New Roman"/>
                <w:color w:val="000000"/>
              </w:rPr>
              <w:t>0.011</w:t>
            </w:r>
            <w:r>
              <w:rPr>
                <w:rFonts w:ascii="Times New Roman" w:hAnsi="Times New Roman" w:cs="Times New Roman"/>
                <w:color w:val="000000"/>
              </w:rPr>
              <w:t>**</w:t>
            </w:r>
          </w:p>
        </w:tc>
      </w:tr>
      <w:tr w:rsidR="0061443C" w:rsidTr="00F763ED">
        <w:tc>
          <w:tcPr>
            <w:tcW w:w="2718" w:type="dxa"/>
          </w:tcPr>
          <w:p w:rsidR="0061443C" w:rsidRPr="005B4983" w:rsidRDefault="0061443C" w:rsidP="008805AC">
            <w:pPr>
              <w:spacing w:line="360" w:lineRule="auto"/>
              <w:rPr>
                <w:rFonts w:ascii="Times New Roman" w:hAnsi="Times New Roman" w:cs="Times New Roman"/>
                <w:b/>
              </w:rPr>
            </w:pPr>
            <w:r w:rsidRPr="005B4983">
              <w:rPr>
                <w:rFonts w:ascii="Times New Roman" w:hAnsi="Times New Roman" w:cs="Times New Roman"/>
                <w:b/>
              </w:rPr>
              <w:t xml:space="preserve">Financial Performance </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166.62</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146.87</w:t>
            </w:r>
          </w:p>
        </w:tc>
        <w:tc>
          <w:tcPr>
            <w:tcW w:w="135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163.17</w:t>
            </w:r>
          </w:p>
        </w:tc>
        <w:tc>
          <w:tcPr>
            <w:tcW w:w="108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3.646</w:t>
            </w:r>
          </w:p>
        </w:tc>
        <w:tc>
          <w:tcPr>
            <w:tcW w:w="1083" w:type="dxa"/>
          </w:tcPr>
          <w:p w:rsidR="0061443C" w:rsidRPr="005D241F" w:rsidRDefault="0061443C" w:rsidP="0061443C">
            <w:pPr>
              <w:jc w:val="center"/>
              <w:rPr>
                <w:rFonts w:ascii="Times New Roman" w:hAnsi="Times New Roman" w:cs="Times New Roman"/>
                <w:color w:val="000000"/>
              </w:rPr>
            </w:pPr>
            <w:r w:rsidRPr="005D241F">
              <w:rPr>
                <w:rFonts w:ascii="Times New Roman" w:hAnsi="Times New Roman" w:cs="Times New Roman"/>
                <w:color w:val="000000"/>
              </w:rPr>
              <w:t>0.162</w:t>
            </w:r>
          </w:p>
        </w:tc>
      </w:tr>
      <w:tr w:rsidR="0061443C" w:rsidTr="00F763ED">
        <w:tc>
          <w:tcPr>
            <w:tcW w:w="2718" w:type="dxa"/>
          </w:tcPr>
          <w:p w:rsidR="0061443C" w:rsidRPr="005B4983" w:rsidRDefault="0061443C" w:rsidP="008805AC">
            <w:pPr>
              <w:spacing w:line="360" w:lineRule="auto"/>
              <w:rPr>
                <w:rFonts w:ascii="Times New Roman" w:hAnsi="Times New Roman" w:cs="Times New Roman"/>
                <w:b/>
              </w:rPr>
            </w:pPr>
            <w:r w:rsidRPr="005B4983">
              <w:rPr>
                <w:rFonts w:ascii="Times New Roman" w:hAnsi="Times New Roman" w:cs="Times New Roman"/>
                <w:b/>
              </w:rPr>
              <w:t xml:space="preserve">Service provision </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149.15</w:t>
            </w:r>
          </w:p>
        </w:tc>
        <w:tc>
          <w:tcPr>
            <w:tcW w:w="144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155.79</w:t>
            </w:r>
          </w:p>
        </w:tc>
        <w:tc>
          <w:tcPr>
            <w:tcW w:w="135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162.58</w:t>
            </w:r>
          </w:p>
        </w:tc>
        <w:tc>
          <w:tcPr>
            <w:tcW w:w="1080" w:type="dxa"/>
          </w:tcPr>
          <w:p w:rsidR="0061443C" w:rsidRPr="005D241F" w:rsidRDefault="0061443C" w:rsidP="008805AC">
            <w:pPr>
              <w:jc w:val="center"/>
              <w:rPr>
                <w:rFonts w:ascii="Times New Roman" w:hAnsi="Times New Roman" w:cs="Times New Roman"/>
                <w:color w:val="000000"/>
              </w:rPr>
            </w:pPr>
            <w:r w:rsidRPr="005D241F">
              <w:rPr>
                <w:rFonts w:ascii="Times New Roman" w:hAnsi="Times New Roman" w:cs="Times New Roman"/>
                <w:color w:val="000000"/>
              </w:rPr>
              <w:t>0.94</w:t>
            </w:r>
          </w:p>
        </w:tc>
        <w:tc>
          <w:tcPr>
            <w:tcW w:w="1083" w:type="dxa"/>
          </w:tcPr>
          <w:p w:rsidR="0061443C" w:rsidRPr="005D241F" w:rsidRDefault="0061443C" w:rsidP="0061443C">
            <w:pPr>
              <w:jc w:val="center"/>
              <w:rPr>
                <w:rFonts w:ascii="Times New Roman" w:hAnsi="Times New Roman" w:cs="Times New Roman"/>
                <w:color w:val="000000"/>
              </w:rPr>
            </w:pPr>
            <w:r w:rsidRPr="005D241F">
              <w:rPr>
                <w:rFonts w:ascii="Times New Roman" w:hAnsi="Times New Roman" w:cs="Times New Roman"/>
                <w:color w:val="000000"/>
              </w:rPr>
              <w:t>0.625</w:t>
            </w:r>
          </w:p>
        </w:tc>
      </w:tr>
    </w:tbl>
    <w:p w:rsidR="005B4983" w:rsidRDefault="007D45FC" w:rsidP="005B4983">
      <w:pPr>
        <w:tabs>
          <w:tab w:val="left" w:pos="5247"/>
        </w:tabs>
        <w:rPr>
          <w:rFonts w:ascii="Times New Roman" w:eastAsia="Calibri" w:hAnsi="Times New Roman" w:cs="Times New Roman"/>
          <w:sz w:val="24"/>
          <w:szCs w:val="24"/>
        </w:rPr>
      </w:pPr>
      <w:r>
        <w:rPr>
          <w:rFonts w:ascii="Times New Roman" w:eastAsia="Calibri" w:hAnsi="Times New Roman" w:cs="Times New Roman"/>
          <w:sz w:val="24"/>
          <w:szCs w:val="24"/>
        </w:rPr>
        <w:t>** and ***</w:t>
      </w:r>
      <w:r w:rsidRPr="007D45FC">
        <w:rPr>
          <w:rFonts w:ascii="Times New Roman" w:eastAsia="Calibri" w:hAnsi="Times New Roman" w:cs="Times New Roman"/>
          <w:sz w:val="24"/>
          <w:szCs w:val="24"/>
        </w:rPr>
        <w:t>Mean difference is significant at the 0.05</w:t>
      </w:r>
      <w:r>
        <w:rPr>
          <w:rFonts w:ascii="Times New Roman" w:eastAsia="Calibri" w:hAnsi="Times New Roman" w:cs="Times New Roman"/>
          <w:sz w:val="24"/>
          <w:szCs w:val="24"/>
        </w:rPr>
        <w:t>, and 0.01</w:t>
      </w:r>
      <w:r w:rsidRPr="007D45FC">
        <w:rPr>
          <w:rFonts w:ascii="Times New Roman" w:eastAsia="Calibri" w:hAnsi="Times New Roman" w:cs="Times New Roman"/>
          <w:sz w:val="24"/>
          <w:szCs w:val="24"/>
        </w:rPr>
        <w:t xml:space="preserve"> level</w:t>
      </w:r>
      <w:r>
        <w:rPr>
          <w:rFonts w:ascii="Times New Roman" w:eastAsia="Calibri" w:hAnsi="Times New Roman" w:cs="Times New Roman"/>
          <w:sz w:val="24"/>
          <w:szCs w:val="24"/>
        </w:rPr>
        <w:t xml:space="preserve"> respectively</w:t>
      </w:r>
    </w:p>
    <w:p w:rsidR="004D7E97" w:rsidRPr="004D7E97" w:rsidRDefault="00833749" w:rsidP="004D7E97">
      <w:pPr>
        <w:tabs>
          <w:tab w:val="left" w:pos="5247"/>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4.7</w:t>
      </w:r>
      <w:r w:rsidR="004D7E97" w:rsidRPr="004D7E97">
        <w:rPr>
          <w:rFonts w:ascii="Times New Roman" w:eastAsia="Calibri" w:hAnsi="Times New Roman" w:cs="Times New Roman"/>
          <w:sz w:val="24"/>
          <w:szCs w:val="24"/>
        </w:rPr>
        <w:t xml:space="preserve"> represents the results of bank selection criteria based on respondent’s </w:t>
      </w:r>
      <w:r>
        <w:rPr>
          <w:rFonts w:ascii="Times New Roman" w:eastAsia="Calibri" w:hAnsi="Times New Roman" w:cs="Times New Roman"/>
          <w:sz w:val="24"/>
          <w:szCs w:val="24"/>
        </w:rPr>
        <w:t>education</w:t>
      </w:r>
      <w:r w:rsidR="004D7E97" w:rsidRPr="004D7E97">
        <w:rPr>
          <w:rFonts w:ascii="Times New Roman" w:eastAsia="Calibri" w:hAnsi="Times New Roman" w:cs="Times New Roman"/>
          <w:sz w:val="24"/>
          <w:szCs w:val="24"/>
        </w:rPr>
        <w:t xml:space="preserve"> level. According to the descriptive analysis result, the importance of bank selection criteria for </w:t>
      </w:r>
      <w:r>
        <w:rPr>
          <w:rFonts w:ascii="Times New Roman" w:eastAsia="Calibri" w:hAnsi="Times New Roman" w:cs="Times New Roman"/>
          <w:sz w:val="24"/>
          <w:szCs w:val="24"/>
        </w:rPr>
        <w:t>education</w:t>
      </w:r>
      <w:r w:rsidR="004D7E97" w:rsidRPr="004D7E97">
        <w:rPr>
          <w:rFonts w:ascii="Times New Roman" w:eastAsia="Calibri" w:hAnsi="Times New Roman" w:cs="Times New Roman"/>
          <w:sz w:val="24"/>
          <w:szCs w:val="24"/>
        </w:rPr>
        <w:t xml:space="preserve"> level is presented on the following descending order: For </w:t>
      </w:r>
      <w:r>
        <w:rPr>
          <w:rFonts w:ascii="Times New Roman" w:eastAsia="Calibri" w:hAnsi="Times New Roman" w:cs="Times New Roman"/>
          <w:sz w:val="24"/>
          <w:szCs w:val="24"/>
        </w:rPr>
        <w:t>education level diploma</w:t>
      </w:r>
      <w:r w:rsidR="00365E59">
        <w:rPr>
          <w:rFonts w:ascii="Times New Roman" w:eastAsia="Calibri" w:hAnsi="Times New Roman" w:cs="Times New Roman"/>
          <w:sz w:val="24"/>
          <w:szCs w:val="24"/>
        </w:rPr>
        <w:t xml:space="preserve"> and below</w:t>
      </w:r>
      <w:r w:rsidR="004D7E97" w:rsidRPr="004D7E97">
        <w:rPr>
          <w:rFonts w:ascii="Times New Roman" w:eastAsia="Calibri" w:hAnsi="Times New Roman" w:cs="Times New Roman"/>
          <w:sz w:val="24"/>
          <w:szCs w:val="24"/>
        </w:rPr>
        <w:t>,  “service provision” (Mean =</w:t>
      </w:r>
      <w:r>
        <w:rPr>
          <w:rFonts w:ascii="Times New Roman" w:eastAsia="Calibri" w:hAnsi="Times New Roman" w:cs="Times New Roman"/>
          <w:sz w:val="24"/>
          <w:szCs w:val="24"/>
        </w:rPr>
        <w:t>4.469</w:t>
      </w:r>
      <w:r w:rsidR="004D7E97" w:rsidRPr="004D7E97">
        <w:rPr>
          <w:rFonts w:ascii="Times New Roman" w:eastAsia="Calibri" w:hAnsi="Times New Roman" w:cs="Times New Roman"/>
          <w:sz w:val="24"/>
          <w:szCs w:val="24"/>
        </w:rPr>
        <w:t xml:space="preserve">), “Financial Performance” (Mean = </w:t>
      </w:r>
      <w:r w:rsidRPr="00833749">
        <w:rPr>
          <w:rFonts w:ascii="Times New Roman" w:eastAsia="Calibri" w:hAnsi="Times New Roman" w:cs="Times New Roman"/>
          <w:sz w:val="24"/>
          <w:szCs w:val="24"/>
        </w:rPr>
        <w:t>4.1716</w:t>
      </w:r>
      <w:r w:rsidR="004D7E97" w:rsidRPr="004D7E97">
        <w:rPr>
          <w:rFonts w:ascii="Times New Roman" w:eastAsia="Calibri" w:hAnsi="Times New Roman" w:cs="Times New Roman"/>
          <w:sz w:val="24"/>
          <w:szCs w:val="24"/>
        </w:rPr>
        <w:t xml:space="preserve">), </w:t>
      </w:r>
      <w:r w:rsidRPr="00833749">
        <w:rPr>
          <w:rFonts w:ascii="Times New Roman" w:eastAsia="Calibri" w:hAnsi="Times New Roman" w:cs="Times New Roman"/>
          <w:sz w:val="24"/>
          <w:szCs w:val="24"/>
        </w:rPr>
        <w:t xml:space="preserve">“Marketing promotion” (Mean = 4.1470), </w:t>
      </w:r>
      <w:r w:rsidR="004D7E97" w:rsidRPr="004D7E97">
        <w:rPr>
          <w:rFonts w:ascii="Times New Roman" w:eastAsia="Calibri" w:hAnsi="Times New Roman" w:cs="Times New Roman"/>
          <w:sz w:val="24"/>
          <w:szCs w:val="24"/>
        </w:rPr>
        <w:t xml:space="preserve">“Branch location” (Mean = </w:t>
      </w:r>
      <w:r>
        <w:rPr>
          <w:rFonts w:ascii="Times New Roman" w:eastAsia="Calibri" w:hAnsi="Times New Roman" w:cs="Times New Roman"/>
          <w:sz w:val="24"/>
          <w:szCs w:val="24"/>
        </w:rPr>
        <w:t>3.950</w:t>
      </w:r>
      <w:r w:rsidR="004D7E97" w:rsidRPr="004D7E97">
        <w:rPr>
          <w:rFonts w:ascii="Times New Roman" w:eastAsia="Calibri" w:hAnsi="Times New Roman" w:cs="Times New Roman"/>
          <w:sz w:val="24"/>
          <w:szCs w:val="24"/>
        </w:rPr>
        <w:t>),</w:t>
      </w:r>
      <w:r w:rsidR="00BA77A1" w:rsidRPr="00BA77A1">
        <w:rPr>
          <w:rFonts w:ascii="Times New Roman" w:eastAsia="Calibri" w:hAnsi="Times New Roman" w:cs="Times New Roman"/>
          <w:sz w:val="24"/>
          <w:szCs w:val="24"/>
        </w:rPr>
        <w:t>“People Influences” (Mean = 3.9012)</w:t>
      </w:r>
      <w:r w:rsidR="00BA77A1">
        <w:rPr>
          <w:rFonts w:ascii="Times New Roman" w:eastAsia="Calibri" w:hAnsi="Times New Roman" w:cs="Times New Roman"/>
          <w:sz w:val="24"/>
          <w:szCs w:val="24"/>
        </w:rPr>
        <w:t>,</w:t>
      </w:r>
      <w:r w:rsidR="004D7E97" w:rsidRPr="004D7E97">
        <w:rPr>
          <w:rFonts w:ascii="Times New Roman" w:eastAsia="Calibri" w:hAnsi="Times New Roman" w:cs="Times New Roman"/>
          <w:sz w:val="24"/>
          <w:szCs w:val="24"/>
        </w:rPr>
        <w:t xml:space="preserve"> “Financial benefits” (Mean = </w:t>
      </w:r>
      <w:r w:rsidR="00BA77A1">
        <w:rPr>
          <w:rFonts w:ascii="Times New Roman" w:eastAsia="Calibri" w:hAnsi="Times New Roman" w:cs="Times New Roman"/>
          <w:sz w:val="24"/>
          <w:szCs w:val="24"/>
        </w:rPr>
        <w:t>3.876</w:t>
      </w:r>
      <w:r w:rsidR="004D7E97" w:rsidRPr="004D7E97">
        <w:rPr>
          <w:rFonts w:ascii="Times New Roman" w:eastAsia="Calibri" w:hAnsi="Times New Roman" w:cs="Times New Roman"/>
          <w:sz w:val="24"/>
          <w:szCs w:val="24"/>
        </w:rPr>
        <w:t xml:space="preserve">), “Accessibility” (Mean = </w:t>
      </w:r>
      <w:r w:rsidR="00365E59">
        <w:rPr>
          <w:rFonts w:ascii="Times New Roman" w:eastAsia="Calibri" w:hAnsi="Times New Roman" w:cs="Times New Roman"/>
          <w:sz w:val="24"/>
          <w:szCs w:val="24"/>
        </w:rPr>
        <w:t>3.836</w:t>
      </w:r>
      <w:r w:rsidR="004D7E97" w:rsidRPr="004D7E97">
        <w:rPr>
          <w:rFonts w:ascii="Times New Roman" w:eastAsia="Calibri" w:hAnsi="Times New Roman" w:cs="Times New Roman"/>
          <w:sz w:val="24"/>
          <w:szCs w:val="24"/>
        </w:rPr>
        <w:t xml:space="preserve">), “Secure Feeling” (Mean = </w:t>
      </w:r>
      <w:r w:rsidR="00365E59">
        <w:rPr>
          <w:rFonts w:ascii="Times New Roman" w:eastAsia="Calibri" w:hAnsi="Times New Roman" w:cs="Times New Roman"/>
          <w:sz w:val="24"/>
          <w:szCs w:val="24"/>
        </w:rPr>
        <w:t>3.827</w:t>
      </w:r>
      <w:r w:rsidR="004D7E97" w:rsidRPr="004D7E97">
        <w:rPr>
          <w:rFonts w:ascii="Times New Roman" w:eastAsia="Calibri" w:hAnsi="Times New Roman" w:cs="Times New Roman"/>
          <w:sz w:val="24"/>
          <w:szCs w:val="24"/>
        </w:rPr>
        <w:t>),</w:t>
      </w:r>
      <w:r w:rsidR="00365E59">
        <w:rPr>
          <w:rFonts w:ascii="Times New Roman" w:eastAsia="Calibri" w:hAnsi="Times New Roman" w:cs="Times New Roman"/>
          <w:sz w:val="24"/>
          <w:szCs w:val="24"/>
        </w:rPr>
        <w:t xml:space="preserve"> and</w:t>
      </w:r>
      <w:r w:rsidR="004D7E97" w:rsidRPr="004D7E97">
        <w:rPr>
          <w:rFonts w:ascii="Times New Roman" w:eastAsia="Calibri" w:hAnsi="Times New Roman" w:cs="Times New Roman"/>
          <w:sz w:val="24"/>
          <w:szCs w:val="24"/>
        </w:rPr>
        <w:t xml:space="preserve"> “Attractiveness” (Mean = </w:t>
      </w:r>
      <w:r w:rsidR="00365E59" w:rsidRPr="00365E59">
        <w:rPr>
          <w:rFonts w:ascii="Times New Roman" w:eastAsia="Calibri" w:hAnsi="Times New Roman" w:cs="Times New Roman"/>
          <w:sz w:val="24"/>
          <w:szCs w:val="24"/>
        </w:rPr>
        <w:t>3.7284</w:t>
      </w:r>
      <w:r w:rsidR="00365E59">
        <w:rPr>
          <w:rFonts w:ascii="Times New Roman" w:eastAsia="Calibri" w:hAnsi="Times New Roman" w:cs="Times New Roman"/>
          <w:sz w:val="24"/>
          <w:szCs w:val="24"/>
        </w:rPr>
        <w:t>)</w:t>
      </w:r>
      <w:r w:rsidR="004D7E97" w:rsidRPr="004D7E97">
        <w:rPr>
          <w:rFonts w:ascii="Times New Roman" w:eastAsia="Calibri" w:hAnsi="Times New Roman" w:cs="Times New Roman"/>
          <w:sz w:val="24"/>
          <w:szCs w:val="24"/>
        </w:rPr>
        <w:t xml:space="preserve">.  </w:t>
      </w:r>
      <w:r w:rsidR="00365E59">
        <w:rPr>
          <w:rFonts w:ascii="Times New Roman" w:eastAsia="Calibri" w:hAnsi="Times New Roman" w:cs="Times New Roman"/>
          <w:sz w:val="24"/>
          <w:szCs w:val="24"/>
        </w:rPr>
        <w:t>For education level degree,</w:t>
      </w:r>
      <w:r w:rsidR="004D7E97" w:rsidRPr="004D7E97">
        <w:rPr>
          <w:rFonts w:ascii="Times New Roman" w:eastAsia="Calibri" w:hAnsi="Times New Roman" w:cs="Times New Roman"/>
          <w:sz w:val="24"/>
          <w:szCs w:val="24"/>
        </w:rPr>
        <w:t xml:space="preserve"> “service provision” (Mean =</w:t>
      </w:r>
      <w:r w:rsidR="00365E59">
        <w:rPr>
          <w:rFonts w:ascii="Times New Roman" w:eastAsia="Calibri" w:hAnsi="Times New Roman" w:cs="Times New Roman"/>
          <w:sz w:val="24"/>
          <w:szCs w:val="24"/>
        </w:rPr>
        <w:t>4.392</w:t>
      </w:r>
      <w:r w:rsidR="004D7E97" w:rsidRPr="004D7E97">
        <w:rPr>
          <w:rFonts w:ascii="Times New Roman" w:eastAsia="Calibri" w:hAnsi="Times New Roman" w:cs="Times New Roman"/>
          <w:sz w:val="24"/>
          <w:szCs w:val="24"/>
        </w:rPr>
        <w:t xml:space="preserve">), “Branch location” (Mean = </w:t>
      </w:r>
      <w:r w:rsidR="00365E59">
        <w:rPr>
          <w:rFonts w:ascii="Times New Roman" w:eastAsia="Calibri" w:hAnsi="Times New Roman" w:cs="Times New Roman"/>
          <w:sz w:val="24"/>
          <w:szCs w:val="24"/>
        </w:rPr>
        <w:t>4.085</w:t>
      </w:r>
      <w:r w:rsidR="004D7E97" w:rsidRPr="004D7E97">
        <w:rPr>
          <w:rFonts w:ascii="Times New Roman" w:eastAsia="Calibri" w:hAnsi="Times New Roman" w:cs="Times New Roman"/>
          <w:sz w:val="24"/>
          <w:szCs w:val="24"/>
        </w:rPr>
        <w:t xml:space="preserve">), </w:t>
      </w:r>
      <w:r w:rsidR="00365E59" w:rsidRPr="00365E59">
        <w:rPr>
          <w:rFonts w:ascii="Times New Roman" w:eastAsia="Calibri" w:hAnsi="Times New Roman" w:cs="Times New Roman"/>
          <w:sz w:val="24"/>
          <w:szCs w:val="24"/>
        </w:rPr>
        <w:t xml:space="preserve">“Accessibility” (Mean = 4.049), “Financial benefits” (Mean = 4.00), </w:t>
      </w:r>
      <w:r w:rsidR="004D7E97" w:rsidRPr="004D7E97">
        <w:rPr>
          <w:rFonts w:ascii="Times New Roman" w:eastAsia="Calibri" w:hAnsi="Times New Roman" w:cs="Times New Roman"/>
          <w:sz w:val="24"/>
          <w:szCs w:val="24"/>
        </w:rPr>
        <w:t xml:space="preserve">“Financial Performance” (Mean = </w:t>
      </w:r>
      <w:r w:rsidR="00E360EB">
        <w:rPr>
          <w:rFonts w:ascii="Times New Roman" w:eastAsia="Calibri" w:hAnsi="Times New Roman" w:cs="Times New Roman"/>
          <w:sz w:val="24"/>
          <w:szCs w:val="24"/>
        </w:rPr>
        <w:t>3.975</w:t>
      </w:r>
      <w:r w:rsidR="004D7E97" w:rsidRPr="004D7E97">
        <w:rPr>
          <w:rFonts w:ascii="Times New Roman" w:eastAsia="Calibri" w:hAnsi="Times New Roman" w:cs="Times New Roman"/>
          <w:sz w:val="24"/>
          <w:szCs w:val="24"/>
        </w:rPr>
        <w:t xml:space="preserve">), </w:t>
      </w:r>
      <w:r w:rsidR="00E360EB" w:rsidRPr="00E360EB">
        <w:rPr>
          <w:rFonts w:ascii="Times New Roman" w:eastAsia="Calibri" w:hAnsi="Times New Roman" w:cs="Times New Roman"/>
          <w:sz w:val="24"/>
          <w:szCs w:val="24"/>
        </w:rPr>
        <w:t xml:space="preserve">“Marketing promotion” (Mean = 3.889), </w:t>
      </w:r>
      <w:r w:rsidR="004D7E97" w:rsidRPr="004D7E97">
        <w:rPr>
          <w:rFonts w:ascii="Times New Roman" w:eastAsia="Calibri" w:hAnsi="Times New Roman" w:cs="Times New Roman"/>
          <w:sz w:val="24"/>
          <w:szCs w:val="24"/>
        </w:rPr>
        <w:t xml:space="preserve">“Secure Feeling” (Mean = </w:t>
      </w:r>
      <w:r w:rsidR="00E360EB">
        <w:rPr>
          <w:rFonts w:ascii="Times New Roman" w:eastAsia="Calibri" w:hAnsi="Times New Roman" w:cs="Times New Roman"/>
          <w:sz w:val="24"/>
          <w:szCs w:val="24"/>
        </w:rPr>
        <w:t>3.668</w:t>
      </w:r>
      <w:r w:rsidR="004D7E97" w:rsidRPr="004D7E97">
        <w:rPr>
          <w:rFonts w:ascii="Times New Roman" w:eastAsia="Calibri" w:hAnsi="Times New Roman" w:cs="Times New Roman"/>
          <w:sz w:val="24"/>
          <w:szCs w:val="24"/>
        </w:rPr>
        <w:t xml:space="preserve">), “Attractiveness” (Mean = </w:t>
      </w:r>
      <w:r w:rsidR="00E360EB" w:rsidRPr="00E360EB">
        <w:rPr>
          <w:rFonts w:ascii="Times New Roman" w:eastAsia="Calibri" w:hAnsi="Times New Roman" w:cs="Times New Roman"/>
          <w:sz w:val="24"/>
          <w:szCs w:val="24"/>
        </w:rPr>
        <w:t>3.546</w:t>
      </w:r>
      <w:r w:rsidR="004D7E97" w:rsidRPr="004D7E97">
        <w:rPr>
          <w:rFonts w:ascii="Times New Roman" w:eastAsia="Calibri" w:hAnsi="Times New Roman" w:cs="Times New Roman"/>
          <w:sz w:val="24"/>
          <w:szCs w:val="24"/>
        </w:rPr>
        <w:t xml:space="preserve">) and “People Influences” (Mean = </w:t>
      </w:r>
      <w:r w:rsidR="00E360EB">
        <w:rPr>
          <w:rFonts w:ascii="Times New Roman" w:eastAsia="Calibri" w:hAnsi="Times New Roman" w:cs="Times New Roman"/>
          <w:sz w:val="24"/>
          <w:szCs w:val="24"/>
        </w:rPr>
        <w:t>3.239</w:t>
      </w:r>
      <w:r w:rsidR="004D7E97" w:rsidRPr="004D7E97">
        <w:rPr>
          <w:rFonts w:ascii="Times New Roman" w:eastAsia="Calibri" w:hAnsi="Times New Roman" w:cs="Times New Roman"/>
          <w:sz w:val="24"/>
          <w:szCs w:val="24"/>
        </w:rPr>
        <w:t xml:space="preserve">). </w:t>
      </w:r>
    </w:p>
    <w:p w:rsidR="0004271F" w:rsidRPr="0004271F" w:rsidRDefault="00E360EB" w:rsidP="004D7E97">
      <w:pPr>
        <w:tabs>
          <w:tab w:val="left" w:pos="5247"/>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 education level second degree and above</w:t>
      </w:r>
      <w:r w:rsidR="004D7E97" w:rsidRPr="004D7E97">
        <w:rPr>
          <w:rFonts w:ascii="Times New Roman" w:eastAsia="Calibri" w:hAnsi="Times New Roman" w:cs="Times New Roman"/>
          <w:sz w:val="24"/>
          <w:szCs w:val="24"/>
        </w:rPr>
        <w:t>, “service provision” (Mean =</w:t>
      </w:r>
      <w:r>
        <w:rPr>
          <w:rFonts w:ascii="Times New Roman" w:eastAsia="Calibri" w:hAnsi="Times New Roman" w:cs="Times New Roman"/>
          <w:sz w:val="24"/>
          <w:szCs w:val="24"/>
        </w:rPr>
        <w:t>4.357</w:t>
      </w:r>
      <w:r w:rsidR="004D7E97" w:rsidRPr="004D7E97">
        <w:rPr>
          <w:rFonts w:ascii="Times New Roman" w:eastAsia="Calibri" w:hAnsi="Times New Roman" w:cs="Times New Roman"/>
          <w:sz w:val="24"/>
          <w:szCs w:val="24"/>
        </w:rPr>
        <w:t xml:space="preserve">), </w:t>
      </w:r>
      <w:r w:rsidRPr="00E360EB">
        <w:rPr>
          <w:rFonts w:ascii="Times New Roman" w:eastAsia="Calibri" w:hAnsi="Times New Roman" w:cs="Times New Roman"/>
          <w:sz w:val="24"/>
          <w:szCs w:val="24"/>
        </w:rPr>
        <w:t>“Br</w:t>
      </w:r>
      <w:r>
        <w:rPr>
          <w:rFonts w:ascii="Times New Roman" w:eastAsia="Calibri" w:hAnsi="Times New Roman" w:cs="Times New Roman"/>
          <w:sz w:val="24"/>
          <w:szCs w:val="24"/>
        </w:rPr>
        <w:t xml:space="preserve">anch location” (Mean = 4.347), </w:t>
      </w:r>
      <w:r w:rsidRPr="00E360EB">
        <w:rPr>
          <w:rFonts w:ascii="Times New Roman" w:eastAsia="Calibri" w:hAnsi="Times New Roman" w:cs="Times New Roman"/>
          <w:sz w:val="24"/>
          <w:szCs w:val="24"/>
        </w:rPr>
        <w:t xml:space="preserve">“Accessibility” (Mean = 4.206), </w:t>
      </w:r>
      <w:r w:rsidR="00DD2877" w:rsidRPr="00DD2877">
        <w:rPr>
          <w:rFonts w:ascii="Times New Roman" w:eastAsia="Calibri" w:hAnsi="Times New Roman" w:cs="Times New Roman"/>
          <w:sz w:val="24"/>
          <w:szCs w:val="24"/>
        </w:rPr>
        <w:t>“Secure Feeling” (Mean = 4.094), “Financial benefits” (Mean = 4.024</w:t>
      </w:r>
      <w:r w:rsidR="00DD2877">
        <w:rPr>
          <w:rFonts w:ascii="Times New Roman" w:eastAsia="Calibri" w:hAnsi="Times New Roman" w:cs="Times New Roman"/>
          <w:sz w:val="24"/>
          <w:szCs w:val="24"/>
        </w:rPr>
        <w:t>)</w:t>
      </w:r>
      <w:r w:rsidR="004D7E97" w:rsidRPr="004D7E97">
        <w:rPr>
          <w:rFonts w:ascii="Times New Roman" w:eastAsia="Calibri" w:hAnsi="Times New Roman" w:cs="Times New Roman"/>
          <w:sz w:val="24"/>
          <w:szCs w:val="24"/>
        </w:rPr>
        <w:t xml:space="preserve">“Financial Performance” (Mean = </w:t>
      </w:r>
      <w:r w:rsidR="00DD2877">
        <w:rPr>
          <w:rFonts w:ascii="Times New Roman" w:eastAsia="Calibri" w:hAnsi="Times New Roman" w:cs="Times New Roman"/>
          <w:sz w:val="24"/>
          <w:szCs w:val="24"/>
        </w:rPr>
        <w:t>4.002</w:t>
      </w:r>
      <w:r w:rsidR="004D7E97" w:rsidRPr="004D7E97">
        <w:rPr>
          <w:rFonts w:ascii="Times New Roman" w:eastAsia="Calibri" w:hAnsi="Times New Roman" w:cs="Times New Roman"/>
          <w:sz w:val="24"/>
          <w:szCs w:val="24"/>
        </w:rPr>
        <w:t xml:space="preserve">), “Marketing promotion” (Mean = </w:t>
      </w:r>
      <w:r w:rsidR="00DD2877">
        <w:rPr>
          <w:rFonts w:ascii="Times New Roman" w:eastAsia="Calibri" w:hAnsi="Times New Roman" w:cs="Times New Roman"/>
          <w:sz w:val="24"/>
          <w:szCs w:val="24"/>
        </w:rPr>
        <w:t>4.019</w:t>
      </w:r>
      <w:r w:rsidR="004D7E97" w:rsidRPr="004D7E97">
        <w:rPr>
          <w:rFonts w:ascii="Times New Roman" w:eastAsia="Calibri" w:hAnsi="Times New Roman" w:cs="Times New Roman"/>
          <w:sz w:val="24"/>
          <w:szCs w:val="24"/>
        </w:rPr>
        <w:t xml:space="preserve">),), “Attractiveness” (Mean = </w:t>
      </w:r>
      <w:r w:rsidR="00DD2877">
        <w:rPr>
          <w:rFonts w:ascii="Times New Roman" w:eastAsia="Calibri" w:hAnsi="Times New Roman" w:cs="Times New Roman"/>
          <w:sz w:val="24"/>
          <w:szCs w:val="24"/>
        </w:rPr>
        <w:t>4.001</w:t>
      </w:r>
      <w:r w:rsidR="004D7E97" w:rsidRPr="004D7E97">
        <w:rPr>
          <w:rFonts w:ascii="Times New Roman" w:eastAsia="Calibri" w:hAnsi="Times New Roman" w:cs="Times New Roman"/>
          <w:sz w:val="24"/>
          <w:szCs w:val="24"/>
        </w:rPr>
        <w:t xml:space="preserve">) and “People Influences” (Mean = </w:t>
      </w:r>
      <w:r w:rsidR="00DD2877">
        <w:rPr>
          <w:rFonts w:ascii="Times New Roman" w:eastAsia="Calibri" w:hAnsi="Times New Roman" w:cs="Times New Roman"/>
          <w:sz w:val="24"/>
          <w:szCs w:val="24"/>
        </w:rPr>
        <w:t>3.017</w:t>
      </w:r>
      <w:r w:rsidR="004D7E97" w:rsidRPr="004D7E97">
        <w:rPr>
          <w:rFonts w:ascii="Times New Roman" w:eastAsia="Calibri" w:hAnsi="Times New Roman" w:cs="Times New Roman"/>
          <w:sz w:val="24"/>
          <w:szCs w:val="24"/>
        </w:rPr>
        <w:t>)</w:t>
      </w:r>
      <w:r w:rsidR="00DD2877">
        <w:rPr>
          <w:rFonts w:ascii="Times New Roman" w:eastAsia="Calibri" w:hAnsi="Times New Roman" w:cs="Times New Roman"/>
          <w:sz w:val="24"/>
          <w:szCs w:val="24"/>
        </w:rPr>
        <w:t>.</w:t>
      </w:r>
      <w:r w:rsidR="00DD2877">
        <w:rPr>
          <w:rFonts w:ascii="Times New Roman" w:hAnsi="Times New Roman" w:cs="Times New Roman"/>
          <w:sz w:val="24"/>
          <w:szCs w:val="24"/>
        </w:rPr>
        <w:t>L</w:t>
      </w:r>
      <w:r w:rsidR="00DD2877" w:rsidRPr="00DD2877">
        <w:rPr>
          <w:rFonts w:ascii="Times New Roman" w:hAnsi="Times New Roman" w:cs="Times New Roman"/>
          <w:sz w:val="24"/>
          <w:szCs w:val="24"/>
        </w:rPr>
        <w:t>ikewise</w:t>
      </w:r>
      <w:r w:rsidR="00DD2877">
        <w:t xml:space="preserve">, </w:t>
      </w:r>
      <w:r w:rsidR="00DD2877">
        <w:rPr>
          <w:rFonts w:ascii="Times New Roman" w:eastAsia="Calibri" w:hAnsi="Times New Roman" w:cs="Times New Roman"/>
          <w:sz w:val="24"/>
          <w:szCs w:val="24"/>
        </w:rPr>
        <w:t>f</w:t>
      </w:r>
      <w:r w:rsidR="00DD2877" w:rsidRPr="00DD2877">
        <w:rPr>
          <w:rFonts w:ascii="Times New Roman" w:eastAsia="Calibri" w:hAnsi="Times New Roman" w:cs="Times New Roman"/>
          <w:sz w:val="24"/>
          <w:szCs w:val="24"/>
        </w:rPr>
        <w:t xml:space="preserve">rom the result we conclude that the first and the most important bank selection </w:t>
      </w:r>
      <w:r w:rsidR="00DD2877" w:rsidRPr="00DD2877">
        <w:rPr>
          <w:rFonts w:ascii="Times New Roman" w:eastAsia="Calibri" w:hAnsi="Times New Roman" w:cs="Times New Roman"/>
          <w:sz w:val="24"/>
          <w:szCs w:val="24"/>
        </w:rPr>
        <w:lastRenderedPageBreak/>
        <w:t xml:space="preserve">criteria among all </w:t>
      </w:r>
      <w:r w:rsidR="00DD2877">
        <w:rPr>
          <w:rFonts w:ascii="Times New Roman" w:eastAsia="Calibri" w:hAnsi="Times New Roman" w:cs="Times New Roman"/>
          <w:sz w:val="24"/>
          <w:szCs w:val="24"/>
        </w:rPr>
        <w:t>education level</w:t>
      </w:r>
      <w:r w:rsidR="00DD2877" w:rsidRPr="00DD2877">
        <w:rPr>
          <w:rFonts w:ascii="Times New Roman" w:eastAsia="Calibri" w:hAnsi="Times New Roman" w:cs="Times New Roman"/>
          <w:sz w:val="24"/>
          <w:szCs w:val="24"/>
        </w:rPr>
        <w:t xml:space="preserve"> was “service provision” while the least important bank section criteria was “People Influences”.</w:t>
      </w:r>
    </w:p>
    <w:p w:rsidR="00641720" w:rsidRDefault="00641720" w:rsidP="00641720">
      <w:pPr>
        <w:tabs>
          <w:tab w:val="left" w:pos="5247"/>
        </w:tabs>
        <w:spacing w:line="360" w:lineRule="auto"/>
        <w:jc w:val="both"/>
        <w:rPr>
          <w:rFonts w:ascii="Times New Roman" w:eastAsia="Calibri" w:hAnsi="Times New Roman" w:cs="Times New Roman"/>
          <w:sz w:val="24"/>
          <w:szCs w:val="24"/>
        </w:rPr>
      </w:pPr>
    </w:p>
    <w:p w:rsidR="004D525B" w:rsidRDefault="00641720" w:rsidP="00641720">
      <w:pPr>
        <w:tabs>
          <w:tab w:val="left" w:pos="5247"/>
        </w:tabs>
        <w:spacing w:line="360" w:lineRule="auto"/>
        <w:jc w:val="both"/>
        <w:rPr>
          <w:rFonts w:ascii="Times New Roman" w:eastAsia="Calibri" w:hAnsi="Times New Roman" w:cs="Times New Roman"/>
          <w:sz w:val="24"/>
          <w:szCs w:val="24"/>
        </w:rPr>
      </w:pPr>
      <w:r w:rsidRPr="00641720">
        <w:rPr>
          <w:rFonts w:ascii="Times New Roman" w:eastAsia="Calibri" w:hAnsi="Times New Roman" w:cs="Times New Roman"/>
          <w:sz w:val="24"/>
          <w:szCs w:val="24"/>
        </w:rPr>
        <w:t xml:space="preserve">To check the mean rank difference in bank selection attributes among </w:t>
      </w:r>
      <w:r>
        <w:rPr>
          <w:rFonts w:ascii="Times New Roman" w:eastAsia="Calibri" w:hAnsi="Times New Roman" w:cs="Times New Roman"/>
          <w:sz w:val="24"/>
          <w:szCs w:val="24"/>
        </w:rPr>
        <w:t>three education levels</w:t>
      </w:r>
      <w:r w:rsidRPr="00641720">
        <w:rPr>
          <w:rFonts w:ascii="Times New Roman" w:eastAsia="Calibri" w:hAnsi="Times New Roman" w:cs="Times New Roman"/>
          <w:sz w:val="24"/>
          <w:szCs w:val="24"/>
        </w:rPr>
        <w:t xml:space="preserve"> is statistically significant or not, a non -parametric Kruskal-Wallis Test was employed and the result revealed that the mean rank difference in </w:t>
      </w:r>
      <w:r w:rsidR="00145B82" w:rsidRPr="00145B82">
        <w:rPr>
          <w:rFonts w:ascii="Times New Roman" w:eastAsia="Calibri" w:hAnsi="Times New Roman" w:cs="Times New Roman"/>
          <w:sz w:val="24"/>
          <w:szCs w:val="24"/>
        </w:rPr>
        <w:t>“Branch location”</w:t>
      </w:r>
      <w:r w:rsidR="00145B82">
        <w:rPr>
          <w:rFonts w:ascii="Times New Roman" w:eastAsia="Calibri" w:hAnsi="Times New Roman" w:cs="Times New Roman"/>
          <w:sz w:val="24"/>
          <w:szCs w:val="24"/>
        </w:rPr>
        <w:t>,</w:t>
      </w:r>
      <w:r w:rsidR="00145B82" w:rsidRPr="00145B82">
        <w:rPr>
          <w:rFonts w:ascii="Times New Roman" w:eastAsia="Calibri" w:hAnsi="Times New Roman" w:cs="Times New Roman"/>
          <w:sz w:val="24"/>
          <w:szCs w:val="24"/>
        </w:rPr>
        <w:t>“Accessibility” “Attractiveness” “Secure Feeling”</w:t>
      </w:r>
      <w:r w:rsidR="005C2E90">
        <w:rPr>
          <w:rFonts w:ascii="Times New Roman" w:eastAsia="Calibri" w:hAnsi="Times New Roman" w:cs="Times New Roman"/>
          <w:sz w:val="24"/>
          <w:szCs w:val="24"/>
        </w:rPr>
        <w:t xml:space="preserve"> and</w:t>
      </w:r>
      <w:r w:rsidR="005C2E90" w:rsidRPr="005C2E90">
        <w:rPr>
          <w:rFonts w:ascii="Times New Roman" w:eastAsia="Calibri" w:hAnsi="Times New Roman" w:cs="Times New Roman"/>
          <w:sz w:val="24"/>
          <w:szCs w:val="24"/>
        </w:rPr>
        <w:t xml:space="preserve">“People Influences” </w:t>
      </w:r>
      <w:r w:rsidR="005C2E90">
        <w:rPr>
          <w:rFonts w:ascii="Times New Roman" w:eastAsia="Calibri" w:hAnsi="Times New Roman" w:cs="Times New Roman"/>
          <w:sz w:val="24"/>
          <w:szCs w:val="24"/>
        </w:rPr>
        <w:t xml:space="preserve">among three education level </w:t>
      </w:r>
      <w:r w:rsidRPr="00641720">
        <w:rPr>
          <w:rFonts w:ascii="Times New Roman" w:eastAsia="Calibri" w:hAnsi="Times New Roman" w:cs="Times New Roman"/>
          <w:sz w:val="24"/>
          <w:szCs w:val="24"/>
        </w:rPr>
        <w:t>is statistically significant at 5% level (p &lt; 0.05). T</w:t>
      </w:r>
      <w:r w:rsidR="005C2E90">
        <w:rPr>
          <w:rFonts w:ascii="Times New Roman" w:eastAsia="Calibri" w:hAnsi="Times New Roman" w:cs="Times New Roman"/>
          <w:sz w:val="24"/>
          <w:szCs w:val="24"/>
        </w:rPr>
        <w:t>o check where this difference ca</w:t>
      </w:r>
      <w:r w:rsidRPr="00641720">
        <w:rPr>
          <w:rFonts w:ascii="Times New Roman" w:eastAsia="Calibri" w:hAnsi="Times New Roman" w:cs="Times New Roman"/>
          <w:sz w:val="24"/>
          <w:szCs w:val="24"/>
        </w:rPr>
        <w:t xml:space="preserve">me from, non-parametric Mann-Whitney test was performed independently between two </w:t>
      </w:r>
      <w:r w:rsidR="005C2E90">
        <w:rPr>
          <w:rFonts w:ascii="Times New Roman" w:eastAsia="Calibri" w:hAnsi="Times New Roman" w:cs="Times New Roman"/>
          <w:sz w:val="24"/>
          <w:szCs w:val="24"/>
        </w:rPr>
        <w:t xml:space="preserve">education levels </w:t>
      </w:r>
      <w:r w:rsidR="005C2E90" w:rsidRPr="00641720">
        <w:rPr>
          <w:rFonts w:ascii="Times New Roman" w:eastAsia="Calibri" w:hAnsi="Times New Roman" w:cs="Times New Roman"/>
          <w:sz w:val="24"/>
          <w:szCs w:val="24"/>
        </w:rPr>
        <w:t>which</w:t>
      </w:r>
      <w:r w:rsidR="005C2E90">
        <w:rPr>
          <w:rFonts w:ascii="Times New Roman" w:eastAsia="Calibri" w:hAnsi="Times New Roman" w:cs="Times New Roman"/>
          <w:sz w:val="24"/>
          <w:szCs w:val="24"/>
        </w:rPr>
        <w:t xml:space="preserve">consists a total of </w:t>
      </w:r>
      <w:r w:rsidR="00D17DE7">
        <w:rPr>
          <w:rFonts w:ascii="Times New Roman" w:eastAsia="Calibri" w:hAnsi="Times New Roman" w:cs="Times New Roman"/>
          <w:sz w:val="24"/>
          <w:szCs w:val="24"/>
        </w:rPr>
        <w:t>3</w:t>
      </w:r>
      <w:r w:rsidRPr="00641720">
        <w:rPr>
          <w:rFonts w:ascii="Times New Roman" w:eastAsia="Calibri" w:hAnsi="Times New Roman" w:cs="Times New Roman"/>
          <w:sz w:val="24"/>
          <w:szCs w:val="24"/>
        </w:rPr>
        <w:t xml:space="preserve"> pairs test. The test result revealed that mean rank difference in </w:t>
      </w:r>
      <w:r w:rsidR="00D17DE7" w:rsidRPr="00D17DE7">
        <w:rPr>
          <w:rFonts w:ascii="Times New Roman" w:eastAsia="Calibri" w:hAnsi="Times New Roman" w:cs="Times New Roman"/>
          <w:sz w:val="24"/>
          <w:szCs w:val="24"/>
        </w:rPr>
        <w:t>“Branch location”</w:t>
      </w:r>
      <w:r w:rsidR="00D17DE7">
        <w:rPr>
          <w:rFonts w:ascii="Times New Roman" w:eastAsia="Calibri" w:hAnsi="Times New Roman" w:cs="Times New Roman"/>
          <w:sz w:val="24"/>
          <w:szCs w:val="24"/>
        </w:rPr>
        <w:t xml:space="preserve"> to second </w:t>
      </w:r>
      <w:r w:rsidR="00EB522F">
        <w:rPr>
          <w:rFonts w:ascii="Times New Roman" w:eastAsia="Calibri" w:hAnsi="Times New Roman" w:cs="Times New Roman"/>
          <w:sz w:val="24"/>
          <w:szCs w:val="24"/>
        </w:rPr>
        <w:t xml:space="preserve">degree &amp; above holders </w:t>
      </w:r>
      <w:r w:rsidR="00D17DE7">
        <w:rPr>
          <w:rFonts w:ascii="Times New Roman" w:eastAsia="Calibri" w:hAnsi="Times New Roman" w:cs="Times New Roman"/>
          <w:sz w:val="24"/>
          <w:szCs w:val="24"/>
        </w:rPr>
        <w:t>(</w:t>
      </w:r>
      <w:r w:rsidR="00D17DE7" w:rsidRPr="00D17DE7">
        <w:rPr>
          <w:rFonts w:ascii="Times New Roman" w:eastAsia="Calibri" w:hAnsi="Times New Roman" w:cs="Times New Roman"/>
          <w:sz w:val="24"/>
          <w:szCs w:val="24"/>
        </w:rPr>
        <w:t>183.24</w:t>
      </w:r>
      <w:r w:rsidR="00EB522F">
        <w:rPr>
          <w:rFonts w:ascii="Times New Roman" w:eastAsia="Calibri" w:hAnsi="Times New Roman" w:cs="Times New Roman"/>
          <w:sz w:val="24"/>
          <w:szCs w:val="24"/>
        </w:rPr>
        <w:t>)</w:t>
      </w:r>
      <w:r w:rsidRPr="00641720">
        <w:rPr>
          <w:rFonts w:ascii="Times New Roman" w:eastAsia="Calibri" w:hAnsi="Times New Roman" w:cs="Times New Roman"/>
          <w:sz w:val="24"/>
          <w:szCs w:val="24"/>
        </w:rPr>
        <w:t xml:space="preserve"> is significant</w:t>
      </w:r>
      <w:r w:rsidR="00EB522F">
        <w:rPr>
          <w:rFonts w:ascii="Times New Roman" w:eastAsia="Calibri" w:hAnsi="Times New Roman" w:cs="Times New Roman"/>
          <w:sz w:val="24"/>
          <w:szCs w:val="24"/>
        </w:rPr>
        <w:t>ly higher than first degree holders (</w:t>
      </w:r>
      <w:r w:rsidR="00EB522F" w:rsidRPr="00EB522F">
        <w:rPr>
          <w:rFonts w:ascii="Times New Roman" w:eastAsia="Calibri" w:hAnsi="Times New Roman" w:cs="Times New Roman"/>
          <w:sz w:val="24"/>
          <w:szCs w:val="24"/>
        </w:rPr>
        <w:t>150.12</w:t>
      </w:r>
      <w:r w:rsidR="00EB522F">
        <w:rPr>
          <w:rFonts w:ascii="Times New Roman" w:eastAsia="Calibri" w:hAnsi="Times New Roman" w:cs="Times New Roman"/>
          <w:sz w:val="24"/>
          <w:szCs w:val="24"/>
        </w:rPr>
        <w:t>) and diploma and below diploma holders (</w:t>
      </w:r>
      <w:r w:rsidR="00EB522F" w:rsidRPr="00EB522F">
        <w:rPr>
          <w:rFonts w:ascii="Times New Roman" w:eastAsia="Calibri" w:hAnsi="Times New Roman" w:cs="Times New Roman"/>
          <w:sz w:val="24"/>
          <w:szCs w:val="24"/>
        </w:rPr>
        <w:t>143.72</w:t>
      </w:r>
      <w:r w:rsidR="00EB522F">
        <w:rPr>
          <w:rFonts w:ascii="Times New Roman" w:eastAsia="Calibri" w:hAnsi="Times New Roman" w:cs="Times New Roman"/>
          <w:sz w:val="24"/>
          <w:szCs w:val="24"/>
        </w:rPr>
        <w:t xml:space="preserve">). Likewise, the mean rank in </w:t>
      </w:r>
      <w:r w:rsidR="00EB522F" w:rsidRPr="00EB522F">
        <w:rPr>
          <w:rFonts w:ascii="Times New Roman" w:eastAsia="Calibri" w:hAnsi="Times New Roman" w:cs="Times New Roman"/>
          <w:sz w:val="24"/>
          <w:szCs w:val="24"/>
        </w:rPr>
        <w:t xml:space="preserve">“Branch location” </w:t>
      </w:r>
      <w:r w:rsidR="00EB522F">
        <w:rPr>
          <w:rFonts w:ascii="Times New Roman" w:eastAsia="Calibri" w:hAnsi="Times New Roman" w:cs="Times New Roman"/>
          <w:sz w:val="24"/>
          <w:szCs w:val="24"/>
        </w:rPr>
        <w:t>to first degree holders</w:t>
      </w:r>
      <w:r w:rsidR="00EB522F" w:rsidRPr="00EB522F">
        <w:rPr>
          <w:rFonts w:ascii="Times New Roman" w:eastAsia="Calibri" w:hAnsi="Times New Roman" w:cs="Times New Roman"/>
          <w:sz w:val="24"/>
          <w:szCs w:val="24"/>
        </w:rPr>
        <w:t xml:space="preserve"> (150.12) </w:t>
      </w:r>
      <w:r w:rsidR="00EB522F">
        <w:rPr>
          <w:rFonts w:ascii="Times New Roman" w:eastAsia="Calibri" w:hAnsi="Times New Roman" w:cs="Times New Roman"/>
          <w:sz w:val="24"/>
          <w:szCs w:val="24"/>
        </w:rPr>
        <w:t xml:space="preserve">is significantly higher than diploma and below diploma holders </w:t>
      </w:r>
      <w:r w:rsidR="00EB522F" w:rsidRPr="00EB522F">
        <w:rPr>
          <w:rFonts w:ascii="Times New Roman" w:eastAsia="Calibri" w:hAnsi="Times New Roman" w:cs="Times New Roman"/>
          <w:sz w:val="24"/>
          <w:szCs w:val="24"/>
        </w:rPr>
        <w:t xml:space="preserve">(143.72). </w:t>
      </w:r>
    </w:p>
    <w:p w:rsidR="0038332F" w:rsidRDefault="0038332F" w:rsidP="00641720">
      <w:pPr>
        <w:tabs>
          <w:tab w:val="left" w:pos="5247"/>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Regarding to bank section criteria,</w:t>
      </w:r>
      <w:r w:rsidRPr="0038332F">
        <w:rPr>
          <w:rFonts w:ascii="Times New Roman" w:eastAsia="Calibri" w:hAnsi="Times New Roman" w:cs="Times New Roman"/>
          <w:sz w:val="24"/>
          <w:szCs w:val="24"/>
        </w:rPr>
        <w:t>“Accessibility”</w:t>
      </w:r>
      <w:r>
        <w:rPr>
          <w:rFonts w:ascii="Times New Roman" w:eastAsia="Calibri" w:hAnsi="Times New Roman" w:cs="Times New Roman"/>
          <w:sz w:val="24"/>
          <w:szCs w:val="24"/>
        </w:rPr>
        <w:t xml:space="preserve"> t</w:t>
      </w:r>
      <w:r w:rsidRPr="0038332F">
        <w:rPr>
          <w:rFonts w:ascii="Times New Roman" w:eastAsia="Calibri" w:hAnsi="Times New Roman" w:cs="Times New Roman"/>
          <w:sz w:val="24"/>
          <w:szCs w:val="24"/>
        </w:rPr>
        <w:t xml:space="preserve">he Kruskal-Wallis test shows the highest mean rank is scored by </w:t>
      </w:r>
      <w:r>
        <w:rPr>
          <w:rFonts w:ascii="Times New Roman" w:eastAsia="Calibri" w:hAnsi="Times New Roman" w:cs="Times New Roman"/>
          <w:sz w:val="24"/>
          <w:szCs w:val="24"/>
        </w:rPr>
        <w:t>masters and above</w:t>
      </w:r>
      <w:r w:rsidRPr="0038332F">
        <w:rPr>
          <w:rFonts w:ascii="Times New Roman" w:eastAsia="Calibri" w:hAnsi="Times New Roman" w:cs="Times New Roman"/>
          <w:sz w:val="24"/>
          <w:szCs w:val="24"/>
        </w:rPr>
        <w:t xml:space="preserve"> education level customers (</w:t>
      </w:r>
      <w:r w:rsidR="004D525B" w:rsidRPr="004D525B">
        <w:rPr>
          <w:rFonts w:ascii="Times New Roman" w:eastAsia="Calibri" w:hAnsi="Times New Roman" w:cs="Times New Roman"/>
          <w:sz w:val="24"/>
          <w:szCs w:val="24"/>
        </w:rPr>
        <w:t>181.25</w:t>
      </w:r>
      <w:r w:rsidRPr="0038332F">
        <w:rPr>
          <w:rFonts w:ascii="Times New Roman" w:eastAsia="Calibri" w:hAnsi="Times New Roman" w:cs="Times New Roman"/>
          <w:sz w:val="24"/>
          <w:szCs w:val="24"/>
        </w:rPr>
        <w:t>) followed by first degree (</w:t>
      </w:r>
      <w:r w:rsidR="004D525B" w:rsidRPr="004D525B">
        <w:rPr>
          <w:rFonts w:ascii="Times New Roman" w:eastAsia="Calibri" w:hAnsi="Times New Roman" w:cs="Times New Roman"/>
          <w:sz w:val="24"/>
          <w:szCs w:val="24"/>
        </w:rPr>
        <w:t>152.27</w:t>
      </w:r>
      <w:r w:rsidR="004D525B">
        <w:rPr>
          <w:rFonts w:ascii="Times New Roman" w:eastAsia="Calibri" w:hAnsi="Times New Roman" w:cs="Times New Roman"/>
          <w:sz w:val="24"/>
          <w:szCs w:val="24"/>
        </w:rPr>
        <w:t xml:space="preserve">) and </w:t>
      </w:r>
      <w:r w:rsidRPr="0038332F">
        <w:rPr>
          <w:rFonts w:ascii="Times New Roman" w:eastAsia="Calibri" w:hAnsi="Times New Roman" w:cs="Times New Roman"/>
          <w:sz w:val="24"/>
          <w:szCs w:val="24"/>
        </w:rPr>
        <w:t xml:space="preserve"> diploma (</w:t>
      </w:r>
      <w:r w:rsidR="004D525B" w:rsidRPr="004D525B">
        <w:rPr>
          <w:rFonts w:ascii="Times New Roman" w:eastAsia="Calibri" w:hAnsi="Times New Roman" w:cs="Times New Roman"/>
          <w:sz w:val="24"/>
          <w:szCs w:val="24"/>
        </w:rPr>
        <w:t>141.02</w:t>
      </w:r>
      <w:r w:rsidR="004D525B">
        <w:rPr>
          <w:rFonts w:ascii="Times New Roman" w:eastAsia="Calibri" w:hAnsi="Times New Roman" w:cs="Times New Roman"/>
          <w:sz w:val="24"/>
          <w:szCs w:val="24"/>
        </w:rPr>
        <w:t xml:space="preserve">). The mean rank in this attribute to first degree holder </w:t>
      </w:r>
      <w:r w:rsidR="0059223A">
        <w:rPr>
          <w:rFonts w:ascii="Times New Roman" w:eastAsia="Calibri" w:hAnsi="Times New Roman" w:cs="Times New Roman"/>
          <w:sz w:val="24"/>
          <w:szCs w:val="24"/>
        </w:rPr>
        <w:t>respondents</w:t>
      </w:r>
      <w:r w:rsidR="0059223A" w:rsidRPr="004D525B">
        <w:rPr>
          <w:rFonts w:ascii="Times New Roman" w:eastAsia="Calibri" w:hAnsi="Times New Roman" w:cs="Times New Roman"/>
          <w:sz w:val="24"/>
          <w:szCs w:val="24"/>
        </w:rPr>
        <w:t xml:space="preserve"> (</w:t>
      </w:r>
      <w:r w:rsidR="004D525B" w:rsidRPr="004D525B">
        <w:rPr>
          <w:rFonts w:ascii="Times New Roman" w:eastAsia="Calibri" w:hAnsi="Times New Roman" w:cs="Times New Roman"/>
          <w:sz w:val="24"/>
          <w:szCs w:val="24"/>
        </w:rPr>
        <w:t>152.27)</w:t>
      </w:r>
      <w:r w:rsidR="004D525B">
        <w:rPr>
          <w:rFonts w:ascii="Times New Roman" w:eastAsia="Calibri" w:hAnsi="Times New Roman" w:cs="Times New Roman"/>
          <w:sz w:val="24"/>
          <w:szCs w:val="24"/>
        </w:rPr>
        <w:t xml:space="preserve"> is significantly higher than diploma (141.02) at 5% level of </w:t>
      </w:r>
      <w:r w:rsidR="0059223A">
        <w:rPr>
          <w:rFonts w:ascii="Times New Roman" w:eastAsia="Calibri" w:hAnsi="Times New Roman" w:cs="Times New Roman"/>
          <w:sz w:val="24"/>
          <w:szCs w:val="24"/>
        </w:rPr>
        <w:t xml:space="preserve">significance. </w:t>
      </w:r>
    </w:p>
    <w:p w:rsidR="00215AF6" w:rsidRDefault="00215AF6" w:rsidP="00641720">
      <w:pPr>
        <w:tabs>
          <w:tab w:val="left" w:pos="5247"/>
        </w:tabs>
        <w:spacing w:line="360" w:lineRule="auto"/>
        <w:jc w:val="both"/>
        <w:rPr>
          <w:rFonts w:ascii="Times New Roman" w:eastAsia="Calibri" w:hAnsi="Times New Roman" w:cs="Times New Roman"/>
          <w:sz w:val="24"/>
          <w:szCs w:val="24"/>
        </w:rPr>
      </w:pPr>
    </w:p>
    <w:p w:rsidR="00641720" w:rsidRPr="00641720" w:rsidRDefault="0059223A" w:rsidP="00641720">
      <w:pPr>
        <w:tabs>
          <w:tab w:val="left" w:pos="5247"/>
        </w:tabs>
        <w:spacing w:line="360" w:lineRule="auto"/>
        <w:jc w:val="both"/>
        <w:rPr>
          <w:rFonts w:ascii="Times New Roman" w:eastAsia="Calibri" w:hAnsi="Times New Roman" w:cs="Times New Roman"/>
          <w:sz w:val="24"/>
          <w:szCs w:val="24"/>
        </w:rPr>
      </w:pPr>
      <w:r w:rsidRPr="0059223A">
        <w:rPr>
          <w:rFonts w:ascii="Times New Roman" w:eastAsia="Calibri" w:hAnsi="Times New Roman" w:cs="Times New Roman"/>
          <w:sz w:val="24"/>
          <w:szCs w:val="24"/>
        </w:rPr>
        <w:t xml:space="preserve">Kruskal-Wallis test </w:t>
      </w:r>
      <w:r>
        <w:rPr>
          <w:rFonts w:ascii="Times New Roman" w:eastAsia="Calibri" w:hAnsi="Times New Roman" w:cs="Times New Roman"/>
          <w:sz w:val="24"/>
          <w:szCs w:val="24"/>
        </w:rPr>
        <w:t xml:space="preserve">further </w:t>
      </w:r>
      <w:r w:rsidRPr="0059223A">
        <w:rPr>
          <w:rFonts w:ascii="Times New Roman" w:eastAsia="Calibri" w:hAnsi="Times New Roman" w:cs="Times New Roman"/>
          <w:sz w:val="24"/>
          <w:szCs w:val="24"/>
        </w:rPr>
        <w:t xml:space="preserve">shows </w:t>
      </w:r>
      <w:r>
        <w:rPr>
          <w:rFonts w:ascii="Times New Roman" w:eastAsia="Calibri" w:hAnsi="Times New Roman" w:cs="Times New Roman"/>
          <w:sz w:val="24"/>
          <w:szCs w:val="24"/>
        </w:rPr>
        <w:t>the</w:t>
      </w:r>
      <w:r w:rsidR="00641720" w:rsidRPr="00641720">
        <w:rPr>
          <w:rFonts w:ascii="Times New Roman" w:eastAsia="Calibri" w:hAnsi="Times New Roman" w:cs="Times New Roman"/>
          <w:sz w:val="24"/>
          <w:szCs w:val="24"/>
        </w:rPr>
        <w:t xml:space="preserve"> mean rank in bank selection criteria </w:t>
      </w:r>
      <w:r w:rsidRPr="0059223A">
        <w:rPr>
          <w:rFonts w:ascii="Times New Roman" w:eastAsia="Calibri" w:hAnsi="Times New Roman" w:cs="Times New Roman"/>
          <w:sz w:val="24"/>
          <w:szCs w:val="24"/>
        </w:rPr>
        <w:t xml:space="preserve">“Attractiveness”  </w:t>
      </w:r>
      <w:r w:rsidR="00641720" w:rsidRPr="00641720">
        <w:rPr>
          <w:rFonts w:ascii="Times New Roman" w:eastAsia="Calibri" w:hAnsi="Times New Roman" w:cs="Times New Roman"/>
          <w:sz w:val="24"/>
          <w:szCs w:val="24"/>
        </w:rPr>
        <w:t xml:space="preserve">to </w:t>
      </w:r>
      <w:r>
        <w:rPr>
          <w:rFonts w:ascii="Times New Roman" w:eastAsia="Calibri" w:hAnsi="Times New Roman" w:cs="Times New Roman"/>
          <w:sz w:val="24"/>
          <w:szCs w:val="24"/>
        </w:rPr>
        <w:t>masters and above education level</w:t>
      </w:r>
      <w:r w:rsidR="00641720" w:rsidRPr="00641720">
        <w:rPr>
          <w:rFonts w:ascii="Times New Roman" w:eastAsia="Calibri" w:hAnsi="Times New Roman" w:cs="Times New Roman"/>
          <w:sz w:val="24"/>
          <w:szCs w:val="24"/>
        </w:rPr>
        <w:t xml:space="preserve"> (</w:t>
      </w:r>
      <w:r w:rsidRPr="0059223A">
        <w:rPr>
          <w:rFonts w:ascii="Times New Roman" w:eastAsia="Calibri" w:hAnsi="Times New Roman" w:cs="Times New Roman"/>
          <w:sz w:val="24"/>
          <w:szCs w:val="24"/>
        </w:rPr>
        <w:t>175.79</w:t>
      </w:r>
      <w:r w:rsidR="00641720" w:rsidRPr="0064172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00641720" w:rsidRPr="00641720">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diploma and  below diploma </w:t>
      </w:r>
      <w:r w:rsidR="00641720" w:rsidRPr="00641720">
        <w:rPr>
          <w:rFonts w:ascii="Times New Roman" w:eastAsia="Calibri" w:hAnsi="Times New Roman" w:cs="Times New Roman"/>
          <w:sz w:val="24"/>
          <w:szCs w:val="24"/>
        </w:rPr>
        <w:t>(</w:t>
      </w:r>
      <w:r w:rsidRPr="0059223A">
        <w:rPr>
          <w:rFonts w:ascii="Times New Roman" w:eastAsia="Calibri" w:hAnsi="Times New Roman" w:cs="Times New Roman"/>
          <w:sz w:val="24"/>
          <w:szCs w:val="24"/>
        </w:rPr>
        <w:t>157.83</w:t>
      </w:r>
      <w:r w:rsidR="00641720" w:rsidRPr="00641720">
        <w:rPr>
          <w:rFonts w:ascii="Times New Roman" w:eastAsia="Calibri" w:hAnsi="Times New Roman" w:cs="Times New Roman"/>
          <w:sz w:val="24"/>
          <w:szCs w:val="24"/>
        </w:rPr>
        <w:t xml:space="preserve">)  is significantly higher than </w:t>
      </w:r>
      <w:r w:rsidRPr="0059223A">
        <w:rPr>
          <w:rFonts w:ascii="Times New Roman" w:eastAsia="Calibri" w:hAnsi="Times New Roman" w:cs="Times New Roman"/>
          <w:sz w:val="24"/>
          <w:szCs w:val="24"/>
        </w:rPr>
        <w:t>de</w:t>
      </w:r>
      <w:r>
        <w:rPr>
          <w:rFonts w:ascii="Times New Roman" w:eastAsia="Calibri" w:hAnsi="Times New Roman" w:cs="Times New Roman"/>
          <w:sz w:val="24"/>
          <w:szCs w:val="24"/>
        </w:rPr>
        <w:t>gree level respondents(146.13)</w:t>
      </w:r>
      <w:r w:rsidR="00641720" w:rsidRPr="00641720">
        <w:rPr>
          <w:rFonts w:ascii="Times New Roman" w:eastAsia="Calibri" w:hAnsi="Times New Roman" w:cs="Times New Roman"/>
          <w:sz w:val="24"/>
          <w:szCs w:val="24"/>
        </w:rPr>
        <w:t>(Table 4.3 &amp; Table 4.4).</w:t>
      </w:r>
    </w:p>
    <w:p w:rsidR="00641720" w:rsidRPr="00641720" w:rsidRDefault="00641720" w:rsidP="00641720">
      <w:pPr>
        <w:tabs>
          <w:tab w:val="left" w:pos="5247"/>
        </w:tabs>
        <w:spacing w:line="360" w:lineRule="auto"/>
        <w:jc w:val="both"/>
        <w:rPr>
          <w:rFonts w:ascii="Times New Roman" w:eastAsia="Calibri" w:hAnsi="Times New Roman" w:cs="Times New Roman"/>
          <w:sz w:val="24"/>
          <w:szCs w:val="24"/>
        </w:rPr>
      </w:pPr>
    </w:p>
    <w:p w:rsidR="0004271F" w:rsidRPr="0004271F" w:rsidRDefault="00641720" w:rsidP="00641720">
      <w:pPr>
        <w:tabs>
          <w:tab w:val="left" w:pos="5247"/>
        </w:tabs>
        <w:spacing w:line="360" w:lineRule="auto"/>
        <w:jc w:val="both"/>
        <w:rPr>
          <w:rFonts w:ascii="Times New Roman" w:eastAsia="Calibri" w:hAnsi="Times New Roman" w:cs="Times New Roman"/>
          <w:sz w:val="24"/>
          <w:szCs w:val="24"/>
        </w:rPr>
      </w:pPr>
      <w:r w:rsidRPr="00641720">
        <w:rPr>
          <w:rFonts w:ascii="Times New Roman" w:eastAsia="Calibri" w:hAnsi="Times New Roman" w:cs="Times New Roman"/>
          <w:sz w:val="24"/>
          <w:szCs w:val="24"/>
        </w:rPr>
        <w:t xml:space="preserve">The non-parametric Kruskal-Wallis Test result </w:t>
      </w:r>
      <w:r w:rsidR="00215AF6">
        <w:rPr>
          <w:rFonts w:ascii="Times New Roman" w:eastAsia="Calibri" w:hAnsi="Times New Roman" w:cs="Times New Roman"/>
          <w:sz w:val="24"/>
          <w:szCs w:val="24"/>
        </w:rPr>
        <w:t>also</w:t>
      </w:r>
      <w:r w:rsidRPr="00641720">
        <w:rPr>
          <w:rFonts w:ascii="Times New Roman" w:eastAsia="Calibri" w:hAnsi="Times New Roman" w:cs="Times New Roman"/>
          <w:sz w:val="24"/>
          <w:szCs w:val="24"/>
        </w:rPr>
        <w:t xml:space="preserve"> revealed the mean rank in </w:t>
      </w:r>
      <w:r w:rsidR="00215AF6">
        <w:rPr>
          <w:rFonts w:ascii="Times New Roman" w:eastAsia="Calibri" w:hAnsi="Times New Roman" w:cs="Times New Roman"/>
          <w:sz w:val="24"/>
          <w:szCs w:val="24"/>
        </w:rPr>
        <w:t xml:space="preserve">“service provision”, </w:t>
      </w:r>
      <w:r w:rsidRPr="00641720">
        <w:rPr>
          <w:rFonts w:ascii="Times New Roman" w:eastAsia="Calibri" w:hAnsi="Times New Roman" w:cs="Times New Roman"/>
          <w:sz w:val="24"/>
          <w:szCs w:val="24"/>
        </w:rPr>
        <w:t>“</w:t>
      </w:r>
      <w:r w:rsidR="00215AF6">
        <w:rPr>
          <w:rFonts w:ascii="Times New Roman" w:eastAsia="Calibri" w:hAnsi="Times New Roman" w:cs="Times New Roman"/>
          <w:sz w:val="24"/>
          <w:szCs w:val="24"/>
        </w:rPr>
        <w:t>marketing promotion</w:t>
      </w:r>
      <w:r w:rsidRPr="00641720">
        <w:rPr>
          <w:rFonts w:ascii="Times New Roman" w:eastAsia="Calibri" w:hAnsi="Times New Roman" w:cs="Times New Roman"/>
          <w:sz w:val="24"/>
          <w:szCs w:val="24"/>
        </w:rPr>
        <w:t>”  and  “financial performance”  between the</w:t>
      </w:r>
      <w:r w:rsidR="00215AF6">
        <w:rPr>
          <w:rFonts w:ascii="Times New Roman" w:eastAsia="Calibri" w:hAnsi="Times New Roman" w:cs="Times New Roman"/>
          <w:sz w:val="24"/>
          <w:szCs w:val="24"/>
        </w:rPr>
        <w:t xml:space="preserve"> threeeducation level</w:t>
      </w:r>
      <w:r w:rsidRPr="00641720">
        <w:rPr>
          <w:rFonts w:ascii="Times New Roman" w:eastAsia="Calibri" w:hAnsi="Times New Roman" w:cs="Times New Roman"/>
          <w:sz w:val="24"/>
          <w:szCs w:val="24"/>
        </w:rPr>
        <w:t xml:space="preserve"> is statistically not significant (P &gt; 0.05)(Table 4.3 &amp; Table  4.4).</w:t>
      </w:r>
    </w:p>
    <w:p w:rsidR="003974C9" w:rsidRPr="004C6BB8" w:rsidRDefault="003974C9" w:rsidP="004C6BB8">
      <w:pPr>
        <w:pStyle w:val="Heading2"/>
        <w:rPr>
          <w:rFonts w:ascii="Times New Roman" w:eastAsia="Calibri" w:hAnsi="Times New Roman" w:cs="Times New Roman"/>
          <w:color w:val="000000" w:themeColor="text1"/>
        </w:rPr>
      </w:pPr>
      <w:bookmarkStart w:id="278" w:name="_Toc74138074"/>
      <w:r w:rsidRPr="004C6BB8">
        <w:rPr>
          <w:rFonts w:ascii="Times New Roman" w:eastAsia="Calibri" w:hAnsi="Times New Roman" w:cs="Times New Roman"/>
          <w:color w:val="000000" w:themeColor="text1"/>
        </w:rPr>
        <w:lastRenderedPageBreak/>
        <w:t>4.6 Descriptive Analysis of Bank Selection Criteria for income level</w:t>
      </w:r>
      <w:bookmarkEnd w:id="278"/>
    </w:p>
    <w:p w:rsidR="006D05B9" w:rsidRPr="003974C9" w:rsidRDefault="003974C9" w:rsidP="003974C9">
      <w:pPr>
        <w:tabs>
          <w:tab w:val="left" w:pos="5247"/>
        </w:tabs>
        <w:rPr>
          <w:rFonts w:ascii="Times New Roman" w:eastAsia="Calibri" w:hAnsi="Times New Roman" w:cs="Times New Roman"/>
          <w:b/>
          <w:i/>
          <w:sz w:val="24"/>
          <w:szCs w:val="24"/>
        </w:rPr>
      </w:pPr>
      <w:r>
        <w:rPr>
          <w:rFonts w:ascii="Times New Roman" w:eastAsia="Calibri" w:hAnsi="Times New Roman" w:cs="Times New Roman"/>
          <w:b/>
          <w:i/>
          <w:sz w:val="24"/>
          <w:szCs w:val="24"/>
        </w:rPr>
        <w:t>Table 4.9</w:t>
      </w:r>
      <w:r w:rsidRPr="003974C9">
        <w:rPr>
          <w:rFonts w:ascii="Times New Roman" w:eastAsia="Calibri" w:hAnsi="Times New Roman" w:cs="Times New Roman"/>
          <w:b/>
          <w:i/>
          <w:sz w:val="24"/>
          <w:szCs w:val="24"/>
        </w:rPr>
        <w:t>: Bank Selection Criterion Rank Based on Education level</w:t>
      </w:r>
    </w:p>
    <w:tbl>
      <w:tblPr>
        <w:tblStyle w:val="TableGrid"/>
        <w:tblW w:w="9288" w:type="dxa"/>
        <w:tblLook w:val="04A0"/>
      </w:tblPr>
      <w:tblGrid>
        <w:gridCol w:w="3258"/>
        <w:gridCol w:w="1620"/>
        <w:gridCol w:w="1260"/>
        <w:gridCol w:w="1440"/>
        <w:gridCol w:w="1710"/>
      </w:tblGrid>
      <w:tr w:rsidR="006F1F06" w:rsidTr="00F763ED">
        <w:trPr>
          <w:trHeight w:val="371"/>
        </w:trPr>
        <w:tc>
          <w:tcPr>
            <w:tcW w:w="9288" w:type="dxa"/>
            <w:gridSpan w:val="5"/>
            <w:shd w:val="clear" w:color="auto" w:fill="C4BC96" w:themeFill="background2" w:themeFillShade="BF"/>
          </w:tcPr>
          <w:p w:rsidR="006F1F06" w:rsidRPr="007C2F08" w:rsidRDefault="006F1F06" w:rsidP="00D57C11">
            <w:pPr>
              <w:spacing w:line="360" w:lineRule="auto"/>
              <w:jc w:val="center"/>
              <w:rPr>
                <w:rFonts w:ascii="Times New Roman" w:eastAsia="Calibri" w:hAnsi="Times New Roman" w:cs="Times New Roman"/>
              </w:rPr>
            </w:pPr>
            <w:r>
              <w:rPr>
                <w:rFonts w:ascii="Times New Roman" w:eastAsia="Calibri" w:hAnsi="Times New Roman" w:cs="Times New Roman"/>
              </w:rPr>
              <w:t xml:space="preserve">City </w:t>
            </w:r>
          </w:p>
        </w:tc>
      </w:tr>
      <w:tr w:rsidR="006F1F06" w:rsidTr="00F763ED">
        <w:trPr>
          <w:trHeight w:val="142"/>
        </w:trPr>
        <w:tc>
          <w:tcPr>
            <w:tcW w:w="3258" w:type="dxa"/>
            <w:vMerge w:val="restart"/>
          </w:tcPr>
          <w:p w:rsidR="006F1F06" w:rsidRPr="006F1F06" w:rsidRDefault="006F1F06" w:rsidP="006F1F06">
            <w:pPr>
              <w:spacing w:line="276" w:lineRule="auto"/>
              <w:jc w:val="center"/>
              <w:rPr>
                <w:rFonts w:ascii="Times New Roman" w:eastAsia="Calibri" w:hAnsi="Times New Roman" w:cs="Times New Roman"/>
                <w:b/>
                <w:sz w:val="24"/>
                <w:szCs w:val="24"/>
              </w:rPr>
            </w:pPr>
            <w:r w:rsidRPr="006F1F06">
              <w:rPr>
                <w:rFonts w:ascii="Times New Roman" w:eastAsia="Calibri" w:hAnsi="Times New Roman" w:cs="Times New Roman"/>
                <w:b/>
                <w:sz w:val="24"/>
                <w:szCs w:val="24"/>
              </w:rPr>
              <w:t>Items</w:t>
            </w:r>
          </w:p>
        </w:tc>
        <w:tc>
          <w:tcPr>
            <w:tcW w:w="2880" w:type="dxa"/>
            <w:gridSpan w:val="2"/>
            <w:shd w:val="clear" w:color="auto" w:fill="FBD4B4" w:themeFill="accent6" w:themeFillTint="66"/>
          </w:tcPr>
          <w:p w:rsidR="006F1F06" w:rsidRPr="006F1F06" w:rsidRDefault="006F1F06" w:rsidP="00D57C11">
            <w:pPr>
              <w:spacing w:line="360" w:lineRule="auto"/>
              <w:jc w:val="center"/>
              <w:rPr>
                <w:rFonts w:ascii="Times New Roman" w:eastAsia="Calibri" w:hAnsi="Times New Roman" w:cs="Times New Roman"/>
                <w:b/>
              </w:rPr>
            </w:pPr>
            <w:r w:rsidRPr="006F1F06">
              <w:rPr>
                <w:rFonts w:ascii="Times New Roman" w:eastAsia="Calibri" w:hAnsi="Times New Roman" w:cs="Times New Roman"/>
                <w:b/>
              </w:rPr>
              <w:t>Adama</w:t>
            </w:r>
          </w:p>
        </w:tc>
        <w:tc>
          <w:tcPr>
            <w:tcW w:w="3150" w:type="dxa"/>
            <w:gridSpan w:val="2"/>
            <w:shd w:val="clear" w:color="auto" w:fill="FBD4B4" w:themeFill="accent6" w:themeFillTint="66"/>
          </w:tcPr>
          <w:p w:rsidR="006F1F06" w:rsidRPr="006F1F06" w:rsidRDefault="006F1F06" w:rsidP="00D57C11">
            <w:pPr>
              <w:spacing w:line="360" w:lineRule="auto"/>
              <w:jc w:val="center"/>
              <w:rPr>
                <w:rFonts w:ascii="Times New Roman" w:eastAsia="Calibri" w:hAnsi="Times New Roman" w:cs="Times New Roman"/>
                <w:b/>
              </w:rPr>
            </w:pPr>
            <w:r w:rsidRPr="006F1F06">
              <w:rPr>
                <w:rFonts w:ascii="Times New Roman" w:eastAsia="Calibri" w:hAnsi="Times New Roman" w:cs="Times New Roman"/>
                <w:b/>
              </w:rPr>
              <w:t>Addis Ababa</w:t>
            </w:r>
          </w:p>
        </w:tc>
      </w:tr>
      <w:tr w:rsidR="006F1F06" w:rsidTr="00F763ED">
        <w:trPr>
          <w:trHeight w:val="449"/>
        </w:trPr>
        <w:tc>
          <w:tcPr>
            <w:tcW w:w="3258" w:type="dxa"/>
            <w:vMerge/>
          </w:tcPr>
          <w:p w:rsidR="006F1F06" w:rsidRDefault="006F1F06" w:rsidP="00D57C11">
            <w:pPr>
              <w:spacing w:line="276" w:lineRule="auto"/>
              <w:jc w:val="both"/>
              <w:rPr>
                <w:rFonts w:ascii="Times New Roman" w:eastAsia="Calibri" w:hAnsi="Times New Roman" w:cs="Times New Roman"/>
                <w:sz w:val="24"/>
                <w:szCs w:val="24"/>
              </w:rPr>
            </w:pPr>
          </w:p>
        </w:tc>
        <w:tc>
          <w:tcPr>
            <w:tcW w:w="1620" w:type="dxa"/>
            <w:shd w:val="clear" w:color="auto" w:fill="FBD4B4" w:themeFill="accent6" w:themeFillTint="66"/>
          </w:tcPr>
          <w:p w:rsidR="006F1F06" w:rsidRPr="006F1F06" w:rsidRDefault="006F1F06" w:rsidP="00D57C11">
            <w:pPr>
              <w:spacing w:line="360" w:lineRule="auto"/>
              <w:jc w:val="center"/>
              <w:rPr>
                <w:rFonts w:ascii="Times New Roman" w:eastAsia="Calibri" w:hAnsi="Times New Roman" w:cs="Times New Roman"/>
                <w:b/>
              </w:rPr>
            </w:pPr>
            <w:r w:rsidRPr="006F1F06">
              <w:rPr>
                <w:rFonts w:ascii="Times New Roman" w:eastAsia="Calibri" w:hAnsi="Times New Roman" w:cs="Times New Roman"/>
                <w:b/>
              </w:rPr>
              <w:t>Mean</w:t>
            </w:r>
          </w:p>
        </w:tc>
        <w:tc>
          <w:tcPr>
            <w:tcW w:w="1260" w:type="dxa"/>
            <w:shd w:val="clear" w:color="auto" w:fill="FBD4B4" w:themeFill="accent6" w:themeFillTint="66"/>
          </w:tcPr>
          <w:p w:rsidR="006F1F06" w:rsidRPr="006F1F06" w:rsidRDefault="006F1F06" w:rsidP="00D57C11">
            <w:pPr>
              <w:spacing w:line="360" w:lineRule="auto"/>
              <w:jc w:val="center"/>
              <w:rPr>
                <w:rFonts w:ascii="Times New Roman" w:eastAsia="Calibri" w:hAnsi="Times New Roman" w:cs="Times New Roman"/>
                <w:b/>
              </w:rPr>
            </w:pPr>
            <w:r w:rsidRPr="006F1F06">
              <w:rPr>
                <w:rFonts w:ascii="Times New Roman" w:eastAsia="Calibri" w:hAnsi="Times New Roman" w:cs="Times New Roman"/>
                <w:b/>
              </w:rPr>
              <w:t>Rank</w:t>
            </w:r>
          </w:p>
        </w:tc>
        <w:tc>
          <w:tcPr>
            <w:tcW w:w="1440" w:type="dxa"/>
            <w:shd w:val="clear" w:color="auto" w:fill="FBD4B4" w:themeFill="accent6" w:themeFillTint="66"/>
          </w:tcPr>
          <w:p w:rsidR="006F1F06" w:rsidRPr="006F1F06" w:rsidRDefault="006F1F06" w:rsidP="00D57C11">
            <w:pPr>
              <w:spacing w:line="360" w:lineRule="auto"/>
              <w:jc w:val="center"/>
              <w:rPr>
                <w:rFonts w:ascii="Times New Roman" w:eastAsia="Calibri" w:hAnsi="Times New Roman" w:cs="Times New Roman"/>
                <w:b/>
              </w:rPr>
            </w:pPr>
            <w:r w:rsidRPr="006F1F06">
              <w:rPr>
                <w:rFonts w:ascii="Times New Roman" w:eastAsia="Calibri" w:hAnsi="Times New Roman" w:cs="Times New Roman"/>
                <w:b/>
              </w:rPr>
              <w:t>Mean</w:t>
            </w:r>
          </w:p>
        </w:tc>
        <w:tc>
          <w:tcPr>
            <w:tcW w:w="1710" w:type="dxa"/>
            <w:shd w:val="clear" w:color="auto" w:fill="FBD4B4" w:themeFill="accent6" w:themeFillTint="66"/>
          </w:tcPr>
          <w:p w:rsidR="006F1F06" w:rsidRPr="006F1F06" w:rsidRDefault="006F1F06" w:rsidP="00D57C11">
            <w:pPr>
              <w:spacing w:line="360" w:lineRule="auto"/>
              <w:jc w:val="center"/>
              <w:rPr>
                <w:rFonts w:ascii="Times New Roman" w:eastAsia="Calibri" w:hAnsi="Times New Roman" w:cs="Times New Roman"/>
                <w:b/>
              </w:rPr>
            </w:pPr>
            <w:r w:rsidRPr="006F1F06">
              <w:rPr>
                <w:rFonts w:ascii="Times New Roman" w:eastAsia="Calibri" w:hAnsi="Times New Roman" w:cs="Times New Roman"/>
                <w:b/>
              </w:rPr>
              <w:t>Rank</w:t>
            </w:r>
          </w:p>
        </w:tc>
      </w:tr>
      <w:tr w:rsidR="006F1F06" w:rsidTr="00F763ED">
        <w:trPr>
          <w:trHeight w:val="321"/>
        </w:trPr>
        <w:tc>
          <w:tcPr>
            <w:tcW w:w="325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 xml:space="preserve">Branch location </w:t>
            </w:r>
          </w:p>
        </w:tc>
        <w:tc>
          <w:tcPr>
            <w:tcW w:w="1620" w:type="dxa"/>
          </w:tcPr>
          <w:p w:rsidR="006F1F06" w:rsidRPr="006F1F06" w:rsidRDefault="002B54C5" w:rsidP="006D05B9">
            <w:pPr>
              <w:jc w:val="center"/>
              <w:rPr>
                <w:rFonts w:ascii="Times New Roman" w:hAnsi="Times New Roman" w:cs="Times New Roman"/>
                <w:color w:val="000000"/>
              </w:rPr>
            </w:pPr>
            <w:r w:rsidRPr="002B54C5">
              <w:rPr>
                <w:rFonts w:ascii="Times New Roman" w:hAnsi="Times New Roman" w:cs="Times New Roman"/>
                <w:color w:val="000000"/>
              </w:rPr>
              <w:t>4.2500</w:t>
            </w:r>
          </w:p>
        </w:tc>
        <w:tc>
          <w:tcPr>
            <w:tcW w:w="1260" w:type="dxa"/>
          </w:tcPr>
          <w:p w:rsidR="006F1F06" w:rsidRPr="006F1F06" w:rsidRDefault="002B54C5" w:rsidP="006D05B9">
            <w:pPr>
              <w:jc w:val="center"/>
              <w:rPr>
                <w:rFonts w:ascii="Times New Roman" w:hAnsi="Times New Roman" w:cs="Times New Roman"/>
                <w:color w:val="000000"/>
              </w:rPr>
            </w:pPr>
            <w:r>
              <w:rPr>
                <w:rFonts w:ascii="Times New Roman" w:hAnsi="Times New Roman" w:cs="Times New Roman"/>
                <w:color w:val="000000"/>
              </w:rPr>
              <w:t>2</w:t>
            </w:r>
          </w:p>
        </w:tc>
        <w:tc>
          <w:tcPr>
            <w:tcW w:w="144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4.2028</w:t>
            </w:r>
          </w:p>
        </w:tc>
        <w:tc>
          <w:tcPr>
            <w:tcW w:w="1710" w:type="dxa"/>
          </w:tcPr>
          <w:p w:rsidR="006F1F06" w:rsidRPr="006F1F06" w:rsidRDefault="006F1F06" w:rsidP="00D57C11">
            <w:pPr>
              <w:jc w:val="center"/>
              <w:rPr>
                <w:rFonts w:ascii="Times New Roman" w:hAnsi="Times New Roman" w:cs="Times New Roman"/>
                <w:color w:val="000000"/>
              </w:rPr>
            </w:pPr>
            <w:r w:rsidRPr="006F1F06">
              <w:rPr>
                <w:rFonts w:ascii="Times New Roman" w:hAnsi="Times New Roman" w:cs="Times New Roman"/>
                <w:color w:val="000000"/>
              </w:rPr>
              <w:t>2</w:t>
            </w:r>
          </w:p>
        </w:tc>
      </w:tr>
      <w:tr w:rsidR="006F1F06" w:rsidTr="00F763ED">
        <w:trPr>
          <w:trHeight w:val="309"/>
        </w:trPr>
        <w:tc>
          <w:tcPr>
            <w:tcW w:w="325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Financial benefits</w:t>
            </w:r>
          </w:p>
        </w:tc>
        <w:tc>
          <w:tcPr>
            <w:tcW w:w="1620" w:type="dxa"/>
          </w:tcPr>
          <w:p w:rsidR="006F1F06" w:rsidRPr="006F1F06" w:rsidRDefault="002B54C5" w:rsidP="006D05B9">
            <w:pPr>
              <w:jc w:val="center"/>
              <w:rPr>
                <w:rFonts w:ascii="Times New Roman" w:hAnsi="Times New Roman" w:cs="Times New Roman"/>
                <w:color w:val="000000"/>
              </w:rPr>
            </w:pPr>
            <w:r>
              <w:rPr>
                <w:rFonts w:ascii="Times New Roman" w:hAnsi="Times New Roman" w:cs="Times New Roman"/>
                <w:color w:val="000000"/>
              </w:rPr>
              <w:t>4.085</w:t>
            </w:r>
            <w:r w:rsidR="006F1F06" w:rsidRPr="006F1F06">
              <w:rPr>
                <w:rFonts w:ascii="Times New Roman" w:hAnsi="Times New Roman" w:cs="Times New Roman"/>
                <w:color w:val="000000"/>
              </w:rPr>
              <w:t>4</w:t>
            </w:r>
          </w:p>
        </w:tc>
        <w:tc>
          <w:tcPr>
            <w:tcW w:w="126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4</w:t>
            </w:r>
          </w:p>
        </w:tc>
        <w:tc>
          <w:tcPr>
            <w:tcW w:w="1440" w:type="dxa"/>
          </w:tcPr>
          <w:p w:rsidR="006F1F06" w:rsidRPr="006F1F06" w:rsidRDefault="00FA0F10" w:rsidP="006D05B9">
            <w:pPr>
              <w:jc w:val="center"/>
              <w:rPr>
                <w:rFonts w:ascii="Times New Roman" w:hAnsi="Times New Roman" w:cs="Times New Roman"/>
                <w:color w:val="000000"/>
              </w:rPr>
            </w:pPr>
            <w:r>
              <w:rPr>
                <w:rFonts w:ascii="Times New Roman" w:hAnsi="Times New Roman" w:cs="Times New Roman"/>
                <w:color w:val="000000"/>
              </w:rPr>
              <w:t>4.028</w:t>
            </w:r>
            <w:r w:rsidR="006F1F06" w:rsidRPr="006F1F06">
              <w:rPr>
                <w:rFonts w:ascii="Times New Roman" w:hAnsi="Times New Roman" w:cs="Times New Roman"/>
                <w:color w:val="000000"/>
              </w:rPr>
              <w:t>0</w:t>
            </w:r>
          </w:p>
        </w:tc>
        <w:tc>
          <w:tcPr>
            <w:tcW w:w="1710" w:type="dxa"/>
          </w:tcPr>
          <w:p w:rsidR="006F1F06" w:rsidRPr="006F1F06" w:rsidRDefault="00FA0F10" w:rsidP="00D57C11">
            <w:pPr>
              <w:jc w:val="center"/>
              <w:rPr>
                <w:rFonts w:ascii="Times New Roman" w:hAnsi="Times New Roman" w:cs="Times New Roman"/>
                <w:color w:val="000000"/>
              </w:rPr>
            </w:pPr>
            <w:r>
              <w:rPr>
                <w:rFonts w:ascii="Times New Roman" w:hAnsi="Times New Roman" w:cs="Times New Roman"/>
                <w:color w:val="000000"/>
              </w:rPr>
              <w:t>6</w:t>
            </w:r>
          </w:p>
        </w:tc>
      </w:tr>
      <w:tr w:rsidR="006F1F06" w:rsidTr="00F763ED">
        <w:trPr>
          <w:trHeight w:val="321"/>
        </w:trPr>
        <w:tc>
          <w:tcPr>
            <w:tcW w:w="325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Accessibility</w:t>
            </w:r>
          </w:p>
        </w:tc>
        <w:tc>
          <w:tcPr>
            <w:tcW w:w="162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4.0834</w:t>
            </w:r>
          </w:p>
        </w:tc>
        <w:tc>
          <w:tcPr>
            <w:tcW w:w="1260" w:type="dxa"/>
          </w:tcPr>
          <w:p w:rsidR="006F1F06" w:rsidRPr="006F1F06" w:rsidRDefault="002B54C5" w:rsidP="006D05B9">
            <w:pPr>
              <w:jc w:val="center"/>
              <w:rPr>
                <w:rFonts w:ascii="Times New Roman" w:hAnsi="Times New Roman" w:cs="Times New Roman"/>
                <w:color w:val="000000"/>
              </w:rPr>
            </w:pPr>
            <w:r>
              <w:rPr>
                <w:rFonts w:ascii="Times New Roman" w:hAnsi="Times New Roman" w:cs="Times New Roman"/>
                <w:color w:val="000000"/>
              </w:rPr>
              <w:t>5</w:t>
            </w:r>
          </w:p>
        </w:tc>
        <w:tc>
          <w:tcPr>
            <w:tcW w:w="1440" w:type="dxa"/>
          </w:tcPr>
          <w:p w:rsidR="006F1F06" w:rsidRPr="006F1F06" w:rsidRDefault="00FA0F10" w:rsidP="00FA0F10">
            <w:pPr>
              <w:jc w:val="center"/>
              <w:rPr>
                <w:rFonts w:ascii="Times New Roman" w:hAnsi="Times New Roman" w:cs="Times New Roman"/>
                <w:color w:val="000000"/>
              </w:rPr>
            </w:pPr>
            <w:r w:rsidRPr="00FA0F10">
              <w:rPr>
                <w:rFonts w:ascii="Times New Roman" w:hAnsi="Times New Roman" w:cs="Times New Roman"/>
                <w:color w:val="000000"/>
              </w:rPr>
              <w:t>4.0560</w:t>
            </w:r>
          </w:p>
        </w:tc>
        <w:tc>
          <w:tcPr>
            <w:tcW w:w="1710" w:type="dxa"/>
          </w:tcPr>
          <w:p w:rsidR="006F1F06" w:rsidRPr="006F1F06" w:rsidRDefault="00FA0F10" w:rsidP="00D57C11">
            <w:pPr>
              <w:jc w:val="center"/>
              <w:rPr>
                <w:rFonts w:ascii="Times New Roman" w:hAnsi="Times New Roman" w:cs="Times New Roman"/>
                <w:color w:val="000000"/>
              </w:rPr>
            </w:pPr>
            <w:r>
              <w:rPr>
                <w:rFonts w:ascii="Times New Roman" w:hAnsi="Times New Roman" w:cs="Times New Roman"/>
                <w:color w:val="000000"/>
              </w:rPr>
              <w:t>5</w:t>
            </w:r>
          </w:p>
        </w:tc>
      </w:tr>
      <w:tr w:rsidR="006F1F06" w:rsidTr="00F763ED">
        <w:trPr>
          <w:trHeight w:val="321"/>
        </w:trPr>
        <w:tc>
          <w:tcPr>
            <w:tcW w:w="325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Attractiveness</w:t>
            </w:r>
          </w:p>
        </w:tc>
        <w:tc>
          <w:tcPr>
            <w:tcW w:w="1620" w:type="dxa"/>
          </w:tcPr>
          <w:p w:rsidR="006F1F06" w:rsidRPr="006F1F06" w:rsidRDefault="004F6348" w:rsidP="006D05B9">
            <w:pPr>
              <w:jc w:val="center"/>
              <w:rPr>
                <w:rFonts w:ascii="Times New Roman" w:hAnsi="Times New Roman" w:cs="Times New Roman"/>
                <w:color w:val="000000"/>
              </w:rPr>
            </w:pPr>
            <w:r>
              <w:rPr>
                <w:rFonts w:ascii="Times New Roman" w:hAnsi="Times New Roman" w:cs="Times New Roman"/>
                <w:color w:val="000000"/>
              </w:rPr>
              <w:t>3</w:t>
            </w:r>
            <w:r w:rsidR="006F1F06" w:rsidRPr="006F1F06">
              <w:rPr>
                <w:rFonts w:ascii="Times New Roman" w:hAnsi="Times New Roman" w:cs="Times New Roman"/>
                <w:color w:val="000000"/>
              </w:rPr>
              <w:t>.9167</w:t>
            </w:r>
          </w:p>
        </w:tc>
        <w:tc>
          <w:tcPr>
            <w:tcW w:w="1260" w:type="dxa"/>
          </w:tcPr>
          <w:p w:rsidR="006F1F06" w:rsidRPr="006F1F06" w:rsidRDefault="002B54C5" w:rsidP="006D05B9">
            <w:pPr>
              <w:jc w:val="center"/>
              <w:rPr>
                <w:rFonts w:ascii="Times New Roman" w:hAnsi="Times New Roman" w:cs="Times New Roman"/>
                <w:color w:val="000000"/>
              </w:rPr>
            </w:pPr>
            <w:r>
              <w:rPr>
                <w:rFonts w:ascii="Times New Roman" w:hAnsi="Times New Roman" w:cs="Times New Roman"/>
                <w:color w:val="000000"/>
              </w:rPr>
              <w:t>7</w:t>
            </w:r>
          </w:p>
        </w:tc>
        <w:tc>
          <w:tcPr>
            <w:tcW w:w="144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3.7132</w:t>
            </w:r>
          </w:p>
        </w:tc>
        <w:tc>
          <w:tcPr>
            <w:tcW w:w="1710" w:type="dxa"/>
          </w:tcPr>
          <w:p w:rsidR="006F1F06" w:rsidRPr="006F1F06" w:rsidRDefault="006F1F06" w:rsidP="00D57C11">
            <w:pPr>
              <w:jc w:val="center"/>
              <w:rPr>
                <w:rFonts w:ascii="Times New Roman" w:hAnsi="Times New Roman" w:cs="Times New Roman"/>
                <w:color w:val="000000"/>
              </w:rPr>
            </w:pPr>
            <w:r w:rsidRPr="006F1F06">
              <w:rPr>
                <w:rFonts w:ascii="Times New Roman" w:hAnsi="Times New Roman" w:cs="Times New Roman"/>
                <w:color w:val="000000"/>
              </w:rPr>
              <w:t>8</w:t>
            </w:r>
          </w:p>
        </w:tc>
      </w:tr>
      <w:tr w:rsidR="006F1F06" w:rsidTr="00F763ED">
        <w:trPr>
          <w:trHeight w:val="321"/>
        </w:trPr>
        <w:tc>
          <w:tcPr>
            <w:tcW w:w="325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Secure Feeling</w:t>
            </w:r>
          </w:p>
        </w:tc>
        <w:tc>
          <w:tcPr>
            <w:tcW w:w="162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4.0000</w:t>
            </w:r>
          </w:p>
        </w:tc>
        <w:tc>
          <w:tcPr>
            <w:tcW w:w="1260" w:type="dxa"/>
          </w:tcPr>
          <w:p w:rsidR="006F1F06" w:rsidRPr="006F1F06" w:rsidRDefault="002B54C5" w:rsidP="006D05B9">
            <w:pPr>
              <w:jc w:val="center"/>
              <w:rPr>
                <w:rFonts w:ascii="Times New Roman" w:hAnsi="Times New Roman" w:cs="Times New Roman"/>
                <w:color w:val="000000"/>
              </w:rPr>
            </w:pPr>
            <w:r>
              <w:rPr>
                <w:rFonts w:ascii="Times New Roman" w:hAnsi="Times New Roman" w:cs="Times New Roman"/>
                <w:color w:val="000000"/>
              </w:rPr>
              <w:t>6</w:t>
            </w:r>
          </w:p>
        </w:tc>
        <w:tc>
          <w:tcPr>
            <w:tcW w:w="1440" w:type="dxa"/>
          </w:tcPr>
          <w:p w:rsidR="006F1F06" w:rsidRPr="006F1F06" w:rsidRDefault="00FA0F10" w:rsidP="006D05B9">
            <w:pPr>
              <w:jc w:val="center"/>
              <w:rPr>
                <w:rFonts w:ascii="Times New Roman" w:hAnsi="Times New Roman" w:cs="Times New Roman"/>
                <w:color w:val="000000"/>
              </w:rPr>
            </w:pPr>
            <w:r>
              <w:rPr>
                <w:rFonts w:ascii="Times New Roman" w:hAnsi="Times New Roman" w:cs="Times New Roman"/>
                <w:color w:val="000000"/>
              </w:rPr>
              <w:t>4.1138</w:t>
            </w:r>
          </w:p>
        </w:tc>
        <w:tc>
          <w:tcPr>
            <w:tcW w:w="1710" w:type="dxa"/>
          </w:tcPr>
          <w:p w:rsidR="006F1F06" w:rsidRPr="006F1F06" w:rsidRDefault="00FA0F10" w:rsidP="00D57C11">
            <w:pPr>
              <w:jc w:val="center"/>
              <w:rPr>
                <w:rFonts w:ascii="Times New Roman" w:hAnsi="Times New Roman" w:cs="Times New Roman"/>
                <w:color w:val="000000"/>
              </w:rPr>
            </w:pPr>
            <w:r>
              <w:rPr>
                <w:rFonts w:ascii="Times New Roman" w:hAnsi="Times New Roman" w:cs="Times New Roman"/>
                <w:color w:val="000000"/>
              </w:rPr>
              <w:t>4</w:t>
            </w:r>
          </w:p>
        </w:tc>
      </w:tr>
      <w:tr w:rsidR="006F1F06" w:rsidTr="00F763ED">
        <w:trPr>
          <w:trHeight w:val="309"/>
        </w:trPr>
        <w:tc>
          <w:tcPr>
            <w:tcW w:w="325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Marketing promotion</w:t>
            </w:r>
          </w:p>
        </w:tc>
        <w:tc>
          <w:tcPr>
            <w:tcW w:w="1620" w:type="dxa"/>
          </w:tcPr>
          <w:p w:rsidR="006F1F06" w:rsidRPr="006F1F06" w:rsidRDefault="002B54C5" w:rsidP="002B54C5">
            <w:pPr>
              <w:jc w:val="center"/>
              <w:rPr>
                <w:rFonts w:ascii="Times New Roman" w:hAnsi="Times New Roman" w:cs="Times New Roman"/>
                <w:color w:val="000000"/>
              </w:rPr>
            </w:pPr>
            <w:r>
              <w:rPr>
                <w:rFonts w:ascii="Times New Roman" w:hAnsi="Times New Roman" w:cs="Times New Roman"/>
                <w:color w:val="000000"/>
              </w:rPr>
              <w:t>3</w:t>
            </w:r>
            <w:r w:rsidR="006F1F06" w:rsidRPr="006F1F06">
              <w:rPr>
                <w:rFonts w:ascii="Times New Roman" w:hAnsi="Times New Roman" w:cs="Times New Roman"/>
                <w:color w:val="000000"/>
              </w:rPr>
              <w:t>.</w:t>
            </w:r>
            <w:r>
              <w:rPr>
                <w:rFonts w:ascii="Times New Roman" w:hAnsi="Times New Roman" w:cs="Times New Roman"/>
                <w:color w:val="000000"/>
              </w:rPr>
              <w:t>913</w:t>
            </w:r>
            <w:r w:rsidR="006F1F06" w:rsidRPr="006F1F06">
              <w:rPr>
                <w:rFonts w:ascii="Times New Roman" w:hAnsi="Times New Roman" w:cs="Times New Roman"/>
                <w:color w:val="000000"/>
              </w:rPr>
              <w:t>4</w:t>
            </w:r>
          </w:p>
        </w:tc>
        <w:tc>
          <w:tcPr>
            <w:tcW w:w="1260" w:type="dxa"/>
          </w:tcPr>
          <w:p w:rsidR="006F1F06" w:rsidRPr="006F1F06" w:rsidRDefault="002B54C5" w:rsidP="006D05B9">
            <w:pPr>
              <w:jc w:val="center"/>
              <w:rPr>
                <w:rFonts w:ascii="Times New Roman" w:hAnsi="Times New Roman" w:cs="Times New Roman"/>
                <w:color w:val="000000"/>
              </w:rPr>
            </w:pPr>
            <w:r>
              <w:rPr>
                <w:rFonts w:ascii="Times New Roman" w:hAnsi="Times New Roman" w:cs="Times New Roman"/>
                <w:color w:val="000000"/>
              </w:rPr>
              <w:t>8</w:t>
            </w:r>
          </w:p>
        </w:tc>
        <w:tc>
          <w:tcPr>
            <w:tcW w:w="1440" w:type="dxa"/>
          </w:tcPr>
          <w:p w:rsidR="006F1F06" w:rsidRPr="006F1F06" w:rsidRDefault="00FA0F10" w:rsidP="006D05B9">
            <w:pPr>
              <w:jc w:val="center"/>
              <w:rPr>
                <w:rFonts w:ascii="Times New Roman" w:hAnsi="Times New Roman" w:cs="Times New Roman"/>
                <w:color w:val="000000"/>
              </w:rPr>
            </w:pPr>
            <w:r>
              <w:rPr>
                <w:rFonts w:ascii="Times New Roman" w:hAnsi="Times New Roman" w:cs="Times New Roman"/>
                <w:color w:val="000000"/>
              </w:rPr>
              <w:t>3.8532</w:t>
            </w:r>
          </w:p>
        </w:tc>
        <w:tc>
          <w:tcPr>
            <w:tcW w:w="1710" w:type="dxa"/>
          </w:tcPr>
          <w:p w:rsidR="006F1F06" w:rsidRPr="006F1F06" w:rsidRDefault="00FA0F10" w:rsidP="00D57C11">
            <w:pPr>
              <w:jc w:val="center"/>
              <w:rPr>
                <w:rFonts w:ascii="Times New Roman" w:hAnsi="Times New Roman" w:cs="Times New Roman"/>
                <w:color w:val="000000"/>
              </w:rPr>
            </w:pPr>
            <w:r>
              <w:rPr>
                <w:rFonts w:ascii="Times New Roman" w:hAnsi="Times New Roman" w:cs="Times New Roman"/>
                <w:color w:val="000000"/>
              </w:rPr>
              <w:t>7</w:t>
            </w:r>
          </w:p>
        </w:tc>
      </w:tr>
      <w:tr w:rsidR="006F1F06" w:rsidTr="00F763ED">
        <w:trPr>
          <w:trHeight w:val="321"/>
        </w:trPr>
        <w:tc>
          <w:tcPr>
            <w:tcW w:w="3258" w:type="dxa"/>
          </w:tcPr>
          <w:p w:rsidR="006F1F06" w:rsidRPr="005B4983" w:rsidRDefault="00FA0F10" w:rsidP="008805AC">
            <w:pPr>
              <w:spacing w:line="360" w:lineRule="auto"/>
              <w:rPr>
                <w:rFonts w:ascii="Times New Roman" w:hAnsi="Times New Roman" w:cs="Times New Roman"/>
                <w:b/>
              </w:rPr>
            </w:pPr>
            <w:r w:rsidRPr="00FA0F10">
              <w:rPr>
                <w:rFonts w:ascii="Times New Roman" w:hAnsi="Times New Roman" w:cs="Times New Roman"/>
                <w:b/>
              </w:rPr>
              <w:t>People Influences</w:t>
            </w:r>
          </w:p>
        </w:tc>
        <w:tc>
          <w:tcPr>
            <w:tcW w:w="162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3.1666</w:t>
            </w:r>
          </w:p>
        </w:tc>
        <w:tc>
          <w:tcPr>
            <w:tcW w:w="1260" w:type="dxa"/>
          </w:tcPr>
          <w:p w:rsidR="006F1F06" w:rsidRPr="006F1F06" w:rsidRDefault="002B54C5" w:rsidP="006D05B9">
            <w:pPr>
              <w:jc w:val="center"/>
              <w:rPr>
                <w:rFonts w:ascii="Times New Roman" w:hAnsi="Times New Roman" w:cs="Times New Roman"/>
                <w:color w:val="000000"/>
              </w:rPr>
            </w:pPr>
            <w:r>
              <w:rPr>
                <w:rFonts w:ascii="Times New Roman" w:hAnsi="Times New Roman" w:cs="Times New Roman"/>
                <w:color w:val="000000"/>
              </w:rPr>
              <w:t>9</w:t>
            </w:r>
          </w:p>
        </w:tc>
        <w:tc>
          <w:tcPr>
            <w:tcW w:w="144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3.5524</w:t>
            </w:r>
          </w:p>
        </w:tc>
        <w:tc>
          <w:tcPr>
            <w:tcW w:w="1710" w:type="dxa"/>
          </w:tcPr>
          <w:p w:rsidR="006F1F06" w:rsidRPr="006F1F06" w:rsidRDefault="006F1F06" w:rsidP="00D57C11">
            <w:pPr>
              <w:jc w:val="center"/>
              <w:rPr>
                <w:rFonts w:ascii="Times New Roman" w:hAnsi="Times New Roman" w:cs="Times New Roman"/>
                <w:color w:val="000000"/>
              </w:rPr>
            </w:pPr>
            <w:r w:rsidRPr="006F1F06">
              <w:rPr>
                <w:rFonts w:ascii="Times New Roman" w:hAnsi="Times New Roman" w:cs="Times New Roman"/>
                <w:color w:val="000000"/>
              </w:rPr>
              <w:t>9</w:t>
            </w:r>
          </w:p>
        </w:tc>
      </w:tr>
      <w:tr w:rsidR="006F1F06" w:rsidTr="00F763ED">
        <w:trPr>
          <w:trHeight w:val="309"/>
        </w:trPr>
        <w:tc>
          <w:tcPr>
            <w:tcW w:w="325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 xml:space="preserve">Financial Performance </w:t>
            </w:r>
          </w:p>
        </w:tc>
        <w:tc>
          <w:tcPr>
            <w:tcW w:w="162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4.1666</w:t>
            </w:r>
          </w:p>
        </w:tc>
        <w:tc>
          <w:tcPr>
            <w:tcW w:w="126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3</w:t>
            </w:r>
          </w:p>
        </w:tc>
        <w:tc>
          <w:tcPr>
            <w:tcW w:w="144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4.1678</w:t>
            </w:r>
          </w:p>
        </w:tc>
        <w:tc>
          <w:tcPr>
            <w:tcW w:w="1710" w:type="dxa"/>
          </w:tcPr>
          <w:p w:rsidR="006F1F06" w:rsidRPr="006F1F06" w:rsidRDefault="006F1F06" w:rsidP="00D57C11">
            <w:pPr>
              <w:jc w:val="center"/>
              <w:rPr>
                <w:rFonts w:ascii="Times New Roman" w:hAnsi="Times New Roman" w:cs="Times New Roman"/>
                <w:color w:val="000000"/>
              </w:rPr>
            </w:pPr>
            <w:r w:rsidRPr="006F1F06">
              <w:rPr>
                <w:rFonts w:ascii="Times New Roman" w:hAnsi="Times New Roman" w:cs="Times New Roman"/>
                <w:color w:val="000000"/>
              </w:rPr>
              <w:t>3</w:t>
            </w:r>
          </w:p>
        </w:tc>
      </w:tr>
      <w:tr w:rsidR="006F1F06" w:rsidTr="00F763ED">
        <w:trPr>
          <w:trHeight w:val="333"/>
        </w:trPr>
        <w:tc>
          <w:tcPr>
            <w:tcW w:w="325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 xml:space="preserve">Service provision </w:t>
            </w:r>
          </w:p>
        </w:tc>
        <w:tc>
          <w:tcPr>
            <w:tcW w:w="1620" w:type="dxa"/>
          </w:tcPr>
          <w:p w:rsidR="006F1F06" w:rsidRPr="006F1F06" w:rsidRDefault="002B54C5" w:rsidP="002B54C5">
            <w:pPr>
              <w:jc w:val="center"/>
              <w:rPr>
                <w:rFonts w:ascii="Times New Roman" w:hAnsi="Times New Roman" w:cs="Times New Roman"/>
                <w:color w:val="000000"/>
              </w:rPr>
            </w:pPr>
            <w:r w:rsidRPr="002B54C5">
              <w:rPr>
                <w:rFonts w:ascii="Times New Roman" w:hAnsi="Times New Roman" w:cs="Times New Roman"/>
                <w:color w:val="000000"/>
              </w:rPr>
              <w:t>4.3334</w:t>
            </w:r>
          </w:p>
        </w:tc>
        <w:tc>
          <w:tcPr>
            <w:tcW w:w="1260" w:type="dxa"/>
          </w:tcPr>
          <w:p w:rsidR="006F1F06" w:rsidRPr="006F1F06" w:rsidRDefault="002B54C5" w:rsidP="006D05B9">
            <w:pPr>
              <w:jc w:val="center"/>
              <w:rPr>
                <w:rFonts w:ascii="Times New Roman" w:hAnsi="Times New Roman" w:cs="Times New Roman"/>
                <w:color w:val="000000"/>
              </w:rPr>
            </w:pPr>
            <w:r>
              <w:rPr>
                <w:rFonts w:ascii="Times New Roman" w:hAnsi="Times New Roman" w:cs="Times New Roman"/>
                <w:color w:val="000000"/>
              </w:rPr>
              <w:t>1</w:t>
            </w:r>
          </w:p>
        </w:tc>
        <w:tc>
          <w:tcPr>
            <w:tcW w:w="1440" w:type="dxa"/>
          </w:tcPr>
          <w:p w:rsidR="006F1F06" w:rsidRPr="006F1F06" w:rsidRDefault="006F1F06" w:rsidP="006D05B9">
            <w:pPr>
              <w:jc w:val="center"/>
              <w:rPr>
                <w:rFonts w:ascii="Times New Roman" w:hAnsi="Times New Roman" w:cs="Times New Roman"/>
                <w:color w:val="000000"/>
              </w:rPr>
            </w:pPr>
            <w:r w:rsidRPr="006F1F06">
              <w:rPr>
                <w:rFonts w:ascii="Times New Roman" w:hAnsi="Times New Roman" w:cs="Times New Roman"/>
                <w:color w:val="000000"/>
              </w:rPr>
              <w:t>4.4056</w:t>
            </w:r>
          </w:p>
        </w:tc>
        <w:tc>
          <w:tcPr>
            <w:tcW w:w="1710" w:type="dxa"/>
          </w:tcPr>
          <w:p w:rsidR="006F1F06" w:rsidRPr="006F1F06" w:rsidRDefault="006F1F06" w:rsidP="00D57C11">
            <w:pPr>
              <w:jc w:val="center"/>
              <w:rPr>
                <w:rFonts w:ascii="Times New Roman" w:hAnsi="Times New Roman" w:cs="Times New Roman"/>
                <w:color w:val="000000"/>
              </w:rPr>
            </w:pPr>
            <w:r w:rsidRPr="006F1F06">
              <w:rPr>
                <w:rFonts w:ascii="Times New Roman" w:hAnsi="Times New Roman" w:cs="Times New Roman"/>
                <w:color w:val="000000"/>
              </w:rPr>
              <w:t>1</w:t>
            </w:r>
          </w:p>
        </w:tc>
      </w:tr>
    </w:tbl>
    <w:p w:rsidR="006D05B9" w:rsidRDefault="006D05B9" w:rsidP="007C2F08">
      <w:pPr>
        <w:tabs>
          <w:tab w:val="left" w:pos="5247"/>
        </w:tabs>
        <w:rPr>
          <w:rFonts w:ascii="Times New Roman" w:eastAsia="Calibri" w:hAnsi="Times New Roman" w:cs="Times New Roman"/>
          <w:sz w:val="24"/>
          <w:szCs w:val="24"/>
        </w:rPr>
      </w:pPr>
    </w:p>
    <w:p w:rsidR="004F6348" w:rsidRDefault="004F6348" w:rsidP="007C2F08">
      <w:pPr>
        <w:tabs>
          <w:tab w:val="left" w:pos="5247"/>
        </w:tabs>
        <w:rPr>
          <w:rFonts w:ascii="Times New Roman" w:eastAsia="Calibri" w:hAnsi="Times New Roman" w:cs="Times New Roman"/>
          <w:b/>
          <w:i/>
          <w:sz w:val="24"/>
          <w:szCs w:val="24"/>
        </w:rPr>
      </w:pPr>
    </w:p>
    <w:p w:rsidR="003974C9" w:rsidRPr="003974C9" w:rsidRDefault="004F6348" w:rsidP="007C2F08">
      <w:pPr>
        <w:tabs>
          <w:tab w:val="left" w:pos="5247"/>
        </w:tabs>
        <w:rPr>
          <w:rFonts w:ascii="Times New Roman" w:eastAsia="Calibri" w:hAnsi="Times New Roman" w:cs="Times New Roman"/>
          <w:b/>
          <w:i/>
          <w:sz w:val="24"/>
          <w:szCs w:val="24"/>
        </w:rPr>
      </w:pPr>
      <w:r>
        <w:rPr>
          <w:rFonts w:ascii="Times New Roman" w:eastAsia="Calibri" w:hAnsi="Times New Roman" w:cs="Times New Roman"/>
          <w:b/>
          <w:i/>
          <w:sz w:val="24"/>
          <w:szCs w:val="24"/>
        </w:rPr>
        <w:t>Table 4.10</w:t>
      </w:r>
      <w:r w:rsidR="003974C9" w:rsidRPr="003974C9">
        <w:rPr>
          <w:rFonts w:ascii="Times New Roman" w:eastAsia="Calibri" w:hAnsi="Times New Roman" w:cs="Times New Roman"/>
          <w:b/>
          <w:i/>
          <w:sz w:val="24"/>
          <w:szCs w:val="24"/>
        </w:rPr>
        <w:t>: Mann-Whitney</w:t>
      </w:r>
      <w:r w:rsidR="003974C9">
        <w:rPr>
          <w:rFonts w:ascii="Times New Roman" w:eastAsia="Calibri" w:hAnsi="Times New Roman" w:cs="Times New Roman"/>
          <w:b/>
          <w:i/>
          <w:sz w:val="24"/>
          <w:szCs w:val="24"/>
        </w:rPr>
        <w:t xml:space="preserve"> test result in Bank selection C</w:t>
      </w:r>
      <w:r w:rsidR="003974C9" w:rsidRPr="003974C9">
        <w:rPr>
          <w:rFonts w:ascii="Times New Roman" w:eastAsia="Calibri" w:hAnsi="Times New Roman" w:cs="Times New Roman"/>
          <w:b/>
          <w:i/>
          <w:sz w:val="24"/>
          <w:szCs w:val="24"/>
        </w:rPr>
        <w:t xml:space="preserve">riteria on </w:t>
      </w:r>
      <w:r w:rsidR="003974C9">
        <w:rPr>
          <w:rFonts w:ascii="Times New Roman" w:eastAsia="Calibri" w:hAnsi="Times New Roman" w:cs="Times New Roman"/>
          <w:b/>
          <w:i/>
          <w:sz w:val="24"/>
          <w:szCs w:val="24"/>
        </w:rPr>
        <w:t xml:space="preserve">City </w:t>
      </w:r>
    </w:p>
    <w:tbl>
      <w:tblPr>
        <w:tblStyle w:val="TableGrid"/>
        <w:tblW w:w="0" w:type="auto"/>
        <w:tblLook w:val="04A0"/>
      </w:tblPr>
      <w:tblGrid>
        <w:gridCol w:w="2448"/>
        <w:gridCol w:w="1170"/>
        <w:gridCol w:w="1350"/>
        <w:gridCol w:w="1170"/>
        <w:gridCol w:w="1260"/>
        <w:gridCol w:w="990"/>
        <w:gridCol w:w="1081"/>
      </w:tblGrid>
      <w:tr w:rsidR="006F1F06" w:rsidTr="00F763ED">
        <w:tc>
          <w:tcPr>
            <w:tcW w:w="9469" w:type="dxa"/>
            <w:gridSpan w:val="7"/>
            <w:shd w:val="clear" w:color="auto" w:fill="C4BC96" w:themeFill="background2" w:themeFillShade="BF"/>
          </w:tcPr>
          <w:p w:rsidR="006F1F06" w:rsidRPr="007C2F08" w:rsidRDefault="006F1F06" w:rsidP="00D57C11">
            <w:pPr>
              <w:spacing w:line="360" w:lineRule="auto"/>
              <w:jc w:val="center"/>
              <w:rPr>
                <w:rFonts w:ascii="Times New Roman" w:eastAsia="Calibri" w:hAnsi="Times New Roman" w:cs="Times New Roman"/>
              </w:rPr>
            </w:pPr>
            <w:r>
              <w:rPr>
                <w:rFonts w:ascii="Times New Roman" w:eastAsia="Calibri" w:hAnsi="Times New Roman" w:cs="Times New Roman"/>
              </w:rPr>
              <w:t xml:space="preserve">City </w:t>
            </w:r>
          </w:p>
        </w:tc>
      </w:tr>
      <w:tr w:rsidR="006F1F06" w:rsidTr="00F763ED">
        <w:tc>
          <w:tcPr>
            <w:tcW w:w="2448" w:type="dxa"/>
            <w:vMerge w:val="restart"/>
            <w:shd w:val="clear" w:color="auto" w:fill="CCC0D9" w:themeFill="accent4" w:themeFillTint="66"/>
          </w:tcPr>
          <w:p w:rsidR="006F1F06" w:rsidRDefault="006F1F06" w:rsidP="006F1F06">
            <w:pPr>
              <w:shd w:val="clear" w:color="auto" w:fill="BFBFBF" w:themeFill="background1" w:themeFillShade="BF"/>
              <w:jc w:val="center"/>
              <w:rPr>
                <w:rFonts w:ascii="Times New Roman" w:eastAsia="Calibri" w:hAnsi="Times New Roman" w:cs="Times New Roman"/>
                <w:b/>
                <w:bCs/>
                <w:sz w:val="24"/>
                <w:szCs w:val="24"/>
              </w:rPr>
            </w:pPr>
          </w:p>
          <w:p w:rsidR="006F1F06" w:rsidRDefault="006F1F06" w:rsidP="00F763ED">
            <w:pPr>
              <w:shd w:val="clear" w:color="auto" w:fill="CCC0D9" w:themeFill="accent4" w:themeFillTint="66"/>
              <w:jc w:val="center"/>
              <w:rPr>
                <w:rFonts w:ascii="Times New Roman" w:eastAsia="Calibri" w:hAnsi="Times New Roman" w:cs="Times New Roman"/>
                <w:b/>
                <w:bCs/>
                <w:sz w:val="24"/>
                <w:szCs w:val="24"/>
              </w:rPr>
            </w:pPr>
          </w:p>
          <w:p w:rsidR="006F1F06" w:rsidRDefault="006F1F06" w:rsidP="00F763ED">
            <w:pPr>
              <w:shd w:val="clear" w:color="auto" w:fill="CCC0D9" w:themeFill="accent4" w:themeFillTint="66"/>
              <w:jc w:val="center"/>
              <w:rPr>
                <w:rFonts w:ascii="Times New Roman" w:eastAsia="Calibri" w:hAnsi="Times New Roman" w:cs="Times New Roman"/>
                <w:b/>
                <w:bCs/>
                <w:sz w:val="24"/>
                <w:szCs w:val="24"/>
              </w:rPr>
            </w:pPr>
          </w:p>
          <w:p w:rsidR="006F1F06" w:rsidRPr="006F1F06" w:rsidRDefault="006F1F06" w:rsidP="00F763ED">
            <w:pPr>
              <w:shd w:val="clear" w:color="auto" w:fill="CCC0D9" w:themeFill="accent4" w:themeFillTint="66"/>
              <w:jc w:val="center"/>
              <w:rPr>
                <w:rFonts w:ascii="Times New Roman" w:eastAsia="Calibri" w:hAnsi="Times New Roman" w:cs="Times New Roman"/>
                <w:b/>
                <w:sz w:val="24"/>
                <w:szCs w:val="24"/>
              </w:rPr>
            </w:pPr>
            <w:r w:rsidRPr="006F1F06">
              <w:rPr>
                <w:rFonts w:ascii="Times New Roman" w:eastAsia="Calibri" w:hAnsi="Times New Roman" w:cs="Times New Roman"/>
                <w:b/>
                <w:sz w:val="24"/>
                <w:szCs w:val="24"/>
              </w:rPr>
              <w:t>Items</w:t>
            </w:r>
          </w:p>
        </w:tc>
        <w:tc>
          <w:tcPr>
            <w:tcW w:w="2520" w:type="dxa"/>
            <w:gridSpan w:val="2"/>
            <w:shd w:val="clear" w:color="auto" w:fill="FBD4B4" w:themeFill="accent6" w:themeFillTint="66"/>
          </w:tcPr>
          <w:p w:rsidR="006F1F06" w:rsidRPr="006B6D8C" w:rsidRDefault="006F1F06" w:rsidP="00D57C11">
            <w:pPr>
              <w:spacing w:line="360" w:lineRule="auto"/>
              <w:jc w:val="center"/>
              <w:rPr>
                <w:rFonts w:ascii="Times New Roman" w:eastAsia="Calibri" w:hAnsi="Times New Roman" w:cs="Times New Roman"/>
              </w:rPr>
            </w:pPr>
            <w:r>
              <w:rPr>
                <w:rFonts w:ascii="Times New Roman" w:eastAsia="Calibri" w:hAnsi="Times New Roman" w:cs="Times New Roman"/>
              </w:rPr>
              <w:t>Adama</w:t>
            </w:r>
          </w:p>
        </w:tc>
        <w:tc>
          <w:tcPr>
            <w:tcW w:w="2430" w:type="dxa"/>
            <w:gridSpan w:val="2"/>
            <w:shd w:val="clear" w:color="auto" w:fill="FBD4B4" w:themeFill="accent6" w:themeFillTint="66"/>
          </w:tcPr>
          <w:p w:rsidR="006F1F06" w:rsidRPr="006B6D8C" w:rsidRDefault="006F1F06" w:rsidP="00D57C11">
            <w:pPr>
              <w:spacing w:line="360" w:lineRule="auto"/>
              <w:jc w:val="center"/>
              <w:rPr>
                <w:rFonts w:ascii="Times New Roman" w:eastAsia="Calibri" w:hAnsi="Times New Roman" w:cs="Times New Roman"/>
              </w:rPr>
            </w:pPr>
            <w:r>
              <w:rPr>
                <w:rFonts w:ascii="Times New Roman" w:eastAsia="Calibri" w:hAnsi="Times New Roman" w:cs="Times New Roman"/>
              </w:rPr>
              <w:t>Addis Ababa</w:t>
            </w:r>
          </w:p>
        </w:tc>
        <w:tc>
          <w:tcPr>
            <w:tcW w:w="990" w:type="dxa"/>
            <w:vMerge w:val="restart"/>
            <w:shd w:val="clear" w:color="auto" w:fill="CCC0D9" w:themeFill="accent4" w:themeFillTint="66"/>
          </w:tcPr>
          <w:p w:rsidR="006F1F06" w:rsidRPr="007C2F08" w:rsidRDefault="006F1F06" w:rsidP="006F1F06">
            <w:pPr>
              <w:spacing w:line="360" w:lineRule="auto"/>
              <w:jc w:val="center"/>
              <w:rPr>
                <w:rFonts w:ascii="Times New Roman" w:eastAsia="Calibri" w:hAnsi="Times New Roman" w:cs="Times New Roman"/>
              </w:rPr>
            </w:pPr>
          </w:p>
          <w:p w:rsidR="006F1F06" w:rsidRPr="006702C0" w:rsidRDefault="006F1F06" w:rsidP="006F1F06">
            <w:pPr>
              <w:jc w:val="center"/>
              <w:rPr>
                <w:rFonts w:ascii="Times New Roman" w:hAnsi="Times New Roman" w:cs="Times New Roman"/>
                <w:color w:val="000000"/>
              </w:rPr>
            </w:pPr>
            <w:r w:rsidRPr="006702C0">
              <w:rPr>
                <w:rFonts w:ascii="Times New Roman" w:hAnsi="Times New Roman" w:cs="Times New Roman"/>
                <w:color w:val="000000"/>
              </w:rPr>
              <w:t>Mann-Whitney U</w:t>
            </w:r>
          </w:p>
          <w:p w:rsidR="006F1F06" w:rsidRPr="007C2F08" w:rsidRDefault="006F1F06" w:rsidP="006F1F06">
            <w:pPr>
              <w:spacing w:line="360" w:lineRule="auto"/>
              <w:jc w:val="center"/>
              <w:rPr>
                <w:rFonts w:ascii="Times New Roman" w:eastAsia="Calibri" w:hAnsi="Times New Roman" w:cs="Times New Roman"/>
              </w:rPr>
            </w:pPr>
          </w:p>
        </w:tc>
        <w:tc>
          <w:tcPr>
            <w:tcW w:w="1081" w:type="dxa"/>
            <w:vMerge w:val="restart"/>
            <w:shd w:val="clear" w:color="auto" w:fill="CCC0D9" w:themeFill="accent4" w:themeFillTint="66"/>
          </w:tcPr>
          <w:p w:rsidR="006F1F06" w:rsidRPr="007C2F08" w:rsidRDefault="006F1F06" w:rsidP="006F1F06">
            <w:pPr>
              <w:spacing w:line="360" w:lineRule="auto"/>
              <w:jc w:val="center"/>
              <w:rPr>
                <w:rFonts w:ascii="Times New Roman" w:eastAsia="Calibri" w:hAnsi="Times New Roman" w:cs="Times New Roman"/>
              </w:rPr>
            </w:pPr>
            <w:r w:rsidRPr="007E6A88">
              <w:rPr>
                <w:rFonts w:ascii="Times New Roman" w:hAnsi="Times New Roman" w:cs="Times New Roman"/>
                <w:color w:val="000000"/>
              </w:rPr>
              <w:t>Asymp. Sig.</w:t>
            </w:r>
          </w:p>
        </w:tc>
      </w:tr>
      <w:tr w:rsidR="006F1F06" w:rsidTr="00F763ED">
        <w:trPr>
          <w:trHeight w:val="305"/>
        </w:trPr>
        <w:tc>
          <w:tcPr>
            <w:tcW w:w="2448" w:type="dxa"/>
            <w:vMerge/>
            <w:shd w:val="clear" w:color="auto" w:fill="CCC0D9" w:themeFill="accent4" w:themeFillTint="66"/>
          </w:tcPr>
          <w:p w:rsidR="006F1F06" w:rsidRDefault="006F1F06" w:rsidP="00D57C11">
            <w:pPr>
              <w:spacing w:line="276" w:lineRule="auto"/>
              <w:jc w:val="both"/>
              <w:rPr>
                <w:rFonts w:ascii="Times New Roman" w:eastAsia="Calibri" w:hAnsi="Times New Roman" w:cs="Times New Roman"/>
                <w:sz w:val="24"/>
                <w:szCs w:val="24"/>
              </w:rPr>
            </w:pPr>
          </w:p>
        </w:tc>
        <w:tc>
          <w:tcPr>
            <w:tcW w:w="1170" w:type="dxa"/>
          </w:tcPr>
          <w:p w:rsidR="006F1F06" w:rsidRPr="006B6D8C" w:rsidRDefault="006F1F06" w:rsidP="00D57C11">
            <w:pPr>
              <w:spacing w:line="360" w:lineRule="auto"/>
              <w:jc w:val="center"/>
              <w:rPr>
                <w:rFonts w:ascii="Times New Roman" w:eastAsia="Calibri" w:hAnsi="Times New Roman" w:cs="Times New Roman"/>
              </w:rPr>
            </w:pPr>
            <w:r w:rsidRPr="006B6D8C">
              <w:rPr>
                <w:rFonts w:ascii="Times New Roman" w:eastAsia="Calibri" w:hAnsi="Times New Roman" w:cs="Times New Roman"/>
              </w:rPr>
              <w:t>Mean Rank</w:t>
            </w:r>
          </w:p>
        </w:tc>
        <w:tc>
          <w:tcPr>
            <w:tcW w:w="1350" w:type="dxa"/>
          </w:tcPr>
          <w:p w:rsidR="006F1F06" w:rsidRPr="006B6D8C" w:rsidRDefault="006F1F06" w:rsidP="00D57C11">
            <w:pPr>
              <w:spacing w:line="360" w:lineRule="auto"/>
              <w:jc w:val="center"/>
              <w:rPr>
                <w:rFonts w:ascii="Times New Roman" w:eastAsia="Calibri" w:hAnsi="Times New Roman" w:cs="Times New Roman"/>
              </w:rPr>
            </w:pPr>
            <w:r>
              <w:rPr>
                <w:rFonts w:ascii="Times New Roman" w:eastAsia="Calibri" w:hAnsi="Times New Roman" w:cs="Times New Roman"/>
              </w:rPr>
              <w:t>Sum of Rank</w:t>
            </w:r>
          </w:p>
        </w:tc>
        <w:tc>
          <w:tcPr>
            <w:tcW w:w="1170" w:type="dxa"/>
          </w:tcPr>
          <w:p w:rsidR="006F1F06" w:rsidRPr="006B6D8C" w:rsidRDefault="006F1F06" w:rsidP="00D57C11">
            <w:pPr>
              <w:spacing w:line="360" w:lineRule="auto"/>
              <w:jc w:val="center"/>
              <w:rPr>
                <w:rFonts w:ascii="Times New Roman" w:eastAsia="Calibri" w:hAnsi="Times New Roman" w:cs="Times New Roman"/>
              </w:rPr>
            </w:pPr>
            <w:r w:rsidRPr="006B6D8C">
              <w:rPr>
                <w:rFonts w:ascii="Times New Roman" w:eastAsia="Calibri" w:hAnsi="Times New Roman" w:cs="Times New Roman"/>
              </w:rPr>
              <w:t>Mean Rank</w:t>
            </w:r>
          </w:p>
        </w:tc>
        <w:tc>
          <w:tcPr>
            <w:tcW w:w="1260" w:type="dxa"/>
          </w:tcPr>
          <w:p w:rsidR="006F1F06" w:rsidRPr="006B6D8C" w:rsidRDefault="006F1F06" w:rsidP="00D57C11">
            <w:pPr>
              <w:spacing w:line="360" w:lineRule="auto"/>
              <w:jc w:val="center"/>
              <w:rPr>
                <w:rFonts w:ascii="Times New Roman" w:eastAsia="Calibri" w:hAnsi="Times New Roman" w:cs="Times New Roman"/>
              </w:rPr>
            </w:pPr>
            <w:r>
              <w:rPr>
                <w:rFonts w:ascii="Times New Roman" w:eastAsia="Calibri" w:hAnsi="Times New Roman" w:cs="Times New Roman"/>
              </w:rPr>
              <w:t>Sum of Rank</w:t>
            </w:r>
          </w:p>
        </w:tc>
        <w:tc>
          <w:tcPr>
            <w:tcW w:w="990" w:type="dxa"/>
            <w:vMerge/>
            <w:shd w:val="clear" w:color="auto" w:fill="CCC0D9" w:themeFill="accent4" w:themeFillTint="66"/>
          </w:tcPr>
          <w:p w:rsidR="006F1F06" w:rsidRPr="007E6A88" w:rsidRDefault="006F1F06" w:rsidP="00D57C11">
            <w:pPr>
              <w:spacing w:line="360" w:lineRule="auto"/>
              <w:jc w:val="center"/>
              <w:rPr>
                <w:rFonts w:ascii="Times New Roman" w:eastAsia="Calibri" w:hAnsi="Times New Roman" w:cs="Times New Roman"/>
              </w:rPr>
            </w:pPr>
          </w:p>
        </w:tc>
        <w:tc>
          <w:tcPr>
            <w:tcW w:w="1081" w:type="dxa"/>
            <w:vMerge/>
            <w:shd w:val="clear" w:color="auto" w:fill="CCC0D9" w:themeFill="accent4" w:themeFillTint="66"/>
          </w:tcPr>
          <w:p w:rsidR="006F1F06" w:rsidRPr="007E6A88" w:rsidRDefault="006F1F06" w:rsidP="00D57C11">
            <w:pPr>
              <w:spacing w:line="360" w:lineRule="auto"/>
              <w:jc w:val="center"/>
              <w:rPr>
                <w:rFonts w:ascii="Times New Roman" w:eastAsia="Calibri" w:hAnsi="Times New Roman" w:cs="Times New Roman"/>
              </w:rPr>
            </w:pPr>
          </w:p>
        </w:tc>
      </w:tr>
      <w:tr w:rsidR="006F1F06" w:rsidTr="00F763ED">
        <w:tc>
          <w:tcPr>
            <w:tcW w:w="244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 xml:space="preserve">Branch location </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149.42</w:t>
            </w:r>
          </w:p>
        </w:tc>
        <w:tc>
          <w:tcPr>
            <w:tcW w:w="135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3586</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156.01</w:t>
            </w:r>
          </w:p>
        </w:tc>
        <w:tc>
          <w:tcPr>
            <w:tcW w:w="126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44619</w:t>
            </w:r>
          </w:p>
        </w:tc>
        <w:tc>
          <w:tcPr>
            <w:tcW w:w="99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3286</w:t>
            </w:r>
          </w:p>
        </w:tc>
        <w:tc>
          <w:tcPr>
            <w:tcW w:w="1081"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0.692</w:t>
            </w:r>
          </w:p>
        </w:tc>
      </w:tr>
      <w:tr w:rsidR="006F1F06" w:rsidTr="00F763ED">
        <w:tc>
          <w:tcPr>
            <w:tcW w:w="244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Financial benefits</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156.81</w:t>
            </w:r>
          </w:p>
        </w:tc>
        <w:tc>
          <w:tcPr>
            <w:tcW w:w="135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3763.5</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155.39</w:t>
            </w:r>
          </w:p>
        </w:tc>
        <w:tc>
          <w:tcPr>
            <w:tcW w:w="126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44441.5</w:t>
            </w:r>
          </w:p>
        </w:tc>
        <w:tc>
          <w:tcPr>
            <w:tcW w:w="99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3400.5</w:t>
            </w:r>
          </w:p>
        </w:tc>
        <w:tc>
          <w:tcPr>
            <w:tcW w:w="1081"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0.931</w:t>
            </w:r>
          </w:p>
        </w:tc>
      </w:tr>
      <w:tr w:rsidR="006F1F06" w:rsidTr="00F763ED">
        <w:tc>
          <w:tcPr>
            <w:tcW w:w="244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Accessibility</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153.13</w:t>
            </w:r>
          </w:p>
        </w:tc>
        <w:tc>
          <w:tcPr>
            <w:tcW w:w="135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3675</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155.7</w:t>
            </w:r>
          </w:p>
        </w:tc>
        <w:tc>
          <w:tcPr>
            <w:tcW w:w="126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44530</w:t>
            </w:r>
          </w:p>
        </w:tc>
        <w:tc>
          <w:tcPr>
            <w:tcW w:w="99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3375</w:t>
            </w:r>
          </w:p>
        </w:tc>
        <w:tc>
          <w:tcPr>
            <w:tcW w:w="1081"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0.876</w:t>
            </w:r>
          </w:p>
        </w:tc>
      </w:tr>
      <w:tr w:rsidR="006F1F06" w:rsidTr="00F763ED">
        <w:tc>
          <w:tcPr>
            <w:tcW w:w="244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Attractiveness</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160.48</w:t>
            </w:r>
          </w:p>
        </w:tc>
        <w:tc>
          <w:tcPr>
            <w:tcW w:w="135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3851.5</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155.08</w:t>
            </w:r>
          </w:p>
        </w:tc>
        <w:tc>
          <w:tcPr>
            <w:tcW w:w="126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44353.5</w:t>
            </w:r>
          </w:p>
        </w:tc>
        <w:tc>
          <w:tcPr>
            <w:tcW w:w="99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3312.5</w:t>
            </w:r>
          </w:p>
        </w:tc>
        <w:tc>
          <w:tcPr>
            <w:tcW w:w="1081"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0.753</w:t>
            </w:r>
          </w:p>
        </w:tc>
      </w:tr>
      <w:tr w:rsidR="006F1F06" w:rsidTr="00F763ED">
        <w:tc>
          <w:tcPr>
            <w:tcW w:w="244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Secure Feeling</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161.17</w:t>
            </w:r>
          </w:p>
        </w:tc>
        <w:tc>
          <w:tcPr>
            <w:tcW w:w="135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3868</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155.02</w:t>
            </w:r>
          </w:p>
        </w:tc>
        <w:tc>
          <w:tcPr>
            <w:tcW w:w="126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44337</w:t>
            </w:r>
          </w:p>
        </w:tc>
        <w:tc>
          <w:tcPr>
            <w:tcW w:w="99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3296</w:t>
            </w:r>
          </w:p>
        </w:tc>
        <w:tc>
          <w:tcPr>
            <w:tcW w:w="1081"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0.725</w:t>
            </w:r>
          </w:p>
        </w:tc>
      </w:tr>
      <w:tr w:rsidR="006F1F06" w:rsidTr="00F763ED">
        <w:tc>
          <w:tcPr>
            <w:tcW w:w="244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Marketing promotion</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166.75</w:t>
            </w:r>
          </w:p>
        </w:tc>
        <w:tc>
          <w:tcPr>
            <w:tcW w:w="135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4002</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154.56</w:t>
            </w:r>
          </w:p>
        </w:tc>
        <w:tc>
          <w:tcPr>
            <w:tcW w:w="126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44203</w:t>
            </w:r>
          </w:p>
        </w:tc>
        <w:tc>
          <w:tcPr>
            <w:tcW w:w="99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3162</w:t>
            </w:r>
          </w:p>
        </w:tc>
        <w:tc>
          <w:tcPr>
            <w:tcW w:w="1081"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0.498</w:t>
            </w:r>
          </w:p>
        </w:tc>
      </w:tr>
      <w:tr w:rsidR="006F1F06" w:rsidTr="00F763ED">
        <w:tc>
          <w:tcPr>
            <w:tcW w:w="2448" w:type="dxa"/>
          </w:tcPr>
          <w:p w:rsidR="006F1F06" w:rsidRPr="005B4983" w:rsidRDefault="00FA0F10" w:rsidP="008805AC">
            <w:pPr>
              <w:spacing w:line="360" w:lineRule="auto"/>
              <w:rPr>
                <w:rFonts w:ascii="Times New Roman" w:hAnsi="Times New Roman" w:cs="Times New Roman"/>
                <w:b/>
              </w:rPr>
            </w:pPr>
            <w:r w:rsidRPr="00FA0F10">
              <w:rPr>
                <w:rFonts w:ascii="Times New Roman" w:hAnsi="Times New Roman" w:cs="Times New Roman"/>
                <w:b/>
              </w:rPr>
              <w:t>People Influences</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141.79</w:t>
            </w:r>
          </w:p>
        </w:tc>
        <w:tc>
          <w:tcPr>
            <w:tcW w:w="135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3403</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156.65</w:t>
            </w:r>
          </w:p>
        </w:tc>
        <w:tc>
          <w:tcPr>
            <w:tcW w:w="126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44802</w:t>
            </w:r>
          </w:p>
        </w:tc>
        <w:tc>
          <w:tcPr>
            <w:tcW w:w="99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3103</w:t>
            </w:r>
          </w:p>
        </w:tc>
        <w:tc>
          <w:tcPr>
            <w:tcW w:w="1081"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0.388</w:t>
            </w:r>
          </w:p>
        </w:tc>
      </w:tr>
      <w:tr w:rsidR="006F1F06" w:rsidTr="00F763ED">
        <w:tc>
          <w:tcPr>
            <w:tcW w:w="244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 xml:space="preserve">Financial Performance </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157.92</w:t>
            </w:r>
          </w:p>
        </w:tc>
        <w:tc>
          <w:tcPr>
            <w:tcW w:w="135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3790</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155.3</w:t>
            </w:r>
          </w:p>
        </w:tc>
        <w:tc>
          <w:tcPr>
            <w:tcW w:w="126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44415</w:t>
            </w:r>
          </w:p>
        </w:tc>
        <w:tc>
          <w:tcPr>
            <w:tcW w:w="99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3374</w:t>
            </w:r>
          </w:p>
        </w:tc>
        <w:tc>
          <w:tcPr>
            <w:tcW w:w="1081"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0.884</w:t>
            </w:r>
          </w:p>
        </w:tc>
      </w:tr>
      <w:tr w:rsidR="006F1F06" w:rsidTr="00F763ED">
        <w:tc>
          <w:tcPr>
            <w:tcW w:w="2448" w:type="dxa"/>
          </w:tcPr>
          <w:p w:rsidR="006F1F06" w:rsidRPr="005B4983" w:rsidRDefault="006F1F06" w:rsidP="008805AC">
            <w:pPr>
              <w:spacing w:line="360" w:lineRule="auto"/>
              <w:rPr>
                <w:rFonts w:ascii="Times New Roman" w:hAnsi="Times New Roman" w:cs="Times New Roman"/>
                <w:b/>
              </w:rPr>
            </w:pPr>
            <w:r w:rsidRPr="005B4983">
              <w:rPr>
                <w:rFonts w:ascii="Times New Roman" w:hAnsi="Times New Roman" w:cs="Times New Roman"/>
                <w:b/>
              </w:rPr>
              <w:t xml:space="preserve">Service provision </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148.31</w:t>
            </w:r>
          </w:p>
        </w:tc>
        <w:tc>
          <w:tcPr>
            <w:tcW w:w="135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3559.5</w:t>
            </w:r>
          </w:p>
        </w:tc>
        <w:tc>
          <w:tcPr>
            <w:tcW w:w="117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156.1</w:t>
            </w:r>
          </w:p>
        </w:tc>
        <w:tc>
          <w:tcPr>
            <w:tcW w:w="126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44645.5</w:t>
            </w:r>
          </w:p>
        </w:tc>
        <w:tc>
          <w:tcPr>
            <w:tcW w:w="990"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3259.5</w:t>
            </w:r>
          </w:p>
        </w:tc>
        <w:tc>
          <w:tcPr>
            <w:tcW w:w="1081" w:type="dxa"/>
          </w:tcPr>
          <w:p w:rsidR="006F1F06" w:rsidRPr="00D57C11" w:rsidRDefault="006F1F06" w:rsidP="00D57C11">
            <w:pPr>
              <w:jc w:val="center"/>
              <w:rPr>
                <w:rFonts w:ascii="Times New Roman" w:hAnsi="Times New Roman" w:cs="Times New Roman"/>
                <w:color w:val="000000"/>
              </w:rPr>
            </w:pPr>
            <w:r w:rsidRPr="00D57C11">
              <w:rPr>
                <w:rFonts w:ascii="Times New Roman" w:hAnsi="Times New Roman" w:cs="Times New Roman"/>
                <w:color w:val="000000"/>
              </w:rPr>
              <w:t>0.661</w:t>
            </w:r>
          </w:p>
        </w:tc>
      </w:tr>
    </w:tbl>
    <w:p w:rsidR="00E9278F" w:rsidRDefault="00E9278F" w:rsidP="0004271F">
      <w:pPr>
        <w:tabs>
          <w:tab w:val="left" w:pos="5247"/>
        </w:tabs>
        <w:spacing w:line="360" w:lineRule="auto"/>
        <w:jc w:val="both"/>
        <w:rPr>
          <w:rFonts w:ascii="Times New Roman" w:eastAsia="Calibri" w:hAnsi="Times New Roman" w:cs="Times New Roman"/>
          <w:sz w:val="24"/>
          <w:szCs w:val="24"/>
        </w:rPr>
      </w:pPr>
    </w:p>
    <w:p w:rsidR="0004271F" w:rsidRPr="0004271F" w:rsidRDefault="004F6348" w:rsidP="0004271F">
      <w:pPr>
        <w:tabs>
          <w:tab w:val="left" w:pos="5247"/>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4.9</w:t>
      </w:r>
      <w:r w:rsidR="0004271F" w:rsidRPr="0004271F">
        <w:rPr>
          <w:rFonts w:ascii="Times New Roman" w:eastAsia="Calibri" w:hAnsi="Times New Roman" w:cs="Times New Roman"/>
          <w:sz w:val="24"/>
          <w:szCs w:val="24"/>
        </w:rPr>
        <w:t xml:space="preserve"> represents the results of bank selection criteria based on </w:t>
      </w:r>
      <w:r>
        <w:rPr>
          <w:rFonts w:ascii="Times New Roman" w:eastAsia="Calibri" w:hAnsi="Times New Roman" w:cs="Times New Roman"/>
          <w:sz w:val="24"/>
          <w:szCs w:val="24"/>
        </w:rPr>
        <w:t>city</w:t>
      </w:r>
      <w:r w:rsidR="0004271F" w:rsidRPr="0004271F">
        <w:rPr>
          <w:rFonts w:ascii="Times New Roman" w:eastAsia="Calibri" w:hAnsi="Times New Roman" w:cs="Times New Roman"/>
          <w:sz w:val="24"/>
          <w:szCs w:val="24"/>
        </w:rPr>
        <w:t xml:space="preserve">. According to the descriptive analysis result, the importance of bank selection criteria is presented on the following descending order: For </w:t>
      </w:r>
      <w:r>
        <w:rPr>
          <w:rFonts w:ascii="Times New Roman" w:eastAsia="Calibri" w:hAnsi="Times New Roman" w:cs="Times New Roman"/>
          <w:sz w:val="24"/>
          <w:szCs w:val="24"/>
        </w:rPr>
        <w:t xml:space="preserve">Adama city </w:t>
      </w:r>
      <w:r w:rsidR="0004271F" w:rsidRPr="0004271F">
        <w:rPr>
          <w:rFonts w:ascii="Times New Roman" w:eastAsia="Calibri" w:hAnsi="Times New Roman" w:cs="Times New Roman"/>
          <w:sz w:val="24"/>
          <w:szCs w:val="24"/>
        </w:rPr>
        <w:t xml:space="preserve"> “service provision” (Mean =</w:t>
      </w:r>
      <w:r>
        <w:rPr>
          <w:rFonts w:ascii="Times New Roman" w:eastAsia="Calibri" w:hAnsi="Times New Roman" w:cs="Times New Roman"/>
          <w:sz w:val="24"/>
          <w:szCs w:val="24"/>
        </w:rPr>
        <w:t>4.333</w:t>
      </w:r>
      <w:r w:rsidR="0004271F" w:rsidRPr="0004271F">
        <w:rPr>
          <w:rFonts w:ascii="Times New Roman" w:eastAsia="Calibri" w:hAnsi="Times New Roman" w:cs="Times New Roman"/>
          <w:sz w:val="24"/>
          <w:szCs w:val="24"/>
        </w:rPr>
        <w:t xml:space="preserve">), “Branch location” (Mean = </w:t>
      </w:r>
      <w:r>
        <w:rPr>
          <w:rFonts w:ascii="Times New Roman" w:eastAsia="Calibri" w:hAnsi="Times New Roman" w:cs="Times New Roman"/>
          <w:sz w:val="24"/>
          <w:szCs w:val="24"/>
        </w:rPr>
        <w:t>4.250</w:t>
      </w:r>
      <w:r w:rsidR="0004271F" w:rsidRPr="0004271F">
        <w:rPr>
          <w:rFonts w:ascii="Times New Roman" w:eastAsia="Calibri" w:hAnsi="Times New Roman" w:cs="Times New Roman"/>
          <w:sz w:val="24"/>
          <w:szCs w:val="24"/>
        </w:rPr>
        <w:t>),</w:t>
      </w:r>
      <w:r w:rsidRPr="004F6348">
        <w:rPr>
          <w:rFonts w:ascii="Times New Roman" w:eastAsia="Calibri" w:hAnsi="Times New Roman" w:cs="Times New Roman"/>
          <w:sz w:val="24"/>
          <w:szCs w:val="24"/>
        </w:rPr>
        <w:t xml:space="preserve">“Financial Performance” (Mean = 4.166), “Financial benefits” (Mean = 4.085), </w:t>
      </w:r>
      <w:r w:rsidR="0004271F" w:rsidRPr="0004271F">
        <w:rPr>
          <w:rFonts w:ascii="Times New Roman" w:eastAsia="Calibri" w:hAnsi="Times New Roman" w:cs="Times New Roman"/>
          <w:sz w:val="24"/>
          <w:szCs w:val="24"/>
        </w:rPr>
        <w:t xml:space="preserve">“Accessibility” (Mean = </w:t>
      </w:r>
      <w:r>
        <w:rPr>
          <w:rFonts w:ascii="Times New Roman" w:eastAsia="Calibri" w:hAnsi="Times New Roman" w:cs="Times New Roman"/>
          <w:sz w:val="24"/>
          <w:szCs w:val="24"/>
        </w:rPr>
        <w:t>4.083</w:t>
      </w:r>
      <w:r w:rsidR="0004271F" w:rsidRPr="0004271F">
        <w:rPr>
          <w:rFonts w:ascii="Times New Roman" w:eastAsia="Calibri" w:hAnsi="Times New Roman" w:cs="Times New Roman"/>
          <w:sz w:val="24"/>
          <w:szCs w:val="24"/>
        </w:rPr>
        <w:t xml:space="preserve">), </w:t>
      </w:r>
      <w:r w:rsidRPr="004F6348">
        <w:rPr>
          <w:rFonts w:ascii="Times New Roman" w:eastAsia="Calibri" w:hAnsi="Times New Roman" w:cs="Times New Roman"/>
          <w:sz w:val="24"/>
          <w:szCs w:val="24"/>
        </w:rPr>
        <w:t>“Secure Feeling” (Mean = 3.</w:t>
      </w:r>
      <w:r w:rsidR="00BA771B">
        <w:rPr>
          <w:rFonts w:ascii="Times New Roman" w:eastAsia="Calibri" w:hAnsi="Times New Roman" w:cs="Times New Roman"/>
          <w:sz w:val="24"/>
          <w:szCs w:val="24"/>
        </w:rPr>
        <w:t>795), “Attractiveness” (Mean = 3</w:t>
      </w:r>
      <w:r w:rsidRPr="004F6348">
        <w:rPr>
          <w:rFonts w:ascii="Times New Roman" w:eastAsia="Calibri" w:hAnsi="Times New Roman" w:cs="Times New Roman"/>
          <w:sz w:val="24"/>
          <w:szCs w:val="24"/>
        </w:rPr>
        <w:t xml:space="preserve">.916),  </w:t>
      </w:r>
      <w:r w:rsidR="0004271F" w:rsidRPr="0004271F">
        <w:rPr>
          <w:rFonts w:ascii="Times New Roman" w:eastAsia="Calibri" w:hAnsi="Times New Roman" w:cs="Times New Roman"/>
          <w:sz w:val="24"/>
          <w:szCs w:val="24"/>
        </w:rPr>
        <w:t>“Ma</w:t>
      </w:r>
      <w:r w:rsidR="00BA771B">
        <w:rPr>
          <w:rFonts w:ascii="Times New Roman" w:eastAsia="Calibri" w:hAnsi="Times New Roman" w:cs="Times New Roman"/>
          <w:sz w:val="24"/>
          <w:szCs w:val="24"/>
        </w:rPr>
        <w:t>rketing promotion” (Mean = 3.913</w:t>
      </w:r>
      <w:r w:rsidR="0004271F" w:rsidRPr="0004271F">
        <w:rPr>
          <w:rFonts w:ascii="Times New Roman" w:eastAsia="Calibri" w:hAnsi="Times New Roman" w:cs="Times New Roman"/>
          <w:sz w:val="24"/>
          <w:szCs w:val="24"/>
        </w:rPr>
        <w:t xml:space="preserve">), and “People Influences” (Mean = </w:t>
      </w:r>
      <w:r w:rsidR="00BA771B">
        <w:rPr>
          <w:rFonts w:ascii="Times New Roman" w:eastAsia="Calibri" w:hAnsi="Times New Roman" w:cs="Times New Roman"/>
          <w:sz w:val="24"/>
          <w:szCs w:val="24"/>
        </w:rPr>
        <w:t>3.166</w:t>
      </w:r>
      <w:r w:rsidR="0004271F" w:rsidRPr="0004271F">
        <w:rPr>
          <w:rFonts w:ascii="Times New Roman" w:eastAsia="Calibri" w:hAnsi="Times New Roman" w:cs="Times New Roman"/>
          <w:sz w:val="24"/>
          <w:szCs w:val="24"/>
        </w:rPr>
        <w:t xml:space="preserve">).  For </w:t>
      </w:r>
      <w:r w:rsidR="00BA771B">
        <w:rPr>
          <w:rFonts w:ascii="Times New Roman" w:eastAsia="Calibri" w:hAnsi="Times New Roman" w:cs="Times New Roman"/>
          <w:sz w:val="24"/>
          <w:szCs w:val="24"/>
        </w:rPr>
        <w:t>Addis Ababa city</w:t>
      </w:r>
      <w:r w:rsidR="0004271F" w:rsidRPr="0004271F">
        <w:rPr>
          <w:rFonts w:ascii="Times New Roman" w:eastAsia="Calibri" w:hAnsi="Times New Roman" w:cs="Times New Roman"/>
          <w:sz w:val="24"/>
          <w:szCs w:val="24"/>
        </w:rPr>
        <w:t xml:space="preserve"> “service provision” (Mean =</w:t>
      </w:r>
      <w:r w:rsidR="00BA771B">
        <w:rPr>
          <w:rFonts w:ascii="Times New Roman" w:eastAsia="Calibri" w:hAnsi="Times New Roman" w:cs="Times New Roman"/>
          <w:sz w:val="24"/>
          <w:szCs w:val="24"/>
        </w:rPr>
        <w:t>4.405</w:t>
      </w:r>
      <w:r w:rsidR="0004271F" w:rsidRPr="0004271F">
        <w:rPr>
          <w:rFonts w:ascii="Times New Roman" w:eastAsia="Calibri" w:hAnsi="Times New Roman" w:cs="Times New Roman"/>
          <w:sz w:val="24"/>
          <w:szCs w:val="24"/>
        </w:rPr>
        <w:t xml:space="preserve">), </w:t>
      </w:r>
      <w:r w:rsidR="00BA771B" w:rsidRPr="00BA771B">
        <w:rPr>
          <w:rFonts w:ascii="Times New Roman" w:eastAsia="Calibri" w:hAnsi="Times New Roman" w:cs="Times New Roman"/>
          <w:sz w:val="24"/>
          <w:szCs w:val="24"/>
        </w:rPr>
        <w:t xml:space="preserve">“Branch location” (Mean = 4.202), </w:t>
      </w:r>
      <w:r w:rsidR="0004271F" w:rsidRPr="0004271F">
        <w:rPr>
          <w:rFonts w:ascii="Times New Roman" w:eastAsia="Calibri" w:hAnsi="Times New Roman" w:cs="Times New Roman"/>
          <w:sz w:val="24"/>
          <w:szCs w:val="24"/>
        </w:rPr>
        <w:t xml:space="preserve">“Financial Performance” (Mean = </w:t>
      </w:r>
      <w:r w:rsidR="00BA771B">
        <w:rPr>
          <w:rFonts w:ascii="Times New Roman" w:eastAsia="Calibri" w:hAnsi="Times New Roman" w:cs="Times New Roman"/>
          <w:sz w:val="24"/>
          <w:szCs w:val="24"/>
        </w:rPr>
        <w:t>4.167</w:t>
      </w:r>
      <w:r w:rsidR="0004271F" w:rsidRPr="0004271F">
        <w:rPr>
          <w:rFonts w:ascii="Times New Roman" w:eastAsia="Calibri" w:hAnsi="Times New Roman" w:cs="Times New Roman"/>
          <w:sz w:val="24"/>
          <w:szCs w:val="24"/>
        </w:rPr>
        <w:t xml:space="preserve">), </w:t>
      </w:r>
      <w:r w:rsidR="00BA771B" w:rsidRPr="00BA771B">
        <w:rPr>
          <w:rFonts w:ascii="Times New Roman" w:eastAsia="Calibri" w:hAnsi="Times New Roman" w:cs="Times New Roman"/>
          <w:sz w:val="24"/>
          <w:szCs w:val="24"/>
        </w:rPr>
        <w:t>“Secure Feeling” (Mean = 4.113),</w:t>
      </w:r>
      <w:r w:rsidR="00BA771B">
        <w:rPr>
          <w:rFonts w:ascii="Times New Roman" w:eastAsia="Calibri" w:hAnsi="Times New Roman" w:cs="Times New Roman"/>
          <w:sz w:val="24"/>
          <w:szCs w:val="24"/>
        </w:rPr>
        <w:t>“Accessibility” (Mean = 4.056</w:t>
      </w:r>
      <w:r w:rsidR="00BA771B" w:rsidRPr="00BA771B">
        <w:rPr>
          <w:rFonts w:ascii="Times New Roman" w:eastAsia="Calibri" w:hAnsi="Times New Roman" w:cs="Times New Roman"/>
          <w:sz w:val="24"/>
          <w:szCs w:val="24"/>
        </w:rPr>
        <w:t xml:space="preserve">), “Financial benefits” (Mean = 4.028), </w:t>
      </w:r>
      <w:r w:rsidR="0004271F" w:rsidRPr="0004271F">
        <w:rPr>
          <w:rFonts w:ascii="Times New Roman" w:eastAsia="Calibri" w:hAnsi="Times New Roman" w:cs="Times New Roman"/>
          <w:sz w:val="24"/>
          <w:szCs w:val="24"/>
        </w:rPr>
        <w:t xml:space="preserve">“Marketing promotion” (Mean = </w:t>
      </w:r>
      <w:r w:rsidR="00BA771B">
        <w:rPr>
          <w:rFonts w:ascii="Times New Roman" w:eastAsia="Calibri" w:hAnsi="Times New Roman" w:cs="Times New Roman"/>
          <w:sz w:val="24"/>
          <w:szCs w:val="24"/>
        </w:rPr>
        <w:t>3.853</w:t>
      </w:r>
      <w:r w:rsidR="0004271F" w:rsidRPr="0004271F">
        <w:rPr>
          <w:rFonts w:ascii="Times New Roman" w:eastAsia="Calibri" w:hAnsi="Times New Roman" w:cs="Times New Roman"/>
          <w:sz w:val="24"/>
          <w:szCs w:val="24"/>
        </w:rPr>
        <w:t xml:space="preserve">), “Attractiveness” (Mean = </w:t>
      </w:r>
      <w:r w:rsidR="00BA771B">
        <w:rPr>
          <w:rFonts w:ascii="Times New Roman" w:eastAsia="Calibri" w:hAnsi="Times New Roman" w:cs="Times New Roman"/>
          <w:sz w:val="24"/>
          <w:szCs w:val="24"/>
        </w:rPr>
        <w:t>3.713</w:t>
      </w:r>
      <w:r w:rsidR="0004271F" w:rsidRPr="0004271F">
        <w:rPr>
          <w:rFonts w:ascii="Times New Roman" w:eastAsia="Calibri" w:hAnsi="Times New Roman" w:cs="Times New Roman"/>
          <w:sz w:val="24"/>
          <w:szCs w:val="24"/>
        </w:rPr>
        <w:t xml:space="preserve">) and “People Influences” (Mean = </w:t>
      </w:r>
      <w:r w:rsidR="00BA771B">
        <w:rPr>
          <w:rFonts w:ascii="Times New Roman" w:eastAsia="Calibri" w:hAnsi="Times New Roman" w:cs="Times New Roman"/>
          <w:sz w:val="24"/>
          <w:szCs w:val="24"/>
        </w:rPr>
        <w:t>3.552</w:t>
      </w:r>
      <w:r w:rsidR="0004271F" w:rsidRPr="0004271F">
        <w:rPr>
          <w:rFonts w:ascii="Times New Roman" w:eastAsia="Calibri" w:hAnsi="Times New Roman" w:cs="Times New Roman"/>
          <w:sz w:val="24"/>
          <w:szCs w:val="24"/>
        </w:rPr>
        <w:t>).</w:t>
      </w:r>
      <w:r w:rsidR="00BA771B">
        <w:rPr>
          <w:rFonts w:ascii="Times New Roman" w:eastAsia="Calibri" w:hAnsi="Times New Roman" w:cs="Times New Roman"/>
          <w:sz w:val="24"/>
          <w:szCs w:val="24"/>
        </w:rPr>
        <w:t xml:space="preserve"> This result is </w:t>
      </w:r>
      <w:r w:rsidR="00256150">
        <w:rPr>
          <w:rFonts w:ascii="Times New Roman" w:eastAsia="Calibri" w:hAnsi="Times New Roman" w:cs="Times New Roman"/>
          <w:sz w:val="24"/>
          <w:szCs w:val="24"/>
        </w:rPr>
        <w:t>in line</w:t>
      </w:r>
      <w:r w:rsidR="00BA771B">
        <w:rPr>
          <w:rFonts w:ascii="Times New Roman" w:eastAsia="Calibri" w:hAnsi="Times New Roman" w:cs="Times New Roman"/>
          <w:sz w:val="24"/>
          <w:szCs w:val="24"/>
        </w:rPr>
        <w:t xml:space="preserve"> with overall descriptive</w:t>
      </w:r>
      <w:r w:rsidR="00256150">
        <w:rPr>
          <w:rFonts w:ascii="Times New Roman" w:eastAsia="Calibri" w:hAnsi="Times New Roman" w:cs="Times New Roman"/>
          <w:sz w:val="24"/>
          <w:szCs w:val="24"/>
        </w:rPr>
        <w:t xml:space="preserve"> analysis result and concluded that four most important bank </w:t>
      </w:r>
      <w:r w:rsidR="004D6181">
        <w:rPr>
          <w:rFonts w:ascii="Times New Roman" w:eastAsia="Calibri" w:hAnsi="Times New Roman" w:cs="Times New Roman"/>
          <w:sz w:val="24"/>
          <w:szCs w:val="24"/>
        </w:rPr>
        <w:t>decisions</w:t>
      </w:r>
      <w:r w:rsidR="00256150">
        <w:rPr>
          <w:rFonts w:ascii="Times New Roman" w:eastAsia="Calibri" w:hAnsi="Times New Roman" w:cs="Times New Roman"/>
          <w:sz w:val="24"/>
          <w:szCs w:val="24"/>
        </w:rPr>
        <w:t xml:space="preserve"> in the bank selection process were </w:t>
      </w:r>
      <w:r w:rsidR="00256150" w:rsidRPr="00256150">
        <w:rPr>
          <w:rFonts w:ascii="Times New Roman" w:eastAsia="Calibri" w:hAnsi="Times New Roman" w:cs="Times New Roman"/>
          <w:sz w:val="24"/>
          <w:szCs w:val="24"/>
        </w:rPr>
        <w:t>“service provision</w:t>
      </w:r>
      <w:r w:rsidR="00256150">
        <w:rPr>
          <w:rFonts w:ascii="Times New Roman" w:eastAsia="Calibri" w:hAnsi="Times New Roman" w:cs="Times New Roman"/>
          <w:sz w:val="24"/>
          <w:szCs w:val="24"/>
        </w:rPr>
        <w:t>,</w:t>
      </w:r>
      <w:r w:rsidR="00256150" w:rsidRPr="00256150">
        <w:rPr>
          <w:rFonts w:ascii="Times New Roman" w:eastAsia="Calibri" w:hAnsi="Times New Roman" w:cs="Times New Roman"/>
          <w:sz w:val="24"/>
          <w:szCs w:val="24"/>
        </w:rPr>
        <w:t xml:space="preserve"> “Branch location”, “Financial Performance” </w:t>
      </w:r>
      <w:r w:rsidR="00256150">
        <w:rPr>
          <w:rFonts w:ascii="Times New Roman" w:eastAsia="Calibri" w:hAnsi="Times New Roman" w:cs="Times New Roman"/>
          <w:sz w:val="24"/>
          <w:szCs w:val="24"/>
        </w:rPr>
        <w:t xml:space="preserve">and </w:t>
      </w:r>
      <w:r w:rsidR="00256150" w:rsidRPr="00256150">
        <w:rPr>
          <w:rFonts w:ascii="Times New Roman" w:eastAsia="Calibri" w:hAnsi="Times New Roman" w:cs="Times New Roman"/>
          <w:sz w:val="24"/>
          <w:szCs w:val="24"/>
        </w:rPr>
        <w:t>“Secu</w:t>
      </w:r>
      <w:r w:rsidR="00256150">
        <w:rPr>
          <w:rFonts w:ascii="Times New Roman" w:eastAsia="Calibri" w:hAnsi="Times New Roman" w:cs="Times New Roman"/>
          <w:sz w:val="24"/>
          <w:szCs w:val="24"/>
        </w:rPr>
        <w:t>re Feeling” and the least two</w:t>
      </w:r>
      <w:r w:rsidR="004D6181">
        <w:rPr>
          <w:rFonts w:ascii="Times New Roman" w:eastAsia="Calibri" w:hAnsi="Times New Roman" w:cs="Times New Roman"/>
          <w:sz w:val="24"/>
          <w:szCs w:val="24"/>
        </w:rPr>
        <w:t xml:space="preserve"> important bank selection attributes were </w:t>
      </w:r>
      <w:r w:rsidR="004D6181" w:rsidRPr="004D6181">
        <w:rPr>
          <w:rFonts w:ascii="Times New Roman" w:eastAsia="Calibri" w:hAnsi="Times New Roman" w:cs="Times New Roman"/>
          <w:sz w:val="24"/>
          <w:szCs w:val="24"/>
        </w:rPr>
        <w:t>“Attractiveness” and “People Influences</w:t>
      </w:r>
      <w:r w:rsidR="000F45EC">
        <w:rPr>
          <w:rFonts w:ascii="Times New Roman" w:eastAsia="Calibri" w:hAnsi="Times New Roman" w:cs="Times New Roman"/>
          <w:sz w:val="24"/>
          <w:szCs w:val="24"/>
        </w:rPr>
        <w:t>.</w:t>
      </w:r>
    </w:p>
    <w:p w:rsidR="00E9278F" w:rsidRDefault="0004271F" w:rsidP="009C44A0">
      <w:pPr>
        <w:tabs>
          <w:tab w:val="left" w:pos="5247"/>
        </w:tabs>
        <w:spacing w:line="360" w:lineRule="auto"/>
        <w:jc w:val="both"/>
        <w:rPr>
          <w:rFonts w:ascii="Times New Roman" w:eastAsia="Calibri" w:hAnsi="Times New Roman" w:cs="Times New Roman"/>
          <w:sz w:val="24"/>
          <w:szCs w:val="24"/>
        </w:rPr>
      </w:pPr>
      <w:r w:rsidRPr="0004271F">
        <w:rPr>
          <w:rFonts w:ascii="Times New Roman" w:eastAsia="Calibri" w:hAnsi="Times New Roman" w:cs="Times New Roman"/>
          <w:sz w:val="24"/>
          <w:szCs w:val="24"/>
        </w:rPr>
        <w:t xml:space="preserve">To test the mean rank difference in bank selection attributes between </w:t>
      </w:r>
      <w:r w:rsidR="00256150">
        <w:rPr>
          <w:rFonts w:ascii="Times New Roman" w:eastAsia="Calibri" w:hAnsi="Times New Roman" w:cs="Times New Roman"/>
          <w:sz w:val="24"/>
          <w:szCs w:val="24"/>
        </w:rPr>
        <w:t>Adama</w:t>
      </w:r>
      <w:r w:rsidRPr="0004271F">
        <w:rPr>
          <w:rFonts w:ascii="Times New Roman" w:eastAsia="Calibri" w:hAnsi="Times New Roman" w:cs="Times New Roman"/>
          <w:sz w:val="24"/>
          <w:szCs w:val="24"/>
        </w:rPr>
        <w:t xml:space="preserve"> and </w:t>
      </w:r>
      <w:r w:rsidR="00256150">
        <w:rPr>
          <w:rFonts w:ascii="Times New Roman" w:eastAsia="Calibri" w:hAnsi="Times New Roman" w:cs="Times New Roman"/>
          <w:sz w:val="24"/>
          <w:szCs w:val="24"/>
        </w:rPr>
        <w:t>Addis Ababa city</w:t>
      </w:r>
      <w:r w:rsidRPr="0004271F">
        <w:rPr>
          <w:rFonts w:ascii="Times New Roman" w:eastAsia="Calibri" w:hAnsi="Times New Roman" w:cs="Times New Roman"/>
          <w:sz w:val="24"/>
          <w:szCs w:val="24"/>
        </w:rPr>
        <w:t xml:space="preserve"> is statistically significant or not, a no</w:t>
      </w:r>
      <w:r w:rsidR="00256150">
        <w:rPr>
          <w:rFonts w:ascii="Times New Roman" w:eastAsia="Calibri" w:hAnsi="Times New Roman" w:cs="Times New Roman"/>
          <w:sz w:val="24"/>
          <w:szCs w:val="24"/>
        </w:rPr>
        <w:t>n -parametric Mann-Whitney test is</w:t>
      </w:r>
      <w:r w:rsidRPr="0004271F">
        <w:rPr>
          <w:rFonts w:ascii="Times New Roman" w:eastAsia="Calibri" w:hAnsi="Times New Roman" w:cs="Times New Roman"/>
          <w:sz w:val="24"/>
          <w:szCs w:val="24"/>
        </w:rPr>
        <w:t xml:space="preserve"> employed and the result revealed that the mean rank difference in </w:t>
      </w:r>
      <w:r w:rsidR="00256150">
        <w:rPr>
          <w:rFonts w:ascii="Times New Roman" w:eastAsia="Calibri" w:hAnsi="Times New Roman" w:cs="Times New Roman"/>
          <w:sz w:val="24"/>
          <w:szCs w:val="24"/>
        </w:rPr>
        <w:t xml:space="preserve">all bank selection criteria </w:t>
      </w:r>
      <w:r w:rsidR="00256150" w:rsidRPr="0004271F">
        <w:rPr>
          <w:rFonts w:ascii="Times New Roman" w:eastAsia="Calibri" w:hAnsi="Times New Roman" w:cs="Times New Roman"/>
          <w:sz w:val="24"/>
          <w:szCs w:val="24"/>
        </w:rPr>
        <w:t>between</w:t>
      </w:r>
      <w:r w:rsidR="00256150">
        <w:rPr>
          <w:rFonts w:ascii="Times New Roman" w:eastAsia="Calibri" w:hAnsi="Times New Roman" w:cs="Times New Roman"/>
          <w:sz w:val="24"/>
          <w:szCs w:val="24"/>
        </w:rPr>
        <w:t>these two cities</w:t>
      </w:r>
      <w:r w:rsidRPr="0004271F">
        <w:rPr>
          <w:rFonts w:ascii="Times New Roman" w:eastAsia="Calibri" w:hAnsi="Times New Roman" w:cs="Times New Roman"/>
          <w:sz w:val="24"/>
          <w:szCs w:val="24"/>
        </w:rPr>
        <w:t xml:space="preserve"> is statistically </w:t>
      </w:r>
      <w:r w:rsidR="00256150">
        <w:rPr>
          <w:rFonts w:ascii="Times New Roman" w:eastAsia="Calibri" w:hAnsi="Times New Roman" w:cs="Times New Roman"/>
          <w:sz w:val="24"/>
          <w:szCs w:val="24"/>
        </w:rPr>
        <w:t xml:space="preserve">not </w:t>
      </w:r>
      <w:r w:rsidRPr="0004271F">
        <w:rPr>
          <w:rFonts w:ascii="Times New Roman" w:eastAsia="Calibri" w:hAnsi="Times New Roman" w:cs="Times New Roman"/>
          <w:sz w:val="24"/>
          <w:szCs w:val="24"/>
        </w:rPr>
        <w:t xml:space="preserve">significant at 5% level (p &gt; 0.05). The study conducted Tadesse (2015), come up with similar results and found that </w:t>
      </w:r>
      <w:r w:rsidR="009C44A0">
        <w:rPr>
          <w:rFonts w:ascii="Times New Roman" w:eastAsia="Calibri" w:hAnsi="Times New Roman" w:cs="Times New Roman"/>
          <w:sz w:val="24"/>
          <w:szCs w:val="24"/>
        </w:rPr>
        <w:t>the mean difference between the two cities in all bank section attributes is statistical insignificant at5 % level of significance</w:t>
      </w:r>
      <w:r w:rsidR="00794638" w:rsidRPr="000F45EC">
        <w:rPr>
          <w:rFonts w:ascii="Times New Roman" w:eastAsia="Calibri" w:hAnsi="Times New Roman" w:cs="Times New Roman"/>
          <w:sz w:val="24"/>
          <w:szCs w:val="24"/>
        </w:rPr>
        <w:t>” (</w:t>
      </w:r>
      <w:r w:rsidR="000F45EC" w:rsidRPr="000F45EC">
        <w:rPr>
          <w:rFonts w:ascii="Times New Roman" w:eastAsia="Calibri" w:hAnsi="Times New Roman" w:cs="Times New Roman"/>
          <w:sz w:val="24"/>
          <w:szCs w:val="24"/>
        </w:rPr>
        <w:t xml:space="preserve">Table 4.10)  </w:t>
      </w:r>
      <w:r w:rsidR="009C44A0">
        <w:rPr>
          <w:rFonts w:ascii="Times New Roman" w:eastAsia="Calibri" w:hAnsi="Times New Roman" w:cs="Times New Roman"/>
          <w:sz w:val="24"/>
          <w:szCs w:val="24"/>
        </w:rPr>
        <w:t>.</w:t>
      </w:r>
    </w:p>
    <w:p w:rsidR="00953233" w:rsidRPr="004C6BB8" w:rsidRDefault="00953233" w:rsidP="004C6BB8">
      <w:pPr>
        <w:pStyle w:val="Heading2"/>
        <w:rPr>
          <w:rFonts w:ascii="Times New Roman" w:hAnsi="Times New Roman" w:cs="Times New Roman"/>
          <w:color w:val="000000" w:themeColor="text1"/>
        </w:rPr>
      </w:pPr>
      <w:bookmarkStart w:id="279" w:name="_Toc72312847"/>
      <w:bookmarkStart w:id="280" w:name="_Toc73264736"/>
      <w:bookmarkStart w:id="281" w:name="_Toc74134886"/>
      <w:bookmarkStart w:id="282" w:name="_Toc74138075"/>
      <w:r w:rsidRPr="004C6BB8">
        <w:rPr>
          <w:rFonts w:ascii="Times New Roman" w:hAnsi="Times New Roman" w:cs="Times New Roman"/>
          <w:color w:val="000000" w:themeColor="text1"/>
        </w:rPr>
        <w:t xml:space="preserve">4.7 </w:t>
      </w:r>
      <w:bookmarkEnd w:id="279"/>
      <w:r w:rsidRPr="004C6BB8">
        <w:rPr>
          <w:rFonts w:ascii="Times New Roman" w:hAnsi="Times New Roman" w:cs="Times New Roman"/>
          <w:color w:val="000000" w:themeColor="text1"/>
        </w:rPr>
        <w:t>Correlation Analysis</w:t>
      </w:r>
      <w:bookmarkEnd w:id="280"/>
      <w:r w:rsidRPr="004C6BB8">
        <w:rPr>
          <w:rFonts w:ascii="Times New Roman" w:hAnsi="Times New Roman" w:cs="Times New Roman"/>
          <w:color w:val="000000" w:themeColor="text1"/>
        </w:rPr>
        <w:t xml:space="preserve"> for the study variables</w:t>
      </w:r>
      <w:bookmarkEnd w:id="281"/>
      <w:bookmarkEnd w:id="282"/>
    </w:p>
    <w:p w:rsidR="00953233" w:rsidRPr="00953233" w:rsidRDefault="00953233" w:rsidP="00953233">
      <w:pPr>
        <w:spacing w:after="240" w:line="360" w:lineRule="auto"/>
        <w:ind w:left="57" w:right="57"/>
        <w:jc w:val="both"/>
        <w:rPr>
          <w:rFonts w:ascii="Times New Roman" w:eastAsia="BatangChe" w:hAnsi="Times New Roman" w:cs="Times New Roman"/>
          <w:sz w:val="24"/>
          <w:szCs w:val="24"/>
        </w:rPr>
      </w:pPr>
      <w:r w:rsidRPr="00953233">
        <w:rPr>
          <w:rFonts w:ascii="Times New Roman" w:eastAsia="BatangChe" w:hAnsi="Times New Roman" w:cs="Times New Roman"/>
          <w:sz w:val="24"/>
          <w:szCs w:val="24"/>
        </w:rPr>
        <w:t>In order to establish the relationships between variables bivariate correlation analysis was conducted. Pearson correlation (</w:t>
      </w:r>
      <w:r w:rsidRPr="00953233">
        <w:rPr>
          <w:rFonts w:ascii="Times New Roman" w:eastAsia="BatangChe" w:hAnsi="Times New Roman" w:cs="Times New Roman"/>
          <w:i/>
          <w:iCs/>
          <w:sz w:val="24"/>
          <w:szCs w:val="24"/>
        </w:rPr>
        <w:t>r</w:t>
      </w:r>
      <w:r w:rsidRPr="00953233">
        <w:rPr>
          <w:rFonts w:ascii="Times New Roman" w:eastAsia="BatangChe" w:hAnsi="Times New Roman" w:cs="Times New Roman"/>
          <w:sz w:val="24"/>
          <w:szCs w:val="24"/>
        </w:rPr>
        <w:t xml:space="preserve">) was chosen for this purpose since it is best suited for the data of the study and helps to determinate the strengths and directions of the association between </w:t>
      </w:r>
      <w:r>
        <w:rPr>
          <w:rFonts w:ascii="Times New Roman" w:eastAsia="BatangChe" w:hAnsi="Times New Roman" w:cs="Times New Roman"/>
          <w:sz w:val="24"/>
          <w:szCs w:val="24"/>
        </w:rPr>
        <w:t>dependent variable(bank section decision) and independent variables( service provision, financial performance, accessibility, financial benefit, secure felling, attractiveness, marketing promotion branch location and people influence)</w:t>
      </w:r>
      <w:r w:rsidRPr="00953233">
        <w:rPr>
          <w:rFonts w:ascii="Times New Roman" w:eastAsia="BatangChe" w:hAnsi="Times New Roman" w:cs="Times New Roman"/>
          <w:sz w:val="24"/>
          <w:szCs w:val="24"/>
        </w:rPr>
        <w:t xml:space="preserve">. </w:t>
      </w:r>
      <w:r w:rsidRPr="00953233">
        <w:rPr>
          <w:rFonts w:ascii="Times New Roman" w:eastAsia="Calibri" w:hAnsi="Times New Roman" w:cs="Times New Roman"/>
          <w:sz w:val="24"/>
          <w:szCs w:val="24"/>
        </w:rPr>
        <w:t xml:space="preserve">Among the three commonly used significance levels (i.e., .01 – highly significant; .05 – significant; and .10 – moderately significant) the one of 5% (α=.05) was selected for this study. </w:t>
      </w:r>
    </w:p>
    <w:p w:rsidR="00953233" w:rsidRDefault="00953233" w:rsidP="00953233">
      <w:pPr>
        <w:widowControl w:val="0"/>
        <w:autoSpaceDE w:val="0"/>
        <w:autoSpaceDN w:val="0"/>
        <w:spacing w:after="240" w:line="360" w:lineRule="auto"/>
        <w:jc w:val="both"/>
        <w:rPr>
          <w:rFonts w:ascii="Times New Roman" w:eastAsia="Times New Roman" w:hAnsi="Times New Roman" w:cs="Times New Roman"/>
          <w:bCs/>
          <w:sz w:val="24"/>
          <w:szCs w:val="24"/>
          <w:lang w:bidi="en-US"/>
        </w:rPr>
      </w:pPr>
      <w:r w:rsidRPr="00953233">
        <w:rPr>
          <w:rFonts w:ascii="Times New Roman" w:eastAsia="Times New Roman" w:hAnsi="Times New Roman" w:cs="Times New Roman"/>
          <w:bCs/>
          <w:sz w:val="23"/>
          <w:szCs w:val="23"/>
          <w:lang w:bidi="en-US"/>
        </w:rPr>
        <w:t xml:space="preserve">Cohen (1969) firstly introduced the specific criteria for categorizing the magnitude of linear </w:t>
      </w:r>
      <w:r w:rsidRPr="00953233">
        <w:rPr>
          <w:rFonts w:ascii="Times New Roman" w:eastAsia="Times New Roman" w:hAnsi="Times New Roman" w:cs="Times New Roman"/>
          <w:bCs/>
          <w:sz w:val="23"/>
          <w:szCs w:val="23"/>
          <w:lang w:bidi="en-US"/>
        </w:rPr>
        <w:lastRenderedPageBreak/>
        <w:t xml:space="preserve">relationship and divided them into weak, moderate, and strong. According to his often-cited publication the correlational values for Pearson approximately equal to </w:t>
      </w:r>
      <w:r w:rsidRPr="00953233">
        <w:rPr>
          <w:rFonts w:ascii="Times New Roman" w:eastAsia="Times New Roman" w:hAnsi="Times New Roman" w:cs="Times New Roman"/>
          <w:bCs/>
          <w:i/>
          <w:iCs/>
          <w:sz w:val="23"/>
          <w:szCs w:val="23"/>
          <w:lang w:bidi="en-US"/>
        </w:rPr>
        <w:t xml:space="preserve">r </w:t>
      </w:r>
      <w:r w:rsidRPr="00953233">
        <w:rPr>
          <w:rFonts w:ascii="Times New Roman" w:eastAsia="Times New Roman" w:hAnsi="Times New Roman" w:cs="Times New Roman"/>
          <w:bCs/>
          <w:sz w:val="23"/>
          <w:szCs w:val="23"/>
          <w:lang w:bidi="en-US"/>
        </w:rPr>
        <w:t xml:space="preserve">= ±.10 are considered weak; </w:t>
      </w:r>
      <w:r w:rsidRPr="00953233">
        <w:rPr>
          <w:rFonts w:ascii="Times New Roman" w:eastAsia="Times New Roman" w:hAnsi="Times New Roman" w:cs="Times New Roman"/>
          <w:bCs/>
          <w:i/>
          <w:iCs/>
          <w:sz w:val="23"/>
          <w:szCs w:val="23"/>
          <w:lang w:bidi="en-US"/>
        </w:rPr>
        <w:t xml:space="preserve">r </w:t>
      </w:r>
      <w:r w:rsidRPr="00953233">
        <w:rPr>
          <w:rFonts w:ascii="Times New Roman" w:eastAsia="Times New Roman" w:hAnsi="Times New Roman" w:cs="Times New Roman"/>
          <w:bCs/>
          <w:sz w:val="23"/>
          <w:szCs w:val="23"/>
          <w:lang w:bidi="en-US"/>
        </w:rPr>
        <w:t xml:space="preserve">= ±.30 are considered moderate; and </w:t>
      </w:r>
      <w:r w:rsidRPr="00953233">
        <w:rPr>
          <w:rFonts w:ascii="Times New Roman" w:eastAsia="Times New Roman" w:hAnsi="Times New Roman" w:cs="Times New Roman"/>
          <w:bCs/>
          <w:i/>
          <w:iCs/>
          <w:sz w:val="23"/>
          <w:szCs w:val="23"/>
          <w:lang w:bidi="en-US"/>
        </w:rPr>
        <w:t xml:space="preserve">r </w:t>
      </w:r>
      <w:r w:rsidRPr="00953233">
        <w:rPr>
          <w:rFonts w:ascii="Times New Roman" w:eastAsia="Times New Roman" w:hAnsi="Times New Roman" w:cs="Times New Roman"/>
          <w:bCs/>
          <w:sz w:val="23"/>
          <w:szCs w:val="23"/>
          <w:lang w:bidi="en-US"/>
        </w:rPr>
        <w:t xml:space="preserve">= ±.50 are considered strong (Cohen, 1988). Weinberg and Abramowitz (2002) confirmed the dispensation and wide usage of this scale as well as its appliance for behavior science. Such wise, this classification </w:t>
      </w:r>
      <w:r>
        <w:rPr>
          <w:rFonts w:ascii="Times New Roman" w:eastAsia="Times New Roman" w:hAnsi="Times New Roman" w:cs="Times New Roman"/>
          <w:bCs/>
          <w:sz w:val="23"/>
          <w:szCs w:val="23"/>
          <w:lang w:bidi="en-US"/>
        </w:rPr>
        <w:t>has</w:t>
      </w:r>
      <w:r w:rsidRPr="00953233">
        <w:rPr>
          <w:rFonts w:ascii="Times New Roman" w:eastAsia="Times New Roman" w:hAnsi="Times New Roman" w:cs="Times New Roman"/>
          <w:bCs/>
          <w:sz w:val="23"/>
          <w:szCs w:val="23"/>
          <w:lang w:bidi="en-US"/>
        </w:rPr>
        <w:t xml:space="preserve"> be</w:t>
      </w:r>
      <w:r>
        <w:rPr>
          <w:rFonts w:ascii="Times New Roman" w:eastAsia="Times New Roman" w:hAnsi="Times New Roman" w:cs="Times New Roman"/>
          <w:bCs/>
          <w:sz w:val="23"/>
          <w:szCs w:val="23"/>
          <w:lang w:bidi="en-US"/>
        </w:rPr>
        <w:t>en</w:t>
      </w:r>
      <w:r w:rsidRPr="00953233">
        <w:rPr>
          <w:rFonts w:ascii="Times New Roman" w:eastAsia="Times New Roman" w:hAnsi="Times New Roman" w:cs="Times New Roman"/>
          <w:bCs/>
          <w:sz w:val="23"/>
          <w:szCs w:val="23"/>
          <w:lang w:bidi="en-US"/>
        </w:rPr>
        <w:t xml:space="preserve"> used for correlation analysis.</w:t>
      </w:r>
    </w:p>
    <w:p w:rsidR="00953233" w:rsidRPr="00953233" w:rsidRDefault="00794638" w:rsidP="00953233">
      <w:pPr>
        <w:widowControl w:val="0"/>
        <w:autoSpaceDE w:val="0"/>
        <w:autoSpaceDN w:val="0"/>
        <w:spacing w:after="240" w:line="36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Table 4.11</w:t>
      </w:r>
      <w:r w:rsidR="00953233" w:rsidRPr="00953233">
        <w:rPr>
          <w:rFonts w:ascii="Times New Roman" w:eastAsia="Times New Roman" w:hAnsi="Times New Roman" w:cs="Times New Roman"/>
          <w:bCs/>
          <w:sz w:val="24"/>
          <w:szCs w:val="24"/>
          <w:lang w:bidi="en-US"/>
        </w:rPr>
        <w:t xml:space="preserve"> illustrates the correlation coefficients of the relationship between </w:t>
      </w:r>
      <w:r w:rsidR="00AA4633" w:rsidRPr="00AA4633">
        <w:rPr>
          <w:rFonts w:ascii="Times New Roman" w:eastAsia="Times New Roman" w:hAnsi="Times New Roman" w:cs="Times New Roman"/>
          <w:bCs/>
          <w:sz w:val="24"/>
          <w:szCs w:val="24"/>
          <w:lang w:bidi="en-US"/>
        </w:rPr>
        <w:t>dependent variable (bank section decision) and independent variables (service provision, financial performance, accessibility, financial benefit, secure felling, attractiveness, marketing promotion branch location and people influence)</w:t>
      </w:r>
      <w:r w:rsidR="00953233" w:rsidRPr="00953233">
        <w:rPr>
          <w:rFonts w:ascii="Times New Roman" w:eastAsia="Times New Roman" w:hAnsi="Times New Roman" w:cs="Times New Roman"/>
          <w:bCs/>
          <w:sz w:val="24"/>
          <w:szCs w:val="24"/>
          <w:lang w:bidi="en-US"/>
        </w:rPr>
        <w:t xml:space="preserve">.  From the correlation result it is found that </w:t>
      </w:r>
      <w:r w:rsidR="00AA4633" w:rsidRPr="00AA4633">
        <w:rPr>
          <w:rFonts w:ascii="Times New Roman" w:eastAsia="Times New Roman" w:hAnsi="Times New Roman" w:cs="Times New Roman"/>
          <w:bCs/>
          <w:sz w:val="24"/>
          <w:szCs w:val="24"/>
          <w:lang w:bidi="en-US"/>
        </w:rPr>
        <w:t>“service provision</w:t>
      </w:r>
      <w:r w:rsidR="005B1285" w:rsidRPr="005B1285">
        <w:rPr>
          <w:rFonts w:ascii="Times New Roman" w:eastAsia="Times New Roman" w:hAnsi="Times New Roman" w:cs="Times New Roman"/>
          <w:bCs/>
          <w:sz w:val="24"/>
          <w:szCs w:val="24"/>
          <w:lang w:bidi="en-US"/>
        </w:rPr>
        <w:t>(r =</w:t>
      </w:r>
      <w:r w:rsidR="005B1285">
        <w:rPr>
          <w:rFonts w:ascii="Times New Roman" w:eastAsia="Times New Roman" w:hAnsi="Times New Roman" w:cs="Times New Roman"/>
          <w:bCs/>
          <w:sz w:val="24"/>
          <w:szCs w:val="24"/>
          <w:lang w:bidi="en-US"/>
        </w:rPr>
        <w:t>0.</w:t>
      </w:r>
      <w:r w:rsidR="005B1285" w:rsidRPr="005B1285">
        <w:rPr>
          <w:rFonts w:ascii="Times New Roman" w:eastAsia="Times New Roman" w:hAnsi="Times New Roman" w:cs="Times New Roman"/>
          <w:bCs/>
          <w:sz w:val="24"/>
          <w:szCs w:val="24"/>
          <w:lang w:bidi="en-US"/>
        </w:rPr>
        <w:t>847, p &lt; 0.01)</w:t>
      </w:r>
      <w:r w:rsidR="00AA4633" w:rsidRPr="00AA4633">
        <w:rPr>
          <w:rFonts w:ascii="Times New Roman" w:eastAsia="Times New Roman" w:hAnsi="Times New Roman" w:cs="Times New Roman"/>
          <w:bCs/>
          <w:sz w:val="24"/>
          <w:szCs w:val="24"/>
          <w:lang w:bidi="en-US"/>
        </w:rPr>
        <w:t>, “Branch location”,</w:t>
      </w:r>
      <w:r w:rsidR="005B1285" w:rsidRPr="005B1285">
        <w:rPr>
          <w:rFonts w:ascii="Times New Roman" w:eastAsia="Times New Roman" w:hAnsi="Times New Roman" w:cs="Times New Roman"/>
          <w:bCs/>
          <w:sz w:val="24"/>
          <w:szCs w:val="24"/>
          <w:lang w:bidi="en-US"/>
        </w:rPr>
        <w:t>(r =</w:t>
      </w:r>
      <w:r w:rsidR="005B1285">
        <w:rPr>
          <w:rFonts w:ascii="Times New Roman" w:eastAsia="Times New Roman" w:hAnsi="Times New Roman" w:cs="Times New Roman"/>
          <w:bCs/>
          <w:sz w:val="24"/>
          <w:szCs w:val="24"/>
          <w:lang w:bidi="en-US"/>
        </w:rPr>
        <w:t>0.799</w:t>
      </w:r>
      <w:r w:rsidR="005B1285" w:rsidRPr="005B1285">
        <w:rPr>
          <w:rFonts w:ascii="Times New Roman" w:eastAsia="Times New Roman" w:hAnsi="Times New Roman" w:cs="Times New Roman"/>
          <w:bCs/>
          <w:sz w:val="24"/>
          <w:szCs w:val="24"/>
          <w:lang w:bidi="en-US"/>
        </w:rPr>
        <w:t>, p &lt; 0.01)</w:t>
      </w:r>
      <w:r w:rsidR="00AA4633" w:rsidRPr="00AA4633">
        <w:rPr>
          <w:rFonts w:ascii="Times New Roman" w:eastAsia="Times New Roman" w:hAnsi="Times New Roman" w:cs="Times New Roman"/>
          <w:bCs/>
          <w:sz w:val="24"/>
          <w:szCs w:val="24"/>
          <w:lang w:bidi="en-US"/>
        </w:rPr>
        <w:t xml:space="preserve"> “Financial Performance”</w:t>
      </w:r>
      <w:r w:rsidR="005B1285" w:rsidRPr="005B1285">
        <w:rPr>
          <w:rFonts w:ascii="Times New Roman" w:eastAsia="Times New Roman" w:hAnsi="Times New Roman" w:cs="Times New Roman"/>
          <w:bCs/>
          <w:sz w:val="24"/>
          <w:szCs w:val="24"/>
          <w:lang w:bidi="en-US"/>
        </w:rPr>
        <w:t>(r =</w:t>
      </w:r>
      <w:r w:rsidR="00526E0C">
        <w:rPr>
          <w:rFonts w:ascii="Times New Roman" w:eastAsia="Times New Roman" w:hAnsi="Times New Roman" w:cs="Times New Roman"/>
          <w:bCs/>
          <w:sz w:val="24"/>
          <w:szCs w:val="24"/>
          <w:lang w:bidi="en-US"/>
        </w:rPr>
        <w:t>0.</w:t>
      </w:r>
      <w:r w:rsidR="00526E0C" w:rsidRPr="00526E0C">
        <w:rPr>
          <w:rFonts w:ascii="Times New Roman" w:eastAsia="Times New Roman" w:hAnsi="Times New Roman" w:cs="Times New Roman"/>
          <w:bCs/>
          <w:sz w:val="24"/>
          <w:szCs w:val="24"/>
          <w:lang w:bidi="en-US"/>
        </w:rPr>
        <w:t>333</w:t>
      </w:r>
      <w:r w:rsidR="005B1285" w:rsidRPr="005B1285">
        <w:rPr>
          <w:rFonts w:ascii="Times New Roman" w:eastAsia="Times New Roman" w:hAnsi="Times New Roman" w:cs="Times New Roman"/>
          <w:bCs/>
          <w:sz w:val="24"/>
          <w:szCs w:val="24"/>
          <w:lang w:bidi="en-US"/>
        </w:rPr>
        <w:t>, p &lt; 0.01)</w:t>
      </w:r>
      <w:r w:rsidR="00AA4633" w:rsidRPr="00AA4633">
        <w:rPr>
          <w:rFonts w:ascii="Times New Roman" w:eastAsia="Times New Roman" w:hAnsi="Times New Roman" w:cs="Times New Roman"/>
          <w:bCs/>
          <w:sz w:val="24"/>
          <w:szCs w:val="24"/>
          <w:lang w:bidi="en-US"/>
        </w:rPr>
        <w:t xml:space="preserve"> and “Secure Feeling”</w:t>
      </w:r>
      <w:r w:rsidR="005B1285">
        <w:rPr>
          <w:rFonts w:ascii="Times New Roman" w:eastAsia="Times New Roman" w:hAnsi="Times New Roman" w:cs="Times New Roman"/>
          <w:bCs/>
          <w:sz w:val="24"/>
          <w:szCs w:val="24"/>
          <w:lang w:bidi="en-US"/>
        </w:rPr>
        <w:t>(r =0.543</w:t>
      </w:r>
      <w:r w:rsidR="005B1285" w:rsidRPr="005B1285">
        <w:rPr>
          <w:rFonts w:ascii="Times New Roman" w:eastAsia="Times New Roman" w:hAnsi="Times New Roman" w:cs="Times New Roman"/>
          <w:bCs/>
          <w:sz w:val="24"/>
          <w:szCs w:val="24"/>
          <w:lang w:bidi="en-US"/>
        </w:rPr>
        <w:t>, p &lt; 0.01)</w:t>
      </w:r>
      <w:r w:rsidR="00AA4633">
        <w:rPr>
          <w:rFonts w:ascii="Times New Roman" w:eastAsia="Times New Roman" w:hAnsi="Times New Roman" w:cs="Times New Roman"/>
          <w:bCs/>
          <w:sz w:val="24"/>
          <w:szCs w:val="24"/>
          <w:lang w:bidi="en-US"/>
        </w:rPr>
        <w:t xml:space="preserve"> had</w:t>
      </w:r>
      <w:r w:rsidR="00953233" w:rsidRPr="00953233">
        <w:rPr>
          <w:rFonts w:ascii="Times New Roman" w:eastAsia="Times New Roman" w:hAnsi="Times New Roman" w:cs="Times New Roman"/>
          <w:bCs/>
          <w:sz w:val="24"/>
          <w:szCs w:val="24"/>
          <w:lang w:bidi="en-US"/>
        </w:rPr>
        <w:t xml:space="preserve"> a </w:t>
      </w:r>
      <w:r w:rsidR="00AA4633">
        <w:rPr>
          <w:rFonts w:ascii="Times New Roman" w:eastAsia="Times New Roman" w:hAnsi="Times New Roman" w:cs="Times New Roman"/>
          <w:bCs/>
          <w:sz w:val="24"/>
          <w:szCs w:val="24"/>
          <w:lang w:bidi="en-US"/>
        </w:rPr>
        <w:t>strong</w:t>
      </w:r>
      <w:r w:rsidR="00953233" w:rsidRPr="00953233">
        <w:rPr>
          <w:rFonts w:ascii="Times New Roman" w:eastAsia="Times New Roman" w:hAnsi="Times New Roman" w:cs="Times New Roman"/>
          <w:bCs/>
          <w:sz w:val="24"/>
          <w:szCs w:val="24"/>
          <w:lang w:bidi="en-US"/>
        </w:rPr>
        <w:t xml:space="preserve"> positive </w:t>
      </w:r>
      <w:r w:rsidR="00AA4633">
        <w:rPr>
          <w:rFonts w:ascii="Times New Roman" w:eastAsia="Times New Roman" w:hAnsi="Times New Roman" w:cs="Times New Roman"/>
          <w:bCs/>
          <w:sz w:val="24"/>
          <w:szCs w:val="24"/>
          <w:lang w:bidi="en-US"/>
        </w:rPr>
        <w:t>correlation</w:t>
      </w:r>
      <w:r w:rsidR="00953233" w:rsidRPr="00953233">
        <w:rPr>
          <w:rFonts w:ascii="Times New Roman" w:eastAsia="Times New Roman" w:hAnsi="Times New Roman" w:cs="Times New Roman"/>
          <w:bCs/>
          <w:sz w:val="24"/>
          <w:szCs w:val="24"/>
          <w:lang w:bidi="en-US"/>
        </w:rPr>
        <w:t xml:space="preserve"> with </w:t>
      </w:r>
      <w:r w:rsidR="00D30094">
        <w:rPr>
          <w:rFonts w:ascii="Times New Roman" w:eastAsia="Times New Roman" w:hAnsi="Times New Roman" w:cs="Times New Roman"/>
          <w:bCs/>
          <w:sz w:val="24"/>
          <w:szCs w:val="24"/>
          <w:lang w:bidi="en-US"/>
        </w:rPr>
        <w:t>bank section decision.O</w:t>
      </w:r>
      <w:r w:rsidR="005B1285">
        <w:rPr>
          <w:rFonts w:ascii="Times New Roman" w:eastAsia="Times New Roman" w:hAnsi="Times New Roman" w:cs="Times New Roman"/>
          <w:bCs/>
          <w:sz w:val="24"/>
          <w:szCs w:val="24"/>
          <w:lang w:bidi="en-US"/>
        </w:rPr>
        <w:t>n the other hand,</w:t>
      </w:r>
      <w:r w:rsidR="002E4DC6">
        <w:rPr>
          <w:rFonts w:ascii="Times New Roman" w:eastAsia="Times New Roman" w:hAnsi="Times New Roman" w:cs="Times New Roman"/>
          <w:bCs/>
          <w:sz w:val="24"/>
          <w:szCs w:val="24"/>
          <w:lang w:bidi="en-US"/>
        </w:rPr>
        <w:t xml:space="preserve"> the result revealed that </w:t>
      </w:r>
      <w:r w:rsidR="002E4DC6" w:rsidRPr="002E4DC6">
        <w:rPr>
          <w:rFonts w:ascii="Times New Roman" w:eastAsia="Times New Roman" w:hAnsi="Times New Roman" w:cs="Times New Roman"/>
          <w:bCs/>
          <w:sz w:val="24"/>
          <w:szCs w:val="24"/>
          <w:lang w:bidi="en-US"/>
        </w:rPr>
        <w:t>Financial benefits”” (r =0.543, p &lt; 0.01</w:t>
      </w:r>
      <w:r w:rsidR="002E4DC6">
        <w:rPr>
          <w:rFonts w:ascii="Times New Roman" w:eastAsia="Times New Roman" w:hAnsi="Times New Roman" w:cs="Times New Roman"/>
          <w:bCs/>
          <w:sz w:val="24"/>
          <w:szCs w:val="24"/>
          <w:lang w:bidi="en-US"/>
        </w:rPr>
        <w:t>) and</w:t>
      </w:r>
      <w:r w:rsidR="002E4DC6" w:rsidRPr="002E4DC6">
        <w:rPr>
          <w:rFonts w:ascii="Times New Roman" w:eastAsia="Times New Roman" w:hAnsi="Times New Roman" w:cs="Times New Roman"/>
          <w:bCs/>
          <w:sz w:val="24"/>
          <w:szCs w:val="24"/>
          <w:lang w:bidi="en-US"/>
        </w:rPr>
        <w:t xml:space="preserve"> “Accessibility” (r =0.</w:t>
      </w:r>
      <w:r w:rsidR="00526E0C" w:rsidRPr="00526E0C">
        <w:rPr>
          <w:rFonts w:ascii="Times New Roman" w:eastAsia="Times New Roman" w:hAnsi="Times New Roman" w:cs="Times New Roman"/>
          <w:bCs/>
          <w:sz w:val="24"/>
          <w:szCs w:val="24"/>
          <w:lang w:bidi="en-US"/>
        </w:rPr>
        <w:t>384</w:t>
      </w:r>
      <w:r w:rsidR="002E4DC6" w:rsidRPr="002E4DC6">
        <w:rPr>
          <w:rFonts w:ascii="Times New Roman" w:eastAsia="Times New Roman" w:hAnsi="Times New Roman" w:cs="Times New Roman"/>
          <w:bCs/>
          <w:sz w:val="24"/>
          <w:szCs w:val="24"/>
          <w:lang w:bidi="en-US"/>
        </w:rPr>
        <w:t>, p &lt; 0.01)</w:t>
      </w:r>
      <w:r w:rsidR="00526E0C" w:rsidRPr="00526E0C">
        <w:rPr>
          <w:rFonts w:ascii="Times New Roman" w:eastAsia="Times New Roman" w:hAnsi="Times New Roman" w:cs="Times New Roman"/>
          <w:bCs/>
          <w:sz w:val="24"/>
          <w:szCs w:val="24"/>
          <w:lang w:bidi="en-US"/>
        </w:rPr>
        <w:t xml:space="preserve">had </w:t>
      </w:r>
      <w:r w:rsidR="00526E0C" w:rsidRPr="00526E0C">
        <w:rPr>
          <w:rFonts w:ascii="Times New Roman" w:hAnsi="Times New Roman" w:cs="Times New Roman"/>
          <w:sz w:val="24"/>
          <w:szCs w:val="24"/>
        </w:rPr>
        <w:t>moderate</w:t>
      </w:r>
      <w:r w:rsidR="002E4DC6">
        <w:rPr>
          <w:rFonts w:ascii="Times New Roman" w:eastAsia="Times New Roman" w:hAnsi="Times New Roman" w:cs="Times New Roman"/>
          <w:bCs/>
          <w:sz w:val="24"/>
          <w:szCs w:val="24"/>
          <w:lang w:bidi="en-US"/>
        </w:rPr>
        <w:t xml:space="preserve"> positive </w:t>
      </w:r>
      <w:r w:rsidR="00526E0C">
        <w:rPr>
          <w:rFonts w:ascii="Times New Roman" w:eastAsia="Times New Roman" w:hAnsi="Times New Roman" w:cs="Times New Roman"/>
          <w:bCs/>
          <w:sz w:val="24"/>
          <w:szCs w:val="24"/>
          <w:lang w:bidi="en-US"/>
        </w:rPr>
        <w:t>interrelation with</w:t>
      </w:r>
      <w:r w:rsidR="002E4DC6">
        <w:rPr>
          <w:rFonts w:ascii="Times New Roman" w:eastAsia="Times New Roman" w:hAnsi="Times New Roman" w:cs="Times New Roman"/>
          <w:bCs/>
          <w:sz w:val="24"/>
          <w:szCs w:val="24"/>
          <w:lang w:bidi="en-US"/>
        </w:rPr>
        <w:t xml:space="preserve"> bank selection decision.</w:t>
      </w:r>
      <w:r w:rsidR="00953233" w:rsidRPr="00953233">
        <w:rPr>
          <w:rFonts w:ascii="Times New Roman" w:eastAsia="Times New Roman" w:hAnsi="Times New Roman" w:cs="Times New Roman"/>
          <w:bCs/>
          <w:sz w:val="24"/>
          <w:szCs w:val="24"/>
          <w:lang w:bidi="en-US"/>
        </w:rPr>
        <w:t xml:space="preserve"> Furthermore the study found </w:t>
      </w:r>
      <w:r w:rsidR="00526E0C">
        <w:rPr>
          <w:rFonts w:ascii="Times New Roman" w:eastAsia="Times New Roman" w:hAnsi="Times New Roman" w:cs="Times New Roman"/>
          <w:bCs/>
          <w:sz w:val="24"/>
          <w:szCs w:val="24"/>
          <w:lang w:bidi="en-US"/>
        </w:rPr>
        <w:t>that</w:t>
      </w:r>
      <w:r w:rsidR="00F333BC">
        <w:t>“</w:t>
      </w:r>
      <w:r w:rsidR="00F333BC" w:rsidRPr="00F333BC">
        <w:rPr>
          <w:rFonts w:ascii="Times New Roman" w:eastAsia="Times New Roman" w:hAnsi="Times New Roman" w:cs="Times New Roman"/>
          <w:bCs/>
          <w:sz w:val="24"/>
          <w:szCs w:val="24"/>
          <w:lang w:bidi="en-US"/>
        </w:rPr>
        <w:t xml:space="preserve">Marketing promotion” (r =0.297, p &lt; 0.01), “Attractiveness” (r =0. </w:t>
      </w:r>
      <w:r w:rsidR="00F333BC">
        <w:rPr>
          <w:rFonts w:ascii="Times New Roman" w:eastAsia="Times New Roman" w:hAnsi="Times New Roman" w:cs="Times New Roman"/>
          <w:bCs/>
          <w:sz w:val="24"/>
          <w:szCs w:val="24"/>
          <w:lang w:bidi="en-US"/>
        </w:rPr>
        <w:t>291</w:t>
      </w:r>
      <w:r w:rsidR="00F333BC" w:rsidRPr="00F333BC">
        <w:rPr>
          <w:rFonts w:ascii="Times New Roman" w:eastAsia="Times New Roman" w:hAnsi="Times New Roman" w:cs="Times New Roman"/>
          <w:bCs/>
          <w:sz w:val="24"/>
          <w:szCs w:val="24"/>
          <w:lang w:bidi="en-US"/>
        </w:rPr>
        <w:t xml:space="preserve">, p &lt; 0.01) and “People Influences” (r =0. </w:t>
      </w:r>
      <w:r w:rsidR="00F333BC">
        <w:rPr>
          <w:rFonts w:ascii="Times New Roman" w:eastAsia="Times New Roman" w:hAnsi="Times New Roman" w:cs="Times New Roman"/>
          <w:bCs/>
          <w:sz w:val="24"/>
          <w:szCs w:val="24"/>
          <w:lang w:bidi="en-US"/>
        </w:rPr>
        <w:t>273</w:t>
      </w:r>
      <w:r w:rsidR="00F333BC" w:rsidRPr="00F333BC">
        <w:rPr>
          <w:rFonts w:ascii="Times New Roman" w:eastAsia="Times New Roman" w:hAnsi="Times New Roman" w:cs="Times New Roman"/>
          <w:bCs/>
          <w:sz w:val="24"/>
          <w:szCs w:val="24"/>
          <w:lang w:bidi="en-US"/>
        </w:rPr>
        <w:t>, p &lt; 0.01</w:t>
      </w:r>
      <w:r w:rsidR="00F333BC">
        <w:rPr>
          <w:rFonts w:ascii="Times New Roman" w:eastAsia="Times New Roman" w:hAnsi="Times New Roman" w:cs="Times New Roman"/>
          <w:bCs/>
          <w:sz w:val="24"/>
          <w:szCs w:val="24"/>
          <w:lang w:bidi="en-US"/>
        </w:rPr>
        <w:t xml:space="preserve">) had </w:t>
      </w:r>
      <w:r w:rsidR="00953233" w:rsidRPr="00953233">
        <w:rPr>
          <w:rFonts w:ascii="Times New Roman" w:eastAsia="Times New Roman" w:hAnsi="Times New Roman" w:cs="Times New Roman"/>
          <w:bCs/>
          <w:sz w:val="24"/>
          <w:szCs w:val="24"/>
          <w:lang w:bidi="en-US"/>
        </w:rPr>
        <w:t xml:space="preserve">a </w:t>
      </w:r>
      <w:r w:rsidR="00526E0C">
        <w:rPr>
          <w:rFonts w:ascii="Times New Roman" w:eastAsia="Times New Roman" w:hAnsi="Times New Roman" w:cs="Times New Roman"/>
          <w:bCs/>
          <w:sz w:val="24"/>
          <w:szCs w:val="24"/>
          <w:lang w:bidi="en-US"/>
        </w:rPr>
        <w:t xml:space="preserve">weak </w:t>
      </w:r>
      <w:r w:rsidR="00953233" w:rsidRPr="00953233">
        <w:rPr>
          <w:rFonts w:ascii="Times New Roman" w:eastAsia="Times New Roman" w:hAnsi="Times New Roman" w:cs="Times New Roman"/>
          <w:bCs/>
          <w:sz w:val="24"/>
          <w:szCs w:val="24"/>
          <w:lang w:bidi="en-US"/>
        </w:rPr>
        <w:t xml:space="preserve">positive </w:t>
      </w:r>
      <w:r w:rsidR="00F333BC">
        <w:rPr>
          <w:rFonts w:ascii="Times New Roman" w:eastAsia="Times New Roman" w:hAnsi="Times New Roman" w:cs="Times New Roman"/>
          <w:bCs/>
          <w:sz w:val="24"/>
          <w:szCs w:val="24"/>
          <w:lang w:bidi="en-US"/>
        </w:rPr>
        <w:t>correlation with bank selection decision.</w:t>
      </w:r>
    </w:p>
    <w:p w:rsidR="000F45EC" w:rsidRDefault="000F45EC" w:rsidP="00953233">
      <w:pPr>
        <w:widowControl w:val="0"/>
        <w:autoSpaceDE w:val="0"/>
        <w:autoSpaceDN w:val="0"/>
        <w:spacing w:after="0" w:line="480" w:lineRule="auto"/>
        <w:ind w:left="419"/>
        <w:jc w:val="both"/>
        <w:rPr>
          <w:rFonts w:ascii="Times New Roman" w:eastAsia="Times New Roman" w:hAnsi="Times New Roman" w:cs="Times New Roman"/>
          <w:b/>
          <w:bCs/>
          <w:i/>
          <w:lang w:bidi="en-US"/>
        </w:rPr>
      </w:pPr>
    </w:p>
    <w:p w:rsidR="000F45EC" w:rsidRDefault="000F45EC" w:rsidP="00953233">
      <w:pPr>
        <w:widowControl w:val="0"/>
        <w:autoSpaceDE w:val="0"/>
        <w:autoSpaceDN w:val="0"/>
        <w:spacing w:after="0" w:line="480" w:lineRule="auto"/>
        <w:ind w:left="419"/>
        <w:jc w:val="both"/>
        <w:rPr>
          <w:rFonts w:ascii="Times New Roman" w:eastAsia="Times New Roman" w:hAnsi="Times New Roman" w:cs="Times New Roman"/>
          <w:b/>
          <w:bCs/>
          <w:i/>
          <w:lang w:bidi="en-US"/>
        </w:rPr>
      </w:pPr>
    </w:p>
    <w:p w:rsidR="000F45EC" w:rsidRDefault="000F45EC" w:rsidP="00953233">
      <w:pPr>
        <w:widowControl w:val="0"/>
        <w:autoSpaceDE w:val="0"/>
        <w:autoSpaceDN w:val="0"/>
        <w:spacing w:after="0" w:line="480" w:lineRule="auto"/>
        <w:ind w:left="419"/>
        <w:jc w:val="both"/>
        <w:rPr>
          <w:rFonts w:ascii="Times New Roman" w:eastAsia="Times New Roman" w:hAnsi="Times New Roman" w:cs="Times New Roman"/>
          <w:b/>
          <w:bCs/>
          <w:i/>
          <w:lang w:bidi="en-US"/>
        </w:rPr>
      </w:pPr>
    </w:p>
    <w:p w:rsidR="00F333BC" w:rsidRDefault="00F333BC" w:rsidP="00087C6D">
      <w:pPr>
        <w:widowControl w:val="0"/>
        <w:autoSpaceDE w:val="0"/>
        <w:autoSpaceDN w:val="0"/>
        <w:spacing w:after="0" w:line="480" w:lineRule="auto"/>
        <w:jc w:val="both"/>
        <w:rPr>
          <w:rFonts w:ascii="Times New Roman" w:eastAsia="Times New Roman" w:hAnsi="Times New Roman" w:cs="Times New Roman"/>
          <w:b/>
          <w:bCs/>
          <w:i/>
          <w:lang w:bidi="en-US"/>
        </w:rPr>
      </w:pPr>
    </w:p>
    <w:p w:rsidR="00087C6D" w:rsidRDefault="00087C6D" w:rsidP="00087C6D">
      <w:pPr>
        <w:widowControl w:val="0"/>
        <w:autoSpaceDE w:val="0"/>
        <w:autoSpaceDN w:val="0"/>
        <w:spacing w:after="0" w:line="480" w:lineRule="auto"/>
        <w:jc w:val="both"/>
        <w:rPr>
          <w:rFonts w:ascii="Times New Roman" w:eastAsia="Times New Roman" w:hAnsi="Times New Roman" w:cs="Times New Roman"/>
          <w:b/>
          <w:bCs/>
          <w:i/>
          <w:lang w:bidi="en-US"/>
        </w:rPr>
      </w:pPr>
    </w:p>
    <w:p w:rsidR="00654123" w:rsidRDefault="00654123" w:rsidP="00087C6D">
      <w:pPr>
        <w:widowControl w:val="0"/>
        <w:autoSpaceDE w:val="0"/>
        <w:autoSpaceDN w:val="0"/>
        <w:spacing w:after="0" w:line="480" w:lineRule="auto"/>
        <w:jc w:val="both"/>
        <w:rPr>
          <w:rFonts w:ascii="Times New Roman" w:eastAsia="Times New Roman" w:hAnsi="Times New Roman" w:cs="Times New Roman"/>
          <w:b/>
          <w:bCs/>
          <w:i/>
          <w:lang w:bidi="en-US"/>
        </w:rPr>
      </w:pPr>
    </w:p>
    <w:p w:rsidR="00654123" w:rsidRDefault="00654123" w:rsidP="00087C6D">
      <w:pPr>
        <w:widowControl w:val="0"/>
        <w:autoSpaceDE w:val="0"/>
        <w:autoSpaceDN w:val="0"/>
        <w:spacing w:after="0" w:line="480" w:lineRule="auto"/>
        <w:jc w:val="both"/>
        <w:rPr>
          <w:rFonts w:ascii="Times New Roman" w:eastAsia="Times New Roman" w:hAnsi="Times New Roman" w:cs="Times New Roman"/>
          <w:b/>
          <w:bCs/>
          <w:i/>
          <w:lang w:bidi="en-US"/>
        </w:rPr>
      </w:pPr>
    </w:p>
    <w:p w:rsidR="00654123" w:rsidRDefault="00654123" w:rsidP="00087C6D">
      <w:pPr>
        <w:widowControl w:val="0"/>
        <w:autoSpaceDE w:val="0"/>
        <w:autoSpaceDN w:val="0"/>
        <w:spacing w:after="0" w:line="480" w:lineRule="auto"/>
        <w:jc w:val="both"/>
        <w:rPr>
          <w:rFonts w:ascii="Times New Roman" w:eastAsia="Times New Roman" w:hAnsi="Times New Roman" w:cs="Times New Roman"/>
          <w:b/>
          <w:bCs/>
          <w:i/>
          <w:lang w:bidi="en-US"/>
        </w:rPr>
      </w:pPr>
    </w:p>
    <w:p w:rsidR="00654123" w:rsidRDefault="00654123" w:rsidP="00087C6D">
      <w:pPr>
        <w:widowControl w:val="0"/>
        <w:autoSpaceDE w:val="0"/>
        <w:autoSpaceDN w:val="0"/>
        <w:spacing w:after="0" w:line="480" w:lineRule="auto"/>
        <w:jc w:val="both"/>
        <w:rPr>
          <w:rFonts w:ascii="Times New Roman" w:eastAsia="Times New Roman" w:hAnsi="Times New Roman" w:cs="Times New Roman"/>
          <w:b/>
          <w:bCs/>
          <w:i/>
          <w:lang w:bidi="en-US"/>
        </w:rPr>
      </w:pPr>
    </w:p>
    <w:p w:rsidR="004C6BB8" w:rsidRDefault="004C6BB8" w:rsidP="00087C6D">
      <w:pPr>
        <w:widowControl w:val="0"/>
        <w:autoSpaceDE w:val="0"/>
        <w:autoSpaceDN w:val="0"/>
        <w:spacing w:after="0" w:line="480" w:lineRule="auto"/>
        <w:jc w:val="both"/>
        <w:rPr>
          <w:rFonts w:ascii="Times New Roman" w:eastAsia="Times New Roman" w:hAnsi="Times New Roman" w:cs="Times New Roman"/>
          <w:b/>
          <w:bCs/>
          <w:i/>
          <w:lang w:bidi="en-US"/>
        </w:rPr>
      </w:pPr>
    </w:p>
    <w:p w:rsidR="004C6BB8" w:rsidRDefault="004C6BB8" w:rsidP="00953233">
      <w:pPr>
        <w:widowControl w:val="0"/>
        <w:autoSpaceDE w:val="0"/>
        <w:autoSpaceDN w:val="0"/>
        <w:spacing w:after="0" w:line="480" w:lineRule="auto"/>
        <w:ind w:left="419"/>
        <w:jc w:val="both"/>
        <w:rPr>
          <w:rFonts w:ascii="Times New Roman" w:eastAsia="Times New Roman" w:hAnsi="Times New Roman" w:cs="Times New Roman"/>
          <w:b/>
          <w:bCs/>
          <w:i/>
          <w:lang w:bidi="en-US"/>
        </w:rPr>
      </w:pPr>
    </w:p>
    <w:p w:rsidR="001D33D4" w:rsidRDefault="001D33D4" w:rsidP="00953233">
      <w:pPr>
        <w:widowControl w:val="0"/>
        <w:autoSpaceDE w:val="0"/>
        <w:autoSpaceDN w:val="0"/>
        <w:spacing w:after="0" w:line="480" w:lineRule="auto"/>
        <w:ind w:left="419"/>
        <w:jc w:val="both"/>
        <w:rPr>
          <w:rFonts w:ascii="Times New Roman" w:eastAsia="Times New Roman" w:hAnsi="Times New Roman" w:cs="Times New Roman"/>
          <w:b/>
          <w:bCs/>
          <w:i/>
          <w:lang w:bidi="en-US"/>
        </w:rPr>
      </w:pPr>
    </w:p>
    <w:p w:rsidR="00953233" w:rsidRDefault="00794638" w:rsidP="000F45EC">
      <w:pPr>
        <w:widowControl w:val="0"/>
        <w:autoSpaceDE w:val="0"/>
        <w:autoSpaceDN w:val="0"/>
        <w:spacing w:after="0" w:line="480" w:lineRule="auto"/>
        <w:jc w:val="both"/>
        <w:rPr>
          <w:rFonts w:ascii="Times New Roman" w:eastAsia="Times New Roman" w:hAnsi="Times New Roman" w:cs="Times New Roman"/>
          <w:b/>
          <w:bCs/>
          <w:i/>
          <w:lang w:bidi="en-US"/>
        </w:rPr>
      </w:pPr>
      <w:r>
        <w:rPr>
          <w:rFonts w:ascii="Times New Roman" w:eastAsia="Times New Roman" w:hAnsi="Times New Roman" w:cs="Times New Roman"/>
          <w:b/>
          <w:bCs/>
          <w:i/>
          <w:lang w:bidi="en-US"/>
        </w:rPr>
        <w:lastRenderedPageBreak/>
        <w:t>Table 4.11</w:t>
      </w:r>
      <w:r w:rsidR="000F45EC" w:rsidRPr="000F45EC">
        <w:rPr>
          <w:rFonts w:ascii="Times New Roman" w:eastAsia="Times New Roman" w:hAnsi="Times New Roman" w:cs="Times New Roman"/>
          <w:b/>
          <w:bCs/>
          <w:i/>
          <w:lang w:bidi="en-US"/>
        </w:rPr>
        <w:t>: The correlation analysis results for all variables under study</w:t>
      </w:r>
    </w:p>
    <w:p w:rsidR="000F45EC" w:rsidRDefault="000F45EC" w:rsidP="000F45EC">
      <w:pPr>
        <w:widowControl w:val="0"/>
        <w:autoSpaceDE w:val="0"/>
        <w:autoSpaceDN w:val="0"/>
        <w:spacing w:after="0" w:line="480" w:lineRule="auto"/>
        <w:jc w:val="both"/>
        <w:rPr>
          <w:rFonts w:ascii="Times New Roman" w:eastAsia="Times New Roman" w:hAnsi="Times New Roman" w:cs="Times New Roman"/>
          <w:b/>
          <w:bCs/>
          <w:i/>
          <w:lang w:bidi="en-US"/>
        </w:rPr>
      </w:pPr>
    </w:p>
    <w:tbl>
      <w:tblPr>
        <w:tblpPr w:leftFromText="180" w:rightFromText="180" w:vertAnchor="text" w:horzAnchor="margin" w:tblpXSpec="center" w:tblpY="-299"/>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17"/>
        <w:gridCol w:w="1993"/>
        <w:gridCol w:w="630"/>
        <w:gridCol w:w="720"/>
        <w:gridCol w:w="720"/>
        <w:gridCol w:w="810"/>
        <w:gridCol w:w="740"/>
        <w:gridCol w:w="720"/>
        <w:gridCol w:w="630"/>
        <w:gridCol w:w="810"/>
        <w:gridCol w:w="720"/>
        <w:gridCol w:w="700"/>
      </w:tblGrid>
      <w:tr w:rsidR="000F45EC" w:rsidRPr="00257629" w:rsidTr="000F45EC">
        <w:trPr>
          <w:cantSplit/>
        </w:trPr>
        <w:tc>
          <w:tcPr>
            <w:tcW w:w="2610" w:type="dxa"/>
            <w:gridSpan w:val="2"/>
            <w:tcBorders>
              <w:top w:val="single" w:sz="16" w:space="0" w:color="000000"/>
              <w:left w:val="single" w:sz="16" w:space="0" w:color="000000"/>
              <w:bottom w:val="single" w:sz="16" w:space="0" w:color="000000"/>
              <w:right w:val="nil"/>
            </w:tcBorders>
            <w:shd w:val="clear" w:color="auto" w:fill="FFFFFF"/>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p>
        </w:tc>
        <w:tc>
          <w:tcPr>
            <w:tcW w:w="630" w:type="dxa"/>
            <w:tcBorders>
              <w:top w:val="single" w:sz="16" w:space="0" w:color="000000"/>
              <w:left w:val="single" w:sz="16" w:space="0" w:color="000000"/>
              <w:bottom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BSD</w:t>
            </w:r>
          </w:p>
        </w:tc>
        <w:tc>
          <w:tcPr>
            <w:tcW w:w="720" w:type="dxa"/>
            <w:tcBorders>
              <w:top w:val="single" w:sz="16" w:space="0" w:color="000000"/>
              <w:bottom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BL</w:t>
            </w:r>
          </w:p>
        </w:tc>
        <w:tc>
          <w:tcPr>
            <w:tcW w:w="720" w:type="dxa"/>
            <w:tcBorders>
              <w:top w:val="single" w:sz="16" w:space="0" w:color="000000"/>
              <w:bottom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SP</w:t>
            </w:r>
          </w:p>
        </w:tc>
        <w:tc>
          <w:tcPr>
            <w:tcW w:w="810" w:type="dxa"/>
            <w:tcBorders>
              <w:top w:val="single" w:sz="16" w:space="0" w:color="000000"/>
              <w:bottom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FP</w:t>
            </w:r>
          </w:p>
        </w:tc>
        <w:tc>
          <w:tcPr>
            <w:tcW w:w="740" w:type="dxa"/>
            <w:tcBorders>
              <w:top w:val="single" w:sz="16" w:space="0" w:color="000000"/>
              <w:bottom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MP</w:t>
            </w:r>
          </w:p>
        </w:tc>
        <w:tc>
          <w:tcPr>
            <w:tcW w:w="720" w:type="dxa"/>
            <w:tcBorders>
              <w:top w:val="single" w:sz="16" w:space="0" w:color="000000"/>
              <w:bottom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AC</w:t>
            </w:r>
          </w:p>
        </w:tc>
        <w:tc>
          <w:tcPr>
            <w:tcW w:w="630" w:type="dxa"/>
            <w:tcBorders>
              <w:top w:val="single" w:sz="16" w:space="0" w:color="000000"/>
              <w:bottom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PI</w:t>
            </w:r>
          </w:p>
        </w:tc>
        <w:tc>
          <w:tcPr>
            <w:tcW w:w="810" w:type="dxa"/>
            <w:tcBorders>
              <w:top w:val="single" w:sz="16" w:space="0" w:color="000000"/>
              <w:bottom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AT</w:t>
            </w:r>
          </w:p>
        </w:tc>
        <w:tc>
          <w:tcPr>
            <w:tcW w:w="720" w:type="dxa"/>
            <w:tcBorders>
              <w:top w:val="single" w:sz="16" w:space="0" w:color="000000"/>
              <w:bottom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FB</w:t>
            </w:r>
          </w:p>
        </w:tc>
        <w:tc>
          <w:tcPr>
            <w:tcW w:w="700" w:type="dxa"/>
            <w:tcBorders>
              <w:top w:val="single" w:sz="16" w:space="0" w:color="000000"/>
              <w:bottom w:val="single" w:sz="16" w:space="0" w:color="000000"/>
              <w:right w:val="single" w:sz="16" w:space="0" w:color="000000"/>
            </w:tcBorders>
            <w:shd w:val="clear" w:color="auto" w:fill="FFFFFF"/>
          </w:tcPr>
          <w:p w:rsidR="000F45EC" w:rsidRPr="00257629" w:rsidRDefault="000F45EC" w:rsidP="00E34EF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SF</w:t>
            </w:r>
          </w:p>
        </w:tc>
      </w:tr>
      <w:tr w:rsidR="000F45EC" w:rsidRPr="00257629" w:rsidTr="000F45EC">
        <w:trPr>
          <w:cantSplit/>
        </w:trPr>
        <w:tc>
          <w:tcPr>
            <w:tcW w:w="617" w:type="dxa"/>
            <w:vMerge w:val="restart"/>
            <w:tcBorders>
              <w:top w:val="single" w:sz="16" w:space="0" w:color="000000"/>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BSD</w:t>
            </w:r>
          </w:p>
        </w:tc>
        <w:tc>
          <w:tcPr>
            <w:tcW w:w="1993" w:type="dxa"/>
            <w:tcBorders>
              <w:top w:val="single" w:sz="16" w:space="0" w:color="000000"/>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single" w:sz="16" w:space="0" w:color="000000"/>
              <w:left w:val="single" w:sz="16" w:space="0" w:color="000000"/>
              <w:bottom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r w:rsidRPr="00257629">
              <w:rPr>
                <w:rFonts w:ascii="Arial" w:hAnsi="Arial" w:cs="Arial"/>
                <w:color w:val="000000"/>
                <w:sz w:val="18"/>
                <w:szCs w:val="18"/>
              </w:rPr>
              <w:t>1</w:t>
            </w:r>
          </w:p>
        </w:tc>
        <w:tc>
          <w:tcPr>
            <w:tcW w:w="720" w:type="dxa"/>
            <w:tcBorders>
              <w:top w:val="single" w:sz="16" w:space="0" w:color="000000"/>
              <w:bottom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c>
          <w:tcPr>
            <w:tcW w:w="720" w:type="dxa"/>
            <w:tcBorders>
              <w:top w:val="single" w:sz="16" w:space="0" w:color="000000"/>
              <w:bottom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c>
          <w:tcPr>
            <w:tcW w:w="810" w:type="dxa"/>
            <w:tcBorders>
              <w:top w:val="single" w:sz="16" w:space="0" w:color="000000"/>
              <w:bottom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c>
          <w:tcPr>
            <w:tcW w:w="740" w:type="dxa"/>
            <w:tcBorders>
              <w:top w:val="single" w:sz="16" w:space="0" w:color="000000"/>
              <w:bottom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c>
          <w:tcPr>
            <w:tcW w:w="720" w:type="dxa"/>
            <w:tcBorders>
              <w:top w:val="single" w:sz="16" w:space="0" w:color="000000"/>
              <w:bottom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c>
          <w:tcPr>
            <w:tcW w:w="630" w:type="dxa"/>
            <w:tcBorders>
              <w:top w:val="single" w:sz="16" w:space="0" w:color="000000"/>
              <w:bottom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c>
          <w:tcPr>
            <w:tcW w:w="810" w:type="dxa"/>
            <w:tcBorders>
              <w:top w:val="single" w:sz="16" w:space="0" w:color="000000"/>
              <w:bottom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c>
          <w:tcPr>
            <w:tcW w:w="720" w:type="dxa"/>
            <w:tcBorders>
              <w:top w:val="single" w:sz="16" w:space="0" w:color="000000"/>
              <w:bottom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c>
          <w:tcPr>
            <w:tcW w:w="700" w:type="dxa"/>
            <w:tcBorders>
              <w:top w:val="single" w:sz="16" w:space="0" w:color="000000"/>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single" w:sz="16" w:space="0" w:color="000000"/>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tcPr>
          <w:p w:rsidR="000F45EC" w:rsidRPr="000F45EC" w:rsidRDefault="000F45EC" w:rsidP="00E34EF3">
            <w:pPr>
              <w:autoSpaceDE w:val="0"/>
              <w:autoSpaceDN w:val="0"/>
              <w:adjustRightInd w:val="0"/>
              <w:spacing w:after="0" w:line="240" w:lineRule="auto"/>
              <w:rPr>
                <w:rFonts w:ascii="Times New Roman" w:hAnsi="Times New Roman" w:cs="Times New Roman"/>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single" w:sz="16" w:space="0" w:color="000000"/>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val="restart"/>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BL</w:t>
            </w: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.799</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tcPr>
          <w:p w:rsidR="000F45EC" w:rsidRPr="000F45EC" w:rsidRDefault="000F45EC" w:rsidP="00E34EF3">
            <w:pPr>
              <w:autoSpaceDE w:val="0"/>
              <w:autoSpaceDN w:val="0"/>
              <w:adjustRightInd w:val="0"/>
              <w:spacing w:after="0" w:line="240" w:lineRule="auto"/>
              <w:rPr>
                <w:rFonts w:ascii="Times New Roman" w:hAnsi="Times New Roman" w:cs="Times New Roman"/>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val="restart"/>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SP</w:t>
            </w: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.847</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.906</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tcPr>
          <w:p w:rsidR="000F45EC" w:rsidRPr="000F45EC" w:rsidRDefault="000F45EC" w:rsidP="00E34EF3">
            <w:pPr>
              <w:autoSpaceDE w:val="0"/>
              <w:autoSpaceDN w:val="0"/>
              <w:adjustRightInd w:val="0"/>
              <w:spacing w:after="0" w:line="240" w:lineRule="auto"/>
              <w:rPr>
                <w:rFonts w:ascii="Times New Roman" w:hAnsi="Times New Roman" w:cs="Times New Roman"/>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val="restart"/>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FP</w:t>
            </w: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.564</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.686</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.730</w:t>
            </w:r>
            <w:r w:rsidRPr="000F45EC">
              <w:rPr>
                <w:rFonts w:ascii="Times New Roman" w:hAnsi="Times New Roman" w:cs="Times New Roman"/>
                <w:color w:val="000000"/>
                <w:sz w:val="20"/>
                <w:szCs w:val="20"/>
                <w:vertAlign w:val="superscript"/>
              </w:rPr>
              <w:t>**</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810" w:type="dxa"/>
            <w:tcBorders>
              <w:top w:val="nil"/>
              <w:bottom w:val="nil"/>
            </w:tcBorders>
            <w:shd w:val="clear" w:color="auto" w:fill="FFFFFF"/>
          </w:tcPr>
          <w:p w:rsidR="000F45EC" w:rsidRPr="000F45EC" w:rsidRDefault="000F45EC" w:rsidP="00E34EF3">
            <w:pPr>
              <w:autoSpaceDE w:val="0"/>
              <w:autoSpaceDN w:val="0"/>
              <w:adjustRightInd w:val="0"/>
              <w:spacing w:after="0" w:line="240" w:lineRule="auto"/>
              <w:rPr>
                <w:rFonts w:ascii="Times New Roman" w:hAnsi="Times New Roman" w:cs="Times New Roman"/>
                <w:sz w:val="20"/>
                <w:szCs w:val="20"/>
              </w:rPr>
            </w:pP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val="restart"/>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MP</w:t>
            </w: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.297</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.423</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.440</w:t>
            </w:r>
            <w:r w:rsidRPr="000F45EC">
              <w:rPr>
                <w:rFonts w:ascii="Times New Roman" w:hAnsi="Times New Roman" w:cs="Times New Roman"/>
                <w:color w:val="000000"/>
                <w:sz w:val="20"/>
                <w:szCs w:val="20"/>
                <w:vertAlign w:val="superscript"/>
              </w:rPr>
              <w:t>**</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.684</w:t>
            </w:r>
            <w:r w:rsidRPr="000F45EC">
              <w:rPr>
                <w:rFonts w:ascii="Times New Roman" w:hAnsi="Times New Roman" w:cs="Times New Roman"/>
                <w:color w:val="000000"/>
                <w:sz w:val="20"/>
                <w:szCs w:val="20"/>
                <w:vertAlign w:val="superscript"/>
              </w:rPr>
              <w:t>**</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40" w:type="dxa"/>
            <w:tcBorders>
              <w:top w:val="nil"/>
              <w:bottom w:val="nil"/>
            </w:tcBorders>
            <w:shd w:val="clear" w:color="auto" w:fill="FFFFFF"/>
          </w:tcPr>
          <w:p w:rsidR="000F45EC" w:rsidRPr="000F45EC" w:rsidRDefault="000F45EC" w:rsidP="00E34EF3">
            <w:pPr>
              <w:autoSpaceDE w:val="0"/>
              <w:autoSpaceDN w:val="0"/>
              <w:adjustRightInd w:val="0"/>
              <w:spacing w:after="0" w:line="240" w:lineRule="auto"/>
              <w:rPr>
                <w:rFonts w:ascii="Times New Roman" w:hAnsi="Times New Roman" w:cs="Times New Roman"/>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val="restart"/>
            <w:tcBorders>
              <w:top w:val="nil"/>
              <w:left w:val="single" w:sz="16" w:space="0" w:color="000000"/>
              <w:bottom w:val="nil"/>
              <w:right w:val="nil"/>
            </w:tcBorders>
            <w:shd w:val="clear" w:color="auto" w:fill="FFFFFF"/>
            <w:vAlign w:val="center"/>
          </w:tcPr>
          <w:p w:rsidR="000F45EC" w:rsidRPr="00257629" w:rsidRDefault="002E4DC6"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AC</w:t>
            </w: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nil"/>
              <w:left w:val="single" w:sz="16" w:space="0" w:color="000000"/>
              <w:bottom w:val="nil"/>
            </w:tcBorders>
            <w:shd w:val="clear" w:color="auto" w:fill="FFFFFF"/>
            <w:vAlign w:val="center"/>
          </w:tcPr>
          <w:p w:rsidR="000F45EC" w:rsidRPr="000F45EC" w:rsidRDefault="002E4DC6"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r w:rsidR="000F45EC" w:rsidRPr="000F45EC">
              <w:rPr>
                <w:rFonts w:ascii="Times New Roman" w:hAnsi="Times New Roman" w:cs="Times New Roman"/>
                <w:color w:val="000000"/>
                <w:sz w:val="20"/>
                <w:szCs w:val="20"/>
              </w:rPr>
              <w:t>84</w:t>
            </w:r>
            <w:r w:rsidR="000F45EC"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.610</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.647</w:t>
            </w:r>
            <w:r w:rsidRPr="000F45EC">
              <w:rPr>
                <w:rFonts w:ascii="Times New Roman" w:hAnsi="Times New Roman" w:cs="Times New Roman"/>
                <w:color w:val="000000"/>
                <w:sz w:val="20"/>
                <w:szCs w:val="20"/>
                <w:vertAlign w:val="superscript"/>
              </w:rPr>
              <w:t>**</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.908</w:t>
            </w:r>
            <w:r w:rsidRPr="000F45EC">
              <w:rPr>
                <w:rFonts w:ascii="Times New Roman" w:hAnsi="Times New Roman" w:cs="Times New Roman"/>
                <w:color w:val="000000"/>
                <w:sz w:val="20"/>
                <w:szCs w:val="20"/>
                <w:vertAlign w:val="superscript"/>
              </w:rPr>
              <w:t>**</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.632</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Height w:val="346"/>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tcPr>
          <w:p w:rsidR="000F45EC" w:rsidRPr="000F45EC" w:rsidRDefault="000F45EC" w:rsidP="00E34EF3">
            <w:pPr>
              <w:autoSpaceDE w:val="0"/>
              <w:autoSpaceDN w:val="0"/>
              <w:adjustRightInd w:val="0"/>
              <w:spacing w:after="0" w:line="240" w:lineRule="auto"/>
              <w:rPr>
                <w:rFonts w:ascii="Times New Roman" w:hAnsi="Times New Roman" w:cs="Times New Roman"/>
                <w:sz w:val="20"/>
                <w:szCs w:val="20"/>
              </w:rPr>
            </w:pP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val="restart"/>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PI</w:t>
            </w: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.273</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.402</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.430</w:t>
            </w:r>
            <w:r w:rsidRPr="000F45EC">
              <w:rPr>
                <w:rFonts w:ascii="Times New Roman" w:hAnsi="Times New Roman" w:cs="Times New Roman"/>
                <w:color w:val="000000"/>
                <w:sz w:val="20"/>
                <w:szCs w:val="20"/>
                <w:vertAlign w:val="superscript"/>
              </w:rPr>
              <w:t>**</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.672</w:t>
            </w:r>
            <w:r w:rsidRPr="000F45EC">
              <w:rPr>
                <w:rFonts w:ascii="Times New Roman" w:hAnsi="Times New Roman" w:cs="Times New Roman"/>
                <w:color w:val="000000"/>
                <w:sz w:val="20"/>
                <w:szCs w:val="20"/>
                <w:vertAlign w:val="superscript"/>
              </w:rPr>
              <w:t>**</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.864</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.621</w:t>
            </w:r>
            <w:r w:rsidRPr="000F45EC">
              <w:rPr>
                <w:rFonts w:ascii="Times New Roman" w:hAnsi="Times New Roman" w:cs="Times New Roman"/>
                <w:color w:val="000000"/>
                <w:sz w:val="20"/>
                <w:szCs w:val="20"/>
                <w:vertAlign w:val="superscript"/>
              </w:rPr>
              <w:t>**</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630" w:type="dxa"/>
            <w:tcBorders>
              <w:top w:val="nil"/>
              <w:bottom w:val="nil"/>
            </w:tcBorders>
            <w:shd w:val="clear" w:color="auto" w:fill="FFFFFF"/>
          </w:tcPr>
          <w:p w:rsidR="000F45EC" w:rsidRPr="000F45EC" w:rsidRDefault="000F45EC" w:rsidP="00E34EF3">
            <w:pPr>
              <w:autoSpaceDE w:val="0"/>
              <w:autoSpaceDN w:val="0"/>
              <w:adjustRightInd w:val="0"/>
              <w:spacing w:after="0" w:line="240" w:lineRule="auto"/>
              <w:rPr>
                <w:rFonts w:ascii="Times New Roman" w:hAnsi="Times New Roman" w:cs="Times New Roman"/>
                <w:sz w:val="20"/>
                <w:szCs w:val="20"/>
              </w:rPr>
            </w:pP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val="restart"/>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AT</w:t>
            </w: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.291</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.423</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.440</w:t>
            </w:r>
            <w:r w:rsidRPr="000F45EC">
              <w:rPr>
                <w:rFonts w:ascii="Times New Roman" w:hAnsi="Times New Roman" w:cs="Times New Roman"/>
                <w:color w:val="000000"/>
                <w:sz w:val="20"/>
                <w:szCs w:val="20"/>
                <w:vertAlign w:val="superscript"/>
              </w:rPr>
              <w:t>**</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.684</w:t>
            </w:r>
            <w:r w:rsidRPr="000F45EC">
              <w:rPr>
                <w:rFonts w:ascii="Times New Roman" w:hAnsi="Times New Roman" w:cs="Times New Roman"/>
                <w:color w:val="000000"/>
                <w:sz w:val="20"/>
                <w:szCs w:val="20"/>
                <w:vertAlign w:val="superscript"/>
              </w:rPr>
              <w:t>**</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1.000</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.632</w:t>
            </w:r>
            <w:r w:rsidRPr="000F45EC">
              <w:rPr>
                <w:rFonts w:ascii="Times New Roman" w:hAnsi="Times New Roman" w:cs="Times New Roman"/>
                <w:color w:val="000000"/>
                <w:sz w:val="20"/>
                <w:szCs w:val="20"/>
                <w:vertAlign w:val="superscript"/>
              </w:rPr>
              <w:t>**</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.864</w:t>
            </w:r>
            <w:r w:rsidRPr="000F45EC">
              <w:rPr>
                <w:rFonts w:ascii="Times New Roman" w:hAnsi="Times New Roman" w:cs="Times New Roman"/>
                <w:color w:val="000000"/>
                <w:sz w:val="20"/>
                <w:szCs w:val="20"/>
                <w:vertAlign w:val="superscript"/>
              </w:rPr>
              <w:t>**</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810" w:type="dxa"/>
            <w:tcBorders>
              <w:top w:val="nil"/>
              <w:bottom w:val="nil"/>
            </w:tcBorders>
            <w:shd w:val="clear" w:color="auto" w:fill="FFFFFF"/>
          </w:tcPr>
          <w:p w:rsidR="000F45EC" w:rsidRPr="000F45EC" w:rsidRDefault="000F45EC" w:rsidP="00E34EF3">
            <w:pPr>
              <w:autoSpaceDE w:val="0"/>
              <w:autoSpaceDN w:val="0"/>
              <w:adjustRightInd w:val="0"/>
              <w:spacing w:after="0" w:line="240" w:lineRule="auto"/>
              <w:rPr>
                <w:rFonts w:ascii="Times New Roman" w:hAnsi="Times New Roman" w:cs="Times New Roman"/>
                <w:sz w:val="20"/>
                <w:szCs w:val="20"/>
              </w:rPr>
            </w:pP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val="restart"/>
            <w:tcBorders>
              <w:top w:val="nil"/>
              <w:left w:val="single" w:sz="16" w:space="0" w:color="000000"/>
              <w:bottom w:val="nil"/>
              <w:right w:val="nil"/>
            </w:tcBorders>
            <w:shd w:val="clear" w:color="auto" w:fill="FFFFFF"/>
            <w:vAlign w:val="center"/>
          </w:tcPr>
          <w:p w:rsidR="000F45EC" w:rsidRPr="00257629" w:rsidRDefault="002E4DC6"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FB</w:t>
            </w: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.333</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.361</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.401</w:t>
            </w:r>
            <w:r w:rsidRPr="000F45EC">
              <w:rPr>
                <w:rFonts w:ascii="Times New Roman" w:hAnsi="Times New Roman" w:cs="Times New Roman"/>
                <w:color w:val="000000"/>
                <w:sz w:val="20"/>
                <w:szCs w:val="20"/>
                <w:vertAlign w:val="superscript"/>
              </w:rPr>
              <w:t>**</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.252</w:t>
            </w:r>
            <w:r w:rsidRPr="000F45EC">
              <w:rPr>
                <w:rFonts w:ascii="Times New Roman" w:hAnsi="Times New Roman" w:cs="Times New Roman"/>
                <w:color w:val="000000"/>
                <w:sz w:val="20"/>
                <w:szCs w:val="20"/>
                <w:vertAlign w:val="superscript"/>
              </w:rPr>
              <w:t>**</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.121</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.256</w:t>
            </w:r>
            <w:r w:rsidRPr="000F45EC">
              <w:rPr>
                <w:rFonts w:ascii="Times New Roman" w:hAnsi="Times New Roman" w:cs="Times New Roman"/>
                <w:color w:val="000000"/>
                <w:sz w:val="20"/>
                <w:szCs w:val="20"/>
                <w:vertAlign w:val="superscript"/>
              </w:rPr>
              <w:t>**</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.105</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.121</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1</w:t>
            </w: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.033</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.066</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.033</w:t>
            </w:r>
          </w:p>
        </w:tc>
        <w:tc>
          <w:tcPr>
            <w:tcW w:w="720" w:type="dxa"/>
            <w:tcBorders>
              <w:top w:val="nil"/>
              <w:bottom w:val="nil"/>
            </w:tcBorders>
            <w:shd w:val="clear" w:color="auto" w:fill="FFFFFF"/>
          </w:tcPr>
          <w:p w:rsidR="000F45EC" w:rsidRPr="000F45EC" w:rsidRDefault="000F45EC" w:rsidP="00E34EF3">
            <w:pPr>
              <w:autoSpaceDE w:val="0"/>
              <w:autoSpaceDN w:val="0"/>
              <w:adjustRightInd w:val="0"/>
              <w:spacing w:after="0" w:line="240" w:lineRule="auto"/>
              <w:rPr>
                <w:rFonts w:ascii="Times New Roman" w:hAnsi="Times New Roman" w:cs="Times New Roman"/>
                <w:sz w:val="20"/>
                <w:szCs w:val="20"/>
              </w:rPr>
            </w:pP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tcBorders>
              <w:top w:val="nil"/>
              <w:left w:val="single" w:sz="16" w:space="0" w:color="000000"/>
              <w:bottom w:val="nil"/>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p>
        </w:tc>
      </w:tr>
      <w:tr w:rsidR="000F45EC" w:rsidRPr="00257629" w:rsidTr="000F45EC">
        <w:trPr>
          <w:cantSplit/>
        </w:trPr>
        <w:tc>
          <w:tcPr>
            <w:tcW w:w="617" w:type="dxa"/>
            <w:vMerge w:val="restart"/>
            <w:tcBorders>
              <w:top w:val="nil"/>
              <w:left w:val="single" w:sz="16" w:space="0" w:color="000000"/>
              <w:bottom w:val="single" w:sz="16" w:space="0" w:color="000000"/>
              <w:right w:val="nil"/>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SF</w:t>
            </w: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Pearson Correlation</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.543</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.644</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.698</w:t>
            </w:r>
            <w:r w:rsidRPr="000F45EC">
              <w:rPr>
                <w:rFonts w:ascii="Times New Roman" w:hAnsi="Times New Roman" w:cs="Times New Roman"/>
                <w:color w:val="000000"/>
                <w:sz w:val="20"/>
                <w:szCs w:val="20"/>
                <w:vertAlign w:val="superscript"/>
              </w:rPr>
              <w:t>**</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.887</w:t>
            </w:r>
            <w:r w:rsidRPr="000F45EC">
              <w:rPr>
                <w:rFonts w:ascii="Times New Roman" w:hAnsi="Times New Roman" w:cs="Times New Roman"/>
                <w:color w:val="000000"/>
                <w:sz w:val="20"/>
                <w:szCs w:val="20"/>
                <w:vertAlign w:val="superscript"/>
              </w:rPr>
              <w:t>**</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.551</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.764</w:t>
            </w:r>
            <w:r w:rsidRPr="000F45EC">
              <w:rPr>
                <w:rFonts w:ascii="Times New Roman" w:hAnsi="Times New Roman" w:cs="Times New Roman"/>
                <w:color w:val="000000"/>
                <w:sz w:val="20"/>
                <w:szCs w:val="20"/>
                <w:vertAlign w:val="superscript"/>
              </w:rPr>
              <w:t>**</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.520</w:t>
            </w:r>
            <w:r w:rsidRPr="000F45EC">
              <w:rPr>
                <w:rFonts w:ascii="Times New Roman" w:hAnsi="Times New Roman" w:cs="Times New Roman"/>
                <w:color w:val="000000"/>
                <w:sz w:val="20"/>
                <w:szCs w:val="20"/>
                <w:vertAlign w:val="superscript"/>
              </w:rPr>
              <w:t>**</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.551</w:t>
            </w:r>
            <w:r w:rsidRPr="000F45EC">
              <w:rPr>
                <w:rFonts w:ascii="Times New Roman" w:hAnsi="Times New Roman" w:cs="Times New Roman"/>
                <w:color w:val="000000"/>
                <w:sz w:val="20"/>
                <w:szCs w:val="20"/>
                <w:vertAlign w:val="superscript"/>
              </w:rPr>
              <w:t>**</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.229</w:t>
            </w:r>
            <w:r w:rsidRPr="000F45EC">
              <w:rPr>
                <w:rFonts w:ascii="Times New Roman" w:hAnsi="Times New Roman" w:cs="Times New Roman"/>
                <w:color w:val="000000"/>
                <w:sz w:val="20"/>
                <w:szCs w:val="20"/>
                <w:vertAlign w:val="superscript"/>
              </w:rPr>
              <w:t>**</w:t>
            </w:r>
          </w:p>
        </w:tc>
        <w:tc>
          <w:tcPr>
            <w:tcW w:w="700" w:type="dxa"/>
            <w:tcBorders>
              <w:top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r w:rsidRPr="00257629">
              <w:rPr>
                <w:rFonts w:ascii="Arial" w:hAnsi="Arial" w:cs="Arial"/>
                <w:color w:val="000000"/>
                <w:sz w:val="18"/>
                <w:szCs w:val="18"/>
              </w:rPr>
              <w:t>1</w:t>
            </w:r>
          </w:p>
        </w:tc>
      </w:tr>
      <w:tr w:rsidR="000F45EC" w:rsidRPr="00257629" w:rsidTr="000F45EC">
        <w:trPr>
          <w:cantSplit/>
        </w:trPr>
        <w:tc>
          <w:tcPr>
            <w:tcW w:w="617" w:type="dxa"/>
            <w:vMerge/>
            <w:tcBorders>
              <w:top w:val="nil"/>
              <w:left w:val="single" w:sz="16" w:space="0" w:color="000000"/>
              <w:bottom w:val="single" w:sz="16" w:space="0" w:color="000000"/>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Arial" w:hAnsi="Arial" w:cs="Arial"/>
                <w:color w:val="000000"/>
                <w:sz w:val="18"/>
                <w:szCs w:val="18"/>
              </w:rPr>
            </w:pPr>
          </w:p>
        </w:tc>
        <w:tc>
          <w:tcPr>
            <w:tcW w:w="1993" w:type="dxa"/>
            <w:tcBorders>
              <w:top w:val="nil"/>
              <w:left w:val="nil"/>
              <w:bottom w:val="nil"/>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Sig. (2-tailed)</w:t>
            </w:r>
          </w:p>
        </w:tc>
        <w:tc>
          <w:tcPr>
            <w:tcW w:w="630" w:type="dxa"/>
            <w:tcBorders>
              <w:top w:val="nil"/>
              <w:left w:val="single" w:sz="16" w:space="0" w:color="000000"/>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4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63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20" w:type="dxa"/>
            <w:tcBorders>
              <w:top w:val="nil"/>
              <w:bottom w:val="nil"/>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.000</w:t>
            </w:r>
          </w:p>
        </w:tc>
        <w:tc>
          <w:tcPr>
            <w:tcW w:w="700" w:type="dxa"/>
            <w:tcBorders>
              <w:top w:val="nil"/>
              <w:bottom w:val="nil"/>
              <w:right w:val="single" w:sz="16" w:space="0" w:color="000000"/>
            </w:tcBorders>
            <w:shd w:val="clear" w:color="auto" w:fill="FFFFFF"/>
          </w:tcPr>
          <w:p w:rsidR="000F45EC" w:rsidRPr="00257629" w:rsidRDefault="000F45EC" w:rsidP="00E34EF3">
            <w:pPr>
              <w:autoSpaceDE w:val="0"/>
              <w:autoSpaceDN w:val="0"/>
              <w:adjustRightInd w:val="0"/>
              <w:spacing w:after="0" w:line="240" w:lineRule="auto"/>
              <w:rPr>
                <w:rFonts w:ascii="Times New Roman" w:hAnsi="Times New Roman" w:cs="Times New Roman"/>
                <w:sz w:val="24"/>
                <w:szCs w:val="24"/>
              </w:rPr>
            </w:pPr>
          </w:p>
        </w:tc>
      </w:tr>
      <w:tr w:rsidR="000F45EC" w:rsidRPr="00257629" w:rsidTr="000F45EC">
        <w:trPr>
          <w:cantSplit/>
        </w:trPr>
        <w:tc>
          <w:tcPr>
            <w:tcW w:w="617" w:type="dxa"/>
            <w:vMerge/>
            <w:tcBorders>
              <w:top w:val="nil"/>
              <w:left w:val="single" w:sz="16" w:space="0" w:color="000000"/>
              <w:bottom w:val="single" w:sz="16" w:space="0" w:color="000000"/>
              <w:right w:val="nil"/>
            </w:tcBorders>
            <w:shd w:val="clear" w:color="auto" w:fill="FFFFFF"/>
            <w:vAlign w:val="center"/>
          </w:tcPr>
          <w:p w:rsidR="000F45EC" w:rsidRPr="00257629" w:rsidRDefault="000F45EC" w:rsidP="00E34EF3">
            <w:pPr>
              <w:autoSpaceDE w:val="0"/>
              <w:autoSpaceDN w:val="0"/>
              <w:adjustRightInd w:val="0"/>
              <w:spacing w:after="0" w:line="240" w:lineRule="auto"/>
              <w:rPr>
                <w:rFonts w:ascii="Times New Roman" w:hAnsi="Times New Roman" w:cs="Times New Roman"/>
                <w:sz w:val="24"/>
                <w:szCs w:val="24"/>
              </w:rPr>
            </w:pPr>
          </w:p>
        </w:tc>
        <w:tc>
          <w:tcPr>
            <w:tcW w:w="1993" w:type="dxa"/>
            <w:tcBorders>
              <w:top w:val="nil"/>
              <w:left w:val="nil"/>
              <w:bottom w:val="single" w:sz="16" w:space="0" w:color="000000"/>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rPr>
                <w:rFonts w:ascii="Arial" w:hAnsi="Arial" w:cs="Arial"/>
                <w:color w:val="000000"/>
                <w:sz w:val="18"/>
                <w:szCs w:val="18"/>
              </w:rPr>
            </w:pPr>
            <w:r w:rsidRPr="00257629">
              <w:rPr>
                <w:rFonts w:ascii="Arial" w:hAnsi="Arial" w:cs="Arial"/>
                <w:color w:val="000000"/>
                <w:sz w:val="18"/>
                <w:szCs w:val="18"/>
              </w:rPr>
              <w:t>N</w:t>
            </w:r>
          </w:p>
        </w:tc>
        <w:tc>
          <w:tcPr>
            <w:tcW w:w="630" w:type="dxa"/>
            <w:tcBorders>
              <w:top w:val="nil"/>
              <w:left w:val="single" w:sz="16" w:space="0" w:color="000000"/>
              <w:bottom w:val="single" w:sz="16" w:space="0" w:color="000000"/>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single" w:sz="16" w:space="0" w:color="000000"/>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single" w:sz="16" w:space="0" w:color="000000"/>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single" w:sz="16" w:space="0" w:color="000000"/>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40" w:type="dxa"/>
            <w:tcBorders>
              <w:top w:val="nil"/>
              <w:bottom w:val="single" w:sz="16" w:space="0" w:color="000000"/>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single" w:sz="16" w:space="0" w:color="000000"/>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630" w:type="dxa"/>
            <w:tcBorders>
              <w:top w:val="nil"/>
              <w:bottom w:val="single" w:sz="16" w:space="0" w:color="000000"/>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810" w:type="dxa"/>
            <w:tcBorders>
              <w:top w:val="nil"/>
              <w:bottom w:val="single" w:sz="16" w:space="0" w:color="000000"/>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20" w:type="dxa"/>
            <w:tcBorders>
              <w:top w:val="nil"/>
              <w:bottom w:val="single" w:sz="16" w:space="0" w:color="000000"/>
            </w:tcBorders>
            <w:shd w:val="clear" w:color="auto" w:fill="FFFFFF"/>
            <w:vAlign w:val="center"/>
          </w:tcPr>
          <w:p w:rsidR="000F45EC" w:rsidRPr="000F45EC" w:rsidRDefault="000F45EC" w:rsidP="00E34EF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0F45EC">
              <w:rPr>
                <w:rFonts w:ascii="Times New Roman" w:hAnsi="Times New Roman" w:cs="Times New Roman"/>
                <w:color w:val="000000"/>
                <w:sz w:val="20"/>
                <w:szCs w:val="20"/>
              </w:rPr>
              <w:t>310</w:t>
            </w:r>
          </w:p>
        </w:tc>
        <w:tc>
          <w:tcPr>
            <w:tcW w:w="700" w:type="dxa"/>
            <w:tcBorders>
              <w:top w:val="nil"/>
              <w:bottom w:val="single" w:sz="16" w:space="0" w:color="000000"/>
              <w:right w:val="single" w:sz="16" w:space="0" w:color="000000"/>
            </w:tcBorders>
            <w:shd w:val="clear" w:color="auto" w:fill="FFFFFF"/>
            <w:vAlign w:val="center"/>
          </w:tcPr>
          <w:p w:rsidR="000F45EC" w:rsidRPr="00257629" w:rsidRDefault="000F45EC" w:rsidP="00E34EF3">
            <w:pPr>
              <w:autoSpaceDE w:val="0"/>
              <w:autoSpaceDN w:val="0"/>
              <w:adjustRightInd w:val="0"/>
              <w:spacing w:after="0" w:line="320" w:lineRule="atLeast"/>
              <w:ind w:left="60" w:right="60"/>
              <w:jc w:val="right"/>
              <w:rPr>
                <w:rFonts w:ascii="Arial" w:hAnsi="Arial" w:cs="Arial"/>
                <w:color w:val="000000"/>
                <w:sz w:val="18"/>
                <w:szCs w:val="18"/>
              </w:rPr>
            </w:pPr>
            <w:r w:rsidRPr="00257629">
              <w:rPr>
                <w:rFonts w:ascii="Arial" w:hAnsi="Arial" w:cs="Arial"/>
                <w:color w:val="000000"/>
                <w:sz w:val="18"/>
                <w:szCs w:val="18"/>
              </w:rPr>
              <w:t>310</w:t>
            </w:r>
          </w:p>
        </w:tc>
      </w:tr>
    </w:tbl>
    <w:p w:rsidR="000F45EC" w:rsidRPr="000F45EC" w:rsidRDefault="000F45EC" w:rsidP="000F45EC">
      <w:pPr>
        <w:widowControl w:val="0"/>
        <w:autoSpaceDE w:val="0"/>
        <w:autoSpaceDN w:val="0"/>
        <w:spacing w:after="0" w:line="480" w:lineRule="auto"/>
        <w:ind w:left="419"/>
        <w:jc w:val="both"/>
        <w:rPr>
          <w:rFonts w:ascii="Times New Roman" w:eastAsia="Times New Roman" w:hAnsi="Times New Roman" w:cs="Times New Roman"/>
          <w:bCs/>
          <w:lang w:bidi="en-US"/>
        </w:rPr>
      </w:pPr>
      <w:r w:rsidRPr="000F45EC">
        <w:rPr>
          <w:rFonts w:ascii="Times New Roman" w:eastAsia="Times New Roman" w:hAnsi="Times New Roman" w:cs="Times New Roman"/>
          <w:bCs/>
          <w:lang w:bidi="en-US"/>
        </w:rPr>
        <w:t>**. Correlation is significant at the 0.01 level (2-tailed).</w:t>
      </w:r>
    </w:p>
    <w:p w:rsidR="00DF7A1B" w:rsidRPr="00654123" w:rsidRDefault="000F45EC" w:rsidP="00654123">
      <w:pPr>
        <w:widowControl w:val="0"/>
        <w:autoSpaceDE w:val="0"/>
        <w:autoSpaceDN w:val="0"/>
        <w:spacing w:after="0" w:line="480" w:lineRule="auto"/>
        <w:ind w:left="419"/>
        <w:jc w:val="both"/>
        <w:rPr>
          <w:rFonts w:ascii="Times New Roman" w:eastAsia="Times New Roman" w:hAnsi="Times New Roman" w:cs="Times New Roman"/>
          <w:bCs/>
          <w:lang w:bidi="en-US"/>
        </w:rPr>
      </w:pPr>
      <w:r w:rsidRPr="000F45EC">
        <w:rPr>
          <w:rFonts w:ascii="Times New Roman" w:eastAsia="Times New Roman" w:hAnsi="Times New Roman" w:cs="Times New Roman"/>
          <w:bCs/>
          <w:lang w:bidi="en-US"/>
        </w:rPr>
        <w:t>*. Correlation is significant at the 0.05 level (2-tailed).</w:t>
      </w:r>
    </w:p>
    <w:p w:rsidR="004C6BB8" w:rsidRDefault="004C6BB8" w:rsidP="00D13AFD">
      <w:pPr>
        <w:widowControl w:val="0"/>
        <w:autoSpaceDE w:val="0"/>
        <w:autoSpaceDN w:val="0"/>
        <w:spacing w:after="0" w:line="480" w:lineRule="auto"/>
        <w:ind w:left="419"/>
        <w:rPr>
          <w:rFonts w:ascii="Times New Roman" w:eastAsia="Times New Roman" w:hAnsi="Times New Roman" w:cs="Times New Roman"/>
          <w:b/>
          <w:bCs/>
          <w:sz w:val="24"/>
          <w:szCs w:val="24"/>
          <w:lang w:bidi="en-US"/>
        </w:rPr>
      </w:pPr>
    </w:p>
    <w:p w:rsidR="000A6A4F" w:rsidRDefault="00D13AFD" w:rsidP="00D13AFD">
      <w:pPr>
        <w:widowControl w:val="0"/>
        <w:autoSpaceDE w:val="0"/>
        <w:autoSpaceDN w:val="0"/>
        <w:spacing w:after="0" w:line="480" w:lineRule="auto"/>
        <w:ind w:left="419"/>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lastRenderedPageBreak/>
        <w:t xml:space="preserve">4.8 </w:t>
      </w:r>
      <w:r w:rsidRPr="00D13AFD">
        <w:rPr>
          <w:rFonts w:ascii="Times New Roman" w:eastAsia="Times New Roman" w:hAnsi="Times New Roman" w:cs="Times New Roman"/>
          <w:b/>
          <w:bCs/>
          <w:sz w:val="24"/>
          <w:szCs w:val="24"/>
          <w:lang w:bidi="en-US"/>
        </w:rPr>
        <w:t xml:space="preserve">Summary of study findings </w:t>
      </w:r>
    </w:p>
    <w:tbl>
      <w:tblPr>
        <w:tblStyle w:val="TableGrid"/>
        <w:tblW w:w="9540" w:type="dxa"/>
        <w:tblLook w:val="04A0"/>
      </w:tblPr>
      <w:tblGrid>
        <w:gridCol w:w="2340"/>
        <w:gridCol w:w="2610"/>
        <w:gridCol w:w="4590"/>
      </w:tblGrid>
      <w:tr w:rsidR="00305D72" w:rsidTr="004C6BB8">
        <w:tc>
          <w:tcPr>
            <w:tcW w:w="2340" w:type="dxa"/>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 xml:space="preserve">Objectives </w:t>
            </w:r>
          </w:p>
        </w:tc>
        <w:tc>
          <w:tcPr>
            <w:tcW w:w="2610" w:type="dxa"/>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Bank selection criteria</w:t>
            </w:r>
          </w:p>
        </w:tc>
        <w:tc>
          <w:tcPr>
            <w:tcW w:w="4590" w:type="dxa"/>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 xml:space="preserve"> Result </w:t>
            </w:r>
          </w:p>
        </w:tc>
      </w:tr>
      <w:tr w:rsidR="00305D72" w:rsidTr="004C6BB8">
        <w:tc>
          <w:tcPr>
            <w:tcW w:w="2340" w:type="dxa"/>
            <w:vMerge w:val="restart"/>
            <w:shd w:val="clear" w:color="auto" w:fill="C4BC96" w:themeFill="background2" w:themeFillShade="BF"/>
          </w:tcPr>
          <w:p w:rsidR="00305D72" w:rsidRPr="00D13AFD" w:rsidRDefault="00305D72" w:rsidP="00305D72">
            <w:pPr>
              <w:widowControl w:val="0"/>
              <w:autoSpaceDE w:val="0"/>
              <w:autoSpaceDN w:val="0"/>
              <w:spacing w:line="360" w:lineRule="auto"/>
              <w:rPr>
                <w:rFonts w:ascii="Times New Roman" w:eastAsia="Times New Roman" w:hAnsi="Times New Roman" w:cs="Times New Roman"/>
                <w:bCs/>
                <w:sz w:val="24"/>
                <w:szCs w:val="24"/>
                <w:lang w:bidi="en-US"/>
              </w:rPr>
            </w:pPr>
            <w:r w:rsidRPr="00D13AFD">
              <w:rPr>
                <w:rFonts w:ascii="Times New Roman" w:eastAsia="Times New Roman" w:hAnsi="Times New Roman" w:cs="Times New Roman"/>
                <w:bCs/>
                <w:sz w:val="24"/>
                <w:szCs w:val="24"/>
                <w:lang w:bidi="en-US"/>
              </w:rPr>
              <w:t>To find out the most important bank selection criteria to the bank users in the process of bank selection</w:t>
            </w:r>
          </w:p>
        </w:tc>
        <w:tc>
          <w:tcPr>
            <w:tcW w:w="2610" w:type="dxa"/>
            <w:shd w:val="clear" w:color="auto" w:fill="C4BC96" w:themeFill="background2" w:themeFillShade="BF"/>
          </w:tcPr>
          <w:p w:rsidR="00305D72" w:rsidRPr="00305D72" w:rsidRDefault="00305D7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Service provision </w:t>
            </w:r>
          </w:p>
        </w:tc>
        <w:tc>
          <w:tcPr>
            <w:tcW w:w="4590" w:type="dxa"/>
            <w:shd w:val="clear" w:color="auto" w:fill="C4BC96" w:themeFill="background2" w:themeFillShade="BF"/>
          </w:tcPr>
          <w:p w:rsidR="00305D72" w:rsidRPr="00342DA2" w:rsidRDefault="00342DA2" w:rsidP="00342DA2">
            <w:pPr>
              <w:widowControl w:val="0"/>
              <w:autoSpaceDE w:val="0"/>
              <w:autoSpaceDN w:val="0"/>
              <w:spacing w:line="360" w:lineRule="auto"/>
              <w:rPr>
                <w:rFonts w:ascii="Times New Roman" w:eastAsia="Times New Roman" w:hAnsi="Times New Roman" w:cs="Times New Roman"/>
                <w:bCs/>
                <w:sz w:val="24"/>
                <w:szCs w:val="24"/>
                <w:lang w:bidi="en-US"/>
              </w:rPr>
            </w:pPr>
            <w:r w:rsidRPr="00342DA2">
              <w:rPr>
                <w:rFonts w:ascii="Times New Roman" w:eastAsia="Times New Roman" w:hAnsi="Times New Roman" w:cs="Times New Roman"/>
                <w:bCs/>
                <w:sz w:val="24"/>
                <w:szCs w:val="24"/>
                <w:lang w:bidi="en-US"/>
              </w:rPr>
              <w:t xml:space="preserve">The </w:t>
            </w:r>
            <w:r w:rsidR="00305D72" w:rsidRPr="00342DA2">
              <w:rPr>
                <w:rFonts w:ascii="Times New Roman" w:eastAsia="Times New Roman" w:hAnsi="Times New Roman" w:cs="Times New Roman"/>
                <w:bCs/>
                <w:sz w:val="24"/>
                <w:szCs w:val="24"/>
                <w:lang w:bidi="en-US"/>
              </w:rPr>
              <w:t>Firs</w:t>
            </w:r>
            <w:r w:rsidRPr="00342DA2">
              <w:rPr>
                <w:rFonts w:ascii="Times New Roman" w:eastAsia="Times New Roman" w:hAnsi="Times New Roman" w:cs="Times New Roman"/>
                <w:bCs/>
                <w:sz w:val="24"/>
                <w:szCs w:val="24"/>
                <w:lang w:bidi="en-US"/>
              </w:rPr>
              <w:t xml:space="preserve">timportant attribute </w:t>
            </w:r>
          </w:p>
        </w:tc>
      </w:tr>
      <w:tr w:rsidR="00305D72" w:rsidTr="004C6BB8">
        <w:tc>
          <w:tcPr>
            <w:tcW w:w="2340" w:type="dxa"/>
            <w:vMerge/>
            <w:shd w:val="clear" w:color="auto" w:fill="C4BC96" w:themeFill="background2" w:themeFillShade="BF"/>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4BC96" w:themeFill="background2" w:themeFillShade="BF"/>
          </w:tcPr>
          <w:p w:rsidR="00305D72" w:rsidRPr="00305D72" w:rsidRDefault="00305D7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Branch location </w:t>
            </w:r>
          </w:p>
        </w:tc>
        <w:tc>
          <w:tcPr>
            <w:tcW w:w="4590" w:type="dxa"/>
            <w:shd w:val="clear" w:color="auto" w:fill="C4BC96" w:themeFill="background2" w:themeFillShade="BF"/>
          </w:tcPr>
          <w:p w:rsidR="00305D72" w:rsidRPr="00342DA2" w:rsidRDefault="00342DA2" w:rsidP="00342DA2">
            <w:pPr>
              <w:widowControl w:val="0"/>
              <w:autoSpaceDE w:val="0"/>
              <w:autoSpaceDN w:val="0"/>
              <w:spacing w:line="360" w:lineRule="auto"/>
              <w:rPr>
                <w:rFonts w:ascii="Times New Roman" w:eastAsia="Times New Roman" w:hAnsi="Times New Roman" w:cs="Times New Roman"/>
                <w:bCs/>
                <w:sz w:val="24"/>
                <w:szCs w:val="24"/>
                <w:lang w:bidi="en-US"/>
              </w:rPr>
            </w:pPr>
            <w:r w:rsidRPr="00342DA2">
              <w:rPr>
                <w:rFonts w:ascii="Times New Roman" w:eastAsia="Times New Roman" w:hAnsi="Times New Roman" w:cs="Times New Roman"/>
                <w:bCs/>
                <w:sz w:val="24"/>
                <w:szCs w:val="24"/>
                <w:lang w:bidi="en-US"/>
              </w:rPr>
              <w:t xml:space="preserve">The </w:t>
            </w:r>
            <w:r w:rsidR="00305D72" w:rsidRPr="00342DA2">
              <w:rPr>
                <w:rFonts w:ascii="Times New Roman" w:eastAsia="Times New Roman" w:hAnsi="Times New Roman" w:cs="Times New Roman"/>
                <w:bCs/>
                <w:sz w:val="24"/>
                <w:szCs w:val="24"/>
                <w:lang w:bidi="en-US"/>
              </w:rPr>
              <w:t>Second</w:t>
            </w:r>
            <w:r w:rsidRPr="00342DA2">
              <w:rPr>
                <w:rFonts w:ascii="Times New Roman" w:eastAsia="Times New Roman" w:hAnsi="Times New Roman" w:cs="Times New Roman"/>
                <w:bCs/>
                <w:sz w:val="24"/>
                <w:szCs w:val="24"/>
                <w:lang w:bidi="en-US"/>
              </w:rPr>
              <w:t xml:space="preserve"> important attribute </w:t>
            </w:r>
          </w:p>
        </w:tc>
      </w:tr>
      <w:tr w:rsidR="00305D72" w:rsidTr="004C6BB8">
        <w:tc>
          <w:tcPr>
            <w:tcW w:w="2340" w:type="dxa"/>
            <w:vMerge/>
            <w:shd w:val="clear" w:color="auto" w:fill="C4BC96" w:themeFill="background2" w:themeFillShade="BF"/>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4BC96" w:themeFill="background2" w:themeFillShade="BF"/>
          </w:tcPr>
          <w:p w:rsidR="00305D72" w:rsidRPr="00305D72" w:rsidRDefault="00305D7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Financial performance </w:t>
            </w:r>
          </w:p>
        </w:tc>
        <w:tc>
          <w:tcPr>
            <w:tcW w:w="4590" w:type="dxa"/>
            <w:shd w:val="clear" w:color="auto" w:fill="C4BC96" w:themeFill="background2" w:themeFillShade="BF"/>
          </w:tcPr>
          <w:p w:rsidR="00305D72" w:rsidRPr="00342DA2" w:rsidRDefault="00342DA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42DA2">
              <w:rPr>
                <w:rFonts w:ascii="Times New Roman" w:eastAsia="Times New Roman" w:hAnsi="Times New Roman" w:cs="Times New Roman"/>
                <w:bCs/>
                <w:sz w:val="24"/>
                <w:szCs w:val="24"/>
                <w:lang w:bidi="en-US"/>
              </w:rPr>
              <w:t xml:space="preserve">The </w:t>
            </w:r>
            <w:r w:rsidR="00305D72" w:rsidRPr="00342DA2">
              <w:rPr>
                <w:rFonts w:ascii="Times New Roman" w:eastAsia="Times New Roman" w:hAnsi="Times New Roman" w:cs="Times New Roman"/>
                <w:bCs/>
                <w:sz w:val="24"/>
                <w:szCs w:val="24"/>
                <w:lang w:bidi="en-US"/>
              </w:rPr>
              <w:t xml:space="preserve">Third </w:t>
            </w:r>
            <w:r w:rsidRPr="00342DA2">
              <w:rPr>
                <w:rFonts w:ascii="Times New Roman" w:eastAsia="Times New Roman" w:hAnsi="Times New Roman" w:cs="Times New Roman"/>
                <w:bCs/>
                <w:sz w:val="24"/>
                <w:szCs w:val="24"/>
                <w:lang w:bidi="en-US"/>
              </w:rPr>
              <w:t xml:space="preserve">important attribute </w:t>
            </w:r>
          </w:p>
        </w:tc>
      </w:tr>
      <w:tr w:rsidR="00305D72" w:rsidTr="004C6BB8">
        <w:tc>
          <w:tcPr>
            <w:tcW w:w="2340" w:type="dxa"/>
            <w:vMerge/>
            <w:shd w:val="clear" w:color="auto" w:fill="C4BC96" w:themeFill="background2" w:themeFillShade="BF"/>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4BC96" w:themeFill="background2" w:themeFillShade="BF"/>
          </w:tcPr>
          <w:p w:rsidR="00305D72" w:rsidRPr="00305D72" w:rsidRDefault="00305D7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Secure </w:t>
            </w:r>
            <w:r w:rsidR="004756CF" w:rsidRPr="00305D72">
              <w:rPr>
                <w:rFonts w:ascii="Times New Roman" w:eastAsia="Times New Roman" w:hAnsi="Times New Roman" w:cs="Times New Roman"/>
                <w:bCs/>
                <w:sz w:val="24"/>
                <w:szCs w:val="24"/>
                <w:lang w:bidi="en-US"/>
              </w:rPr>
              <w:t>fe</w:t>
            </w:r>
            <w:r w:rsidR="004756CF">
              <w:rPr>
                <w:rFonts w:ascii="Times New Roman" w:eastAsia="Times New Roman" w:hAnsi="Times New Roman" w:cs="Times New Roman"/>
                <w:bCs/>
                <w:sz w:val="24"/>
                <w:szCs w:val="24"/>
                <w:lang w:bidi="en-US"/>
              </w:rPr>
              <w:t>e</w:t>
            </w:r>
            <w:r w:rsidR="004756CF" w:rsidRPr="00305D72">
              <w:rPr>
                <w:rFonts w:ascii="Times New Roman" w:eastAsia="Times New Roman" w:hAnsi="Times New Roman" w:cs="Times New Roman"/>
                <w:bCs/>
                <w:sz w:val="24"/>
                <w:szCs w:val="24"/>
                <w:lang w:bidi="en-US"/>
              </w:rPr>
              <w:t>ling</w:t>
            </w:r>
          </w:p>
        </w:tc>
        <w:tc>
          <w:tcPr>
            <w:tcW w:w="4590" w:type="dxa"/>
            <w:shd w:val="clear" w:color="auto" w:fill="C4BC96" w:themeFill="background2" w:themeFillShade="BF"/>
          </w:tcPr>
          <w:p w:rsidR="00305D72" w:rsidRPr="00342DA2" w:rsidRDefault="00342DA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42DA2">
              <w:rPr>
                <w:rFonts w:ascii="Times New Roman" w:eastAsia="Times New Roman" w:hAnsi="Times New Roman" w:cs="Times New Roman"/>
                <w:bCs/>
                <w:sz w:val="24"/>
                <w:szCs w:val="24"/>
                <w:lang w:bidi="en-US"/>
              </w:rPr>
              <w:t>The Fourth important attribute</w:t>
            </w:r>
          </w:p>
        </w:tc>
      </w:tr>
      <w:tr w:rsidR="00305D72" w:rsidTr="004C6BB8">
        <w:tc>
          <w:tcPr>
            <w:tcW w:w="2340" w:type="dxa"/>
            <w:vMerge/>
            <w:shd w:val="clear" w:color="auto" w:fill="C4BC96" w:themeFill="background2" w:themeFillShade="BF"/>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4BC96" w:themeFill="background2" w:themeFillShade="BF"/>
          </w:tcPr>
          <w:p w:rsidR="00305D72" w:rsidRPr="00305D72" w:rsidRDefault="00305D7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Accessibility </w:t>
            </w:r>
          </w:p>
        </w:tc>
        <w:tc>
          <w:tcPr>
            <w:tcW w:w="4590" w:type="dxa"/>
            <w:shd w:val="clear" w:color="auto" w:fill="C4BC96" w:themeFill="background2" w:themeFillShade="BF"/>
          </w:tcPr>
          <w:p w:rsidR="00305D72" w:rsidRPr="00342DA2" w:rsidRDefault="00342DA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42DA2">
              <w:rPr>
                <w:rFonts w:ascii="Times New Roman" w:eastAsia="Times New Roman" w:hAnsi="Times New Roman" w:cs="Times New Roman"/>
                <w:bCs/>
                <w:sz w:val="24"/>
                <w:szCs w:val="24"/>
                <w:lang w:bidi="en-US"/>
              </w:rPr>
              <w:t xml:space="preserve">The Fifth important attribute </w:t>
            </w:r>
          </w:p>
        </w:tc>
      </w:tr>
      <w:tr w:rsidR="00305D72" w:rsidTr="004C6BB8">
        <w:tc>
          <w:tcPr>
            <w:tcW w:w="2340" w:type="dxa"/>
            <w:vMerge/>
            <w:shd w:val="clear" w:color="auto" w:fill="C4BC96" w:themeFill="background2" w:themeFillShade="BF"/>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4BC96" w:themeFill="background2" w:themeFillShade="BF"/>
          </w:tcPr>
          <w:p w:rsidR="00305D72" w:rsidRPr="00305D72" w:rsidRDefault="00305D7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Financial benefit</w:t>
            </w:r>
          </w:p>
        </w:tc>
        <w:tc>
          <w:tcPr>
            <w:tcW w:w="4590" w:type="dxa"/>
            <w:shd w:val="clear" w:color="auto" w:fill="C4BC96" w:themeFill="background2" w:themeFillShade="BF"/>
          </w:tcPr>
          <w:p w:rsidR="00305D72" w:rsidRPr="00342DA2" w:rsidRDefault="00342DA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42DA2">
              <w:rPr>
                <w:rFonts w:ascii="Times New Roman" w:eastAsia="Times New Roman" w:hAnsi="Times New Roman" w:cs="Times New Roman"/>
                <w:bCs/>
                <w:sz w:val="24"/>
                <w:szCs w:val="24"/>
                <w:lang w:bidi="en-US"/>
              </w:rPr>
              <w:t>The Sixth important attribute</w:t>
            </w:r>
          </w:p>
        </w:tc>
      </w:tr>
      <w:tr w:rsidR="00305D72" w:rsidTr="004C6BB8">
        <w:tc>
          <w:tcPr>
            <w:tcW w:w="2340" w:type="dxa"/>
            <w:vMerge/>
            <w:shd w:val="clear" w:color="auto" w:fill="C4BC96" w:themeFill="background2" w:themeFillShade="BF"/>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4BC96" w:themeFill="background2" w:themeFillShade="BF"/>
          </w:tcPr>
          <w:p w:rsidR="00305D72" w:rsidRPr="00305D72" w:rsidRDefault="00305D7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Market promotion </w:t>
            </w:r>
          </w:p>
        </w:tc>
        <w:tc>
          <w:tcPr>
            <w:tcW w:w="4590" w:type="dxa"/>
            <w:shd w:val="clear" w:color="auto" w:fill="C4BC96" w:themeFill="background2" w:themeFillShade="BF"/>
          </w:tcPr>
          <w:p w:rsidR="00305D72" w:rsidRPr="00342DA2" w:rsidRDefault="00342DA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42DA2">
              <w:rPr>
                <w:rFonts w:ascii="Times New Roman" w:eastAsia="Times New Roman" w:hAnsi="Times New Roman" w:cs="Times New Roman"/>
                <w:bCs/>
                <w:sz w:val="24"/>
                <w:szCs w:val="24"/>
                <w:lang w:bidi="en-US"/>
              </w:rPr>
              <w:t>The Seventh important attribute</w:t>
            </w:r>
          </w:p>
        </w:tc>
      </w:tr>
      <w:tr w:rsidR="00305D72" w:rsidTr="004C6BB8">
        <w:tc>
          <w:tcPr>
            <w:tcW w:w="2340" w:type="dxa"/>
            <w:vMerge/>
            <w:shd w:val="clear" w:color="auto" w:fill="C4BC96" w:themeFill="background2" w:themeFillShade="BF"/>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4BC96" w:themeFill="background2" w:themeFillShade="BF"/>
          </w:tcPr>
          <w:p w:rsidR="00305D72" w:rsidRPr="00305D72" w:rsidRDefault="00305D7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Attractiveness</w:t>
            </w:r>
          </w:p>
        </w:tc>
        <w:tc>
          <w:tcPr>
            <w:tcW w:w="4590" w:type="dxa"/>
            <w:shd w:val="clear" w:color="auto" w:fill="C4BC96" w:themeFill="background2" w:themeFillShade="BF"/>
          </w:tcPr>
          <w:p w:rsidR="00305D72" w:rsidRPr="00342DA2" w:rsidRDefault="00342DA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42DA2">
              <w:rPr>
                <w:rFonts w:ascii="Times New Roman" w:eastAsia="Times New Roman" w:hAnsi="Times New Roman" w:cs="Times New Roman"/>
                <w:bCs/>
                <w:sz w:val="24"/>
                <w:szCs w:val="24"/>
                <w:lang w:bidi="en-US"/>
              </w:rPr>
              <w:t>The Eighth important attribute</w:t>
            </w:r>
          </w:p>
        </w:tc>
      </w:tr>
      <w:tr w:rsidR="00305D72" w:rsidTr="004C6BB8">
        <w:tc>
          <w:tcPr>
            <w:tcW w:w="2340" w:type="dxa"/>
            <w:vMerge/>
            <w:shd w:val="clear" w:color="auto" w:fill="C4BC96" w:themeFill="background2" w:themeFillShade="BF"/>
          </w:tcPr>
          <w:p w:rsidR="00305D72" w:rsidRDefault="00305D72"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4BC96" w:themeFill="background2" w:themeFillShade="BF"/>
          </w:tcPr>
          <w:p w:rsidR="00305D72" w:rsidRPr="00305D72" w:rsidRDefault="00305D7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People influence </w:t>
            </w:r>
          </w:p>
        </w:tc>
        <w:tc>
          <w:tcPr>
            <w:tcW w:w="4590" w:type="dxa"/>
            <w:shd w:val="clear" w:color="auto" w:fill="C4BC96" w:themeFill="background2" w:themeFillShade="BF"/>
          </w:tcPr>
          <w:p w:rsidR="00305D72" w:rsidRPr="00342DA2" w:rsidRDefault="00342DA2"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42DA2">
              <w:rPr>
                <w:rFonts w:ascii="Times New Roman" w:eastAsia="Times New Roman" w:hAnsi="Times New Roman" w:cs="Times New Roman"/>
                <w:bCs/>
                <w:sz w:val="24"/>
                <w:szCs w:val="24"/>
                <w:lang w:bidi="en-US"/>
              </w:rPr>
              <w:t>The Ninth important attribute</w:t>
            </w:r>
          </w:p>
        </w:tc>
      </w:tr>
      <w:tr w:rsidR="00E34EF3" w:rsidTr="004C6BB8">
        <w:tc>
          <w:tcPr>
            <w:tcW w:w="2340" w:type="dxa"/>
            <w:vMerge w:val="restart"/>
            <w:shd w:val="clear" w:color="auto" w:fill="F2DBDB" w:themeFill="accent2" w:themeFillTint="33"/>
          </w:tcPr>
          <w:p w:rsidR="00E34EF3" w:rsidRDefault="00E34EF3" w:rsidP="00D13AFD">
            <w:pPr>
              <w:widowControl w:val="0"/>
              <w:autoSpaceDE w:val="0"/>
              <w:autoSpaceDN w:val="0"/>
              <w:spacing w:line="360" w:lineRule="auto"/>
              <w:rPr>
                <w:rFonts w:ascii="Times New Roman" w:eastAsia="Times New Roman" w:hAnsi="Times New Roman" w:cs="Times New Roman"/>
                <w:bCs/>
                <w:sz w:val="24"/>
                <w:szCs w:val="24"/>
                <w:lang w:bidi="en-US"/>
              </w:rPr>
            </w:pPr>
          </w:p>
          <w:p w:rsidR="00E34EF3" w:rsidRDefault="00E34EF3" w:rsidP="00D13AFD">
            <w:pPr>
              <w:widowControl w:val="0"/>
              <w:autoSpaceDE w:val="0"/>
              <w:autoSpaceDN w:val="0"/>
              <w:spacing w:line="360" w:lineRule="auto"/>
              <w:rPr>
                <w:rFonts w:ascii="Times New Roman" w:eastAsia="Times New Roman" w:hAnsi="Times New Roman" w:cs="Times New Roman"/>
                <w:b/>
                <w:bCs/>
                <w:sz w:val="24"/>
                <w:szCs w:val="24"/>
                <w:lang w:bidi="en-US"/>
              </w:rPr>
            </w:pPr>
            <w:r w:rsidRPr="00901518">
              <w:rPr>
                <w:rFonts w:ascii="Times New Roman" w:eastAsia="Times New Roman" w:hAnsi="Times New Roman" w:cs="Times New Roman"/>
                <w:bCs/>
                <w:sz w:val="24"/>
                <w:szCs w:val="24"/>
                <w:lang w:bidi="en-US"/>
              </w:rPr>
              <w:t>T</w:t>
            </w:r>
            <w:r>
              <w:rPr>
                <w:rFonts w:ascii="Times New Roman" w:eastAsia="Times New Roman" w:hAnsi="Times New Roman" w:cs="Times New Roman"/>
                <w:bCs/>
                <w:sz w:val="24"/>
                <w:szCs w:val="24"/>
                <w:lang w:bidi="en-US"/>
              </w:rPr>
              <w:t xml:space="preserve">o find out whether or not there is a significant differences in bank selection attributes across gender </w:t>
            </w:r>
          </w:p>
        </w:tc>
        <w:tc>
          <w:tcPr>
            <w:tcW w:w="2610" w:type="dxa"/>
            <w:shd w:val="clear" w:color="auto" w:fill="F2DBDB" w:themeFill="accent2" w:themeFillTint="33"/>
          </w:tcPr>
          <w:p w:rsidR="00E34EF3" w:rsidRPr="00305D72" w:rsidRDefault="00E34EF3"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Service provision </w:t>
            </w:r>
          </w:p>
        </w:tc>
        <w:tc>
          <w:tcPr>
            <w:tcW w:w="4590" w:type="dxa"/>
            <w:shd w:val="clear" w:color="auto" w:fill="F2DBDB" w:themeFill="accent2" w:themeFillTint="33"/>
          </w:tcPr>
          <w:p w:rsidR="00E34EF3" w:rsidRPr="00E34EF3" w:rsidRDefault="00E34EF3"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E34EF3" w:rsidTr="004C6BB8">
        <w:tc>
          <w:tcPr>
            <w:tcW w:w="2340" w:type="dxa"/>
            <w:vMerge/>
            <w:shd w:val="clear" w:color="auto" w:fill="F2DBDB" w:themeFill="accent2" w:themeFillTint="33"/>
          </w:tcPr>
          <w:p w:rsidR="00E34EF3" w:rsidRDefault="00E34EF3"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2DBDB" w:themeFill="accent2" w:themeFillTint="33"/>
          </w:tcPr>
          <w:p w:rsidR="00E34EF3" w:rsidRPr="00305D72" w:rsidRDefault="00E34EF3"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Branch location </w:t>
            </w:r>
          </w:p>
        </w:tc>
        <w:tc>
          <w:tcPr>
            <w:tcW w:w="4590" w:type="dxa"/>
            <w:shd w:val="clear" w:color="auto" w:fill="F2DBDB" w:themeFill="accent2" w:themeFillTint="33"/>
          </w:tcPr>
          <w:p w:rsidR="00E34EF3" w:rsidRPr="00E34EF3" w:rsidRDefault="00E34EF3"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 xml:space="preserve">There is no significance difference </w:t>
            </w:r>
          </w:p>
        </w:tc>
      </w:tr>
      <w:tr w:rsidR="00D93A6F" w:rsidTr="004C6BB8">
        <w:tc>
          <w:tcPr>
            <w:tcW w:w="2340" w:type="dxa"/>
            <w:vMerge/>
            <w:shd w:val="clear" w:color="auto" w:fill="F2DBDB" w:themeFill="accent2" w:themeFillTint="33"/>
          </w:tcPr>
          <w:p w:rsidR="00D93A6F" w:rsidRDefault="00D93A6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2DBDB" w:themeFill="accent2" w:themeFillTint="33"/>
          </w:tcPr>
          <w:p w:rsidR="00D93A6F" w:rsidRPr="00305D72" w:rsidRDefault="00D93A6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Financial performance </w:t>
            </w:r>
          </w:p>
        </w:tc>
        <w:tc>
          <w:tcPr>
            <w:tcW w:w="4590" w:type="dxa"/>
            <w:shd w:val="clear" w:color="auto" w:fill="F2DBDB" w:themeFill="accent2" w:themeFillTint="33"/>
          </w:tcPr>
          <w:p w:rsidR="00D93A6F" w:rsidRPr="004E6220" w:rsidRDefault="004E6220"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4E6220">
              <w:rPr>
                <w:rFonts w:ascii="Times New Roman" w:eastAsia="Times New Roman" w:hAnsi="Times New Roman" w:cs="Times New Roman"/>
                <w:bCs/>
                <w:sz w:val="24"/>
                <w:szCs w:val="24"/>
                <w:lang w:bidi="en-US"/>
              </w:rPr>
              <w:t xml:space="preserve">It is more important to </w:t>
            </w:r>
            <w:r w:rsidR="00D30094">
              <w:rPr>
                <w:rFonts w:ascii="Times New Roman" w:eastAsia="Times New Roman" w:hAnsi="Times New Roman" w:cs="Times New Roman"/>
                <w:bCs/>
                <w:sz w:val="24"/>
                <w:szCs w:val="24"/>
                <w:lang w:bidi="en-US"/>
              </w:rPr>
              <w:t>female</w:t>
            </w:r>
            <w:r w:rsidRPr="004E6220">
              <w:rPr>
                <w:rFonts w:ascii="Times New Roman" w:eastAsia="Times New Roman" w:hAnsi="Times New Roman" w:cs="Times New Roman"/>
                <w:bCs/>
                <w:sz w:val="24"/>
                <w:szCs w:val="24"/>
                <w:lang w:bidi="en-US"/>
              </w:rPr>
              <w:t xml:space="preserve"> than female at 5% level of significance </w:t>
            </w:r>
          </w:p>
        </w:tc>
      </w:tr>
      <w:tr w:rsidR="004756CF" w:rsidTr="004C6BB8">
        <w:tc>
          <w:tcPr>
            <w:tcW w:w="2340" w:type="dxa"/>
            <w:vMerge/>
            <w:shd w:val="clear" w:color="auto" w:fill="F2DBDB" w:themeFill="accent2"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2DBDB" w:themeFill="accent2" w:themeFillTint="33"/>
          </w:tcPr>
          <w:p w:rsidR="004756CF" w:rsidRPr="00305D72" w:rsidRDefault="004756CF" w:rsidP="00CF6075">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Secure fe</w:t>
            </w:r>
            <w:r>
              <w:rPr>
                <w:rFonts w:ascii="Times New Roman" w:eastAsia="Times New Roman" w:hAnsi="Times New Roman" w:cs="Times New Roman"/>
                <w:bCs/>
                <w:sz w:val="24"/>
                <w:szCs w:val="24"/>
                <w:lang w:bidi="en-US"/>
              </w:rPr>
              <w:t>e</w:t>
            </w:r>
            <w:r w:rsidRPr="00305D72">
              <w:rPr>
                <w:rFonts w:ascii="Times New Roman" w:eastAsia="Times New Roman" w:hAnsi="Times New Roman" w:cs="Times New Roman"/>
                <w:bCs/>
                <w:sz w:val="24"/>
                <w:szCs w:val="24"/>
                <w:lang w:bidi="en-US"/>
              </w:rPr>
              <w:t xml:space="preserve">ling </w:t>
            </w:r>
          </w:p>
        </w:tc>
        <w:tc>
          <w:tcPr>
            <w:tcW w:w="4590" w:type="dxa"/>
            <w:shd w:val="clear" w:color="auto" w:fill="F2DBDB" w:themeFill="accent2" w:themeFillTint="33"/>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F2DBDB" w:themeFill="accent2"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2DBDB" w:themeFill="accent2"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Accessibility </w:t>
            </w:r>
          </w:p>
        </w:tc>
        <w:tc>
          <w:tcPr>
            <w:tcW w:w="4590" w:type="dxa"/>
            <w:shd w:val="clear" w:color="auto" w:fill="F2DBDB" w:themeFill="accent2" w:themeFillTint="33"/>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 xml:space="preserve">There is no significance difference </w:t>
            </w:r>
          </w:p>
        </w:tc>
      </w:tr>
      <w:tr w:rsidR="004756CF" w:rsidTr="004C6BB8">
        <w:tc>
          <w:tcPr>
            <w:tcW w:w="2340" w:type="dxa"/>
            <w:vMerge/>
            <w:shd w:val="clear" w:color="auto" w:fill="F2DBDB" w:themeFill="accent2"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2DBDB" w:themeFill="accent2"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Financial benefit</w:t>
            </w:r>
          </w:p>
        </w:tc>
        <w:tc>
          <w:tcPr>
            <w:tcW w:w="4590" w:type="dxa"/>
            <w:shd w:val="clear" w:color="auto" w:fill="F2DBDB" w:themeFill="accent2" w:themeFillTint="33"/>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F2DBDB" w:themeFill="accent2"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2DBDB" w:themeFill="accent2"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Market promotion </w:t>
            </w:r>
          </w:p>
        </w:tc>
        <w:tc>
          <w:tcPr>
            <w:tcW w:w="4590" w:type="dxa"/>
            <w:shd w:val="clear" w:color="auto" w:fill="F2DBDB" w:themeFill="accent2"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It is more important to female than male at 5% level of significance</w:t>
            </w:r>
          </w:p>
        </w:tc>
      </w:tr>
      <w:tr w:rsidR="004756CF" w:rsidTr="004C6BB8">
        <w:tc>
          <w:tcPr>
            <w:tcW w:w="2340" w:type="dxa"/>
            <w:vMerge/>
            <w:shd w:val="clear" w:color="auto" w:fill="F2DBDB" w:themeFill="accent2"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2DBDB" w:themeFill="accent2"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Attractiveness</w:t>
            </w:r>
          </w:p>
        </w:tc>
        <w:tc>
          <w:tcPr>
            <w:tcW w:w="4590" w:type="dxa"/>
            <w:shd w:val="clear" w:color="auto" w:fill="F2DBDB" w:themeFill="accent2"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F2DBDB" w:themeFill="accent2"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2DBDB" w:themeFill="accent2"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People influence </w:t>
            </w:r>
          </w:p>
        </w:tc>
        <w:tc>
          <w:tcPr>
            <w:tcW w:w="4590" w:type="dxa"/>
            <w:shd w:val="clear" w:color="auto" w:fill="F2DBDB" w:themeFill="accent2"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 xml:space="preserve">There is no significance difference </w:t>
            </w:r>
          </w:p>
        </w:tc>
      </w:tr>
      <w:tr w:rsidR="004756CF" w:rsidTr="004C6BB8">
        <w:tc>
          <w:tcPr>
            <w:tcW w:w="2340" w:type="dxa"/>
            <w:vMerge w:val="restart"/>
            <w:shd w:val="clear" w:color="auto" w:fill="EAF1DD" w:themeFill="accent3" w:themeFillTint="33"/>
          </w:tcPr>
          <w:p w:rsidR="004756CF" w:rsidRDefault="004756CF" w:rsidP="00D93A6F">
            <w:pPr>
              <w:widowControl w:val="0"/>
              <w:autoSpaceDE w:val="0"/>
              <w:autoSpaceDN w:val="0"/>
              <w:spacing w:line="360" w:lineRule="auto"/>
              <w:rPr>
                <w:rFonts w:ascii="Times New Roman" w:eastAsia="Times New Roman" w:hAnsi="Times New Roman" w:cs="Times New Roman"/>
                <w:bCs/>
                <w:sz w:val="24"/>
                <w:szCs w:val="24"/>
                <w:lang w:bidi="en-US"/>
              </w:rPr>
            </w:pPr>
          </w:p>
          <w:p w:rsidR="004756CF" w:rsidRDefault="004756CF" w:rsidP="00D93A6F">
            <w:pPr>
              <w:widowControl w:val="0"/>
              <w:autoSpaceDE w:val="0"/>
              <w:autoSpaceDN w:val="0"/>
              <w:spacing w:line="360" w:lineRule="auto"/>
              <w:rPr>
                <w:rFonts w:ascii="Times New Roman" w:eastAsia="Times New Roman" w:hAnsi="Times New Roman" w:cs="Times New Roman"/>
                <w:bCs/>
                <w:sz w:val="24"/>
                <w:szCs w:val="24"/>
                <w:lang w:bidi="en-US"/>
              </w:rPr>
            </w:pPr>
          </w:p>
          <w:p w:rsidR="004756CF" w:rsidRPr="00D93A6F" w:rsidRDefault="004756CF" w:rsidP="00D93A6F">
            <w:pPr>
              <w:widowControl w:val="0"/>
              <w:autoSpaceDE w:val="0"/>
              <w:autoSpaceDN w:val="0"/>
              <w:spacing w:line="360" w:lineRule="auto"/>
              <w:rPr>
                <w:rFonts w:ascii="Times New Roman" w:eastAsia="Times New Roman" w:hAnsi="Times New Roman" w:cs="Times New Roman"/>
                <w:bCs/>
                <w:sz w:val="24"/>
                <w:szCs w:val="24"/>
                <w:lang w:bidi="en-US"/>
              </w:rPr>
            </w:pPr>
            <w:r w:rsidRPr="00D93A6F">
              <w:rPr>
                <w:rFonts w:ascii="Times New Roman" w:eastAsia="Times New Roman" w:hAnsi="Times New Roman" w:cs="Times New Roman"/>
                <w:bCs/>
                <w:sz w:val="24"/>
                <w:szCs w:val="24"/>
                <w:lang w:bidi="en-US"/>
              </w:rPr>
              <w:t xml:space="preserve">To find out whether or not there is a significant differences in bank selection attributes across </w:t>
            </w:r>
            <w:r>
              <w:rPr>
                <w:rFonts w:ascii="Times New Roman" w:eastAsia="Times New Roman" w:hAnsi="Times New Roman" w:cs="Times New Roman"/>
                <w:bCs/>
                <w:sz w:val="24"/>
                <w:szCs w:val="24"/>
                <w:lang w:bidi="en-US"/>
              </w:rPr>
              <w:t>income group</w:t>
            </w:r>
          </w:p>
        </w:tc>
        <w:tc>
          <w:tcPr>
            <w:tcW w:w="2610" w:type="dxa"/>
            <w:shd w:val="clear" w:color="auto" w:fill="EAF1DD" w:themeFill="accent3"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Service provision </w:t>
            </w:r>
          </w:p>
        </w:tc>
        <w:tc>
          <w:tcPr>
            <w:tcW w:w="4590" w:type="dxa"/>
            <w:shd w:val="clear" w:color="auto" w:fill="EAF1DD" w:themeFill="accent3"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EAF1DD" w:themeFill="accent3"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EAF1DD" w:themeFill="accent3"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Branch location </w:t>
            </w:r>
          </w:p>
        </w:tc>
        <w:tc>
          <w:tcPr>
            <w:tcW w:w="4590" w:type="dxa"/>
            <w:shd w:val="clear" w:color="auto" w:fill="EAF1DD" w:themeFill="accent3"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 xml:space="preserve">There is no significance difference </w:t>
            </w:r>
          </w:p>
        </w:tc>
      </w:tr>
      <w:tr w:rsidR="004756CF" w:rsidTr="004C6BB8">
        <w:tc>
          <w:tcPr>
            <w:tcW w:w="2340" w:type="dxa"/>
            <w:vMerge/>
            <w:shd w:val="clear" w:color="auto" w:fill="EAF1DD" w:themeFill="accent3"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EAF1DD" w:themeFill="accent3"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Financial performance </w:t>
            </w:r>
          </w:p>
        </w:tc>
        <w:tc>
          <w:tcPr>
            <w:tcW w:w="4590" w:type="dxa"/>
            <w:shd w:val="clear" w:color="auto" w:fill="EAF1DD" w:themeFill="accent3"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EAF1DD" w:themeFill="accent3"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EAF1DD" w:themeFill="accent3" w:themeFillTint="33"/>
          </w:tcPr>
          <w:p w:rsidR="004756CF" w:rsidRPr="00305D72" w:rsidRDefault="004756CF" w:rsidP="00CF6075">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Secure fe</w:t>
            </w:r>
            <w:r>
              <w:rPr>
                <w:rFonts w:ascii="Times New Roman" w:eastAsia="Times New Roman" w:hAnsi="Times New Roman" w:cs="Times New Roman"/>
                <w:bCs/>
                <w:sz w:val="24"/>
                <w:szCs w:val="24"/>
                <w:lang w:bidi="en-US"/>
              </w:rPr>
              <w:t>e</w:t>
            </w:r>
            <w:r w:rsidRPr="00305D72">
              <w:rPr>
                <w:rFonts w:ascii="Times New Roman" w:eastAsia="Times New Roman" w:hAnsi="Times New Roman" w:cs="Times New Roman"/>
                <w:bCs/>
                <w:sz w:val="24"/>
                <w:szCs w:val="24"/>
                <w:lang w:bidi="en-US"/>
              </w:rPr>
              <w:t xml:space="preserve">ling </w:t>
            </w:r>
          </w:p>
        </w:tc>
        <w:tc>
          <w:tcPr>
            <w:tcW w:w="4590" w:type="dxa"/>
            <w:shd w:val="clear" w:color="auto" w:fill="EAF1DD" w:themeFill="accent3"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EAF1DD" w:themeFill="accent3"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EAF1DD" w:themeFill="accent3"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Accessibility </w:t>
            </w:r>
          </w:p>
        </w:tc>
        <w:tc>
          <w:tcPr>
            <w:tcW w:w="4590" w:type="dxa"/>
            <w:shd w:val="clear" w:color="auto" w:fill="EAF1DD" w:themeFill="accent3"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EAF1DD" w:themeFill="accent3"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EAF1DD" w:themeFill="accent3"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Financial benefit</w:t>
            </w:r>
          </w:p>
        </w:tc>
        <w:tc>
          <w:tcPr>
            <w:tcW w:w="4590" w:type="dxa"/>
            <w:shd w:val="clear" w:color="auto" w:fill="EAF1DD" w:themeFill="accent3"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 xml:space="preserve">There is no significance difference </w:t>
            </w:r>
          </w:p>
        </w:tc>
      </w:tr>
      <w:tr w:rsidR="004756CF" w:rsidTr="004C6BB8">
        <w:tc>
          <w:tcPr>
            <w:tcW w:w="2340" w:type="dxa"/>
            <w:vMerge/>
            <w:shd w:val="clear" w:color="auto" w:fill="EAF1DD" w:themeFill="accent3"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EAF1DD" w:themeFill="accent3"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Market promotion </w:t>
            </w:r>
          </w:p>
        </w:tc>
        <w:tc>
          <w:tcPr>
            <w:tcW w:w="4590" w:type="dxa"/>
            <w:shd w:val="clear" w:color="auto" w:fill="EAF1DD" w:themeFill="accent3"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EAF1DD" w:themeFill="accent3" w:themeFillTint="33"/>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EAF1DD" w:themeFill="accent3"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Attractiveness</w:t>
            </w:r>
          </w:p>
        </w:tc>
        <w:tc>
          <w:tcPr>
            <w:tcW w:w="4590" w:type="dxa"/>
            <w:shd w:val="clear" w:color="auto" w:fill="EAF1DD" w:themeFill="accent3"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EAF1DD" w:themeFill="accent3" w:themeFillTint="33"/>
          </w:tcPr>
          <w:p w:rsidR="004756CF" w:rsidRPr="00305D72"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 xml:space="preserve">People influence </w:t>
            </w:r>
          </w:p>
        </w:tc>
        <w:tc>
          <w:tcPr>
            <w:tcW w:w="4590" w:type="dxa"/>
            <w:shd w:val="clear" w:color="auto" w:fill="EAF1DD" w:themeFill="accent3" w:themeFillTint="33"/>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It is more important to income group above 15000 than the others at 5% level of significance</w:t>
            </w:r>
          </w:p>
        </w:tc>
      </w:tr>
      <w:tr w:rsidR="004756CF" w:rsidTr="004C6BB8">
        <w:tc>
          <w:tcPr>
            <w:tcW w:w="2340" w:type="dxa"/>
            <w:vMerge w:val="restart"/>
            <w:shd w:val="clear" w:color="auto" w:fill="FBD4B4" w:themeFill="accent6" w:themeFillTint="66"/>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 xml:space="preserve">To find out whether or not there is a significant differences in bank selection attributes across </w:t>
            </w:r>
            <w:r>
              <w:rPr>
                <w:rFonts w:ascii="Times New Roman" w:eastAsia="Times New Roman" w:hAnsi="Times New Roman" w:cs="Times New Roman"/>
                <w:bCs/>
                <w:sz w:val="24"/>
                <w:szCs w:val="24"/>
                <w:lang w:bidi="en-US"/>
              </w:rPr>
              <w:t>education level</w:t>
            </w:r>
          </w:p>
        </w:tc>
        <w:tc>
          <w:tcPr>
            <w:tcW w:w="2610" w:type="dxa"/>
            <w:shd w:val="clear" w:color="auto" w:fill="FBD4B4" w:themeFill="accent6" w:themeFillTint="6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Service provision </w:t>
            </w:r>
          </w:p>
        </w:tc>
        <w:tc>
          <w:tcPr>
            <w:tcW w:w="4590" w:type="dxa"/>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BD4B4" w:themeFill="accent6" w:themeFillTint="6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Branch location </w:t>
            </w:r>
          </w:p>
        </w:tc>
        <w:tc>
          <w:tcPr>
            <w:tcW w:w="4590" w:type="dxa"/>
            <w:shd w:val="clear" w:color="auto" w:fill="FBD4B4" w:themeFill="accent6" w:themeFillTint="66"/>
          </w:tcPr>
          <w:p w:rsidR="004756CF" w:rsidRDefault="004756CF" w:rsidP="002C587D">
            <w:pPr>
              <w:widowControl w:val="0"/>
              <w:autoSpaceDE w:val="0"/>
              <w:autoSpaceDN w:val="0"/>
              <w:spacing w:line="360" w:lineRule="auto"/>
              <w:rPr>
                <w:rFonts w:ascii="Times New Roman" w:eastAsia="Times New Roman" w:hAnsi="Times New Roman" w:cs="Times New Roman"/>
                <w:b/>
                <w:bCs/>
                <w:sz w:val="24"/>
                <w:szCs w:val="24"/>
                <w:lang w:bidi="en-US"/>
              </w:rPr>
            </w:pPr>
            <w:r w:rsidRPr="00E34EF3">
              <w:rPr>
                <w:rFonts w:ascii="Times New Roman" w:eastAsia="Times New Roman" w:hAnsi="Times New Roman" w:cs="Times New Roman"/>
                <w:bCs/>
                <w:sz w:val="24"/>
                <w:szCs w:val="24"/>
                <w:lang w:bidi="en-US"/>
              </w:rPr>
              <w:t xml:space="preserve">It is more important to </w:t>
            </w:r>
            <w:r>
              <w:rPr>
                <w:rFonts w:ascii="Times New Roman" w:eastAsia="Times New Roman" w:hAnsi="Times New Roman" w:cs="Times New Roman"/>
                <w:bCs/>
                <w:sz w:val="24"/>
                <w:szCs w:val="24"/>
                <w:lang w:bidi="en-US"/>
              </w:rPr>
              <w:t>masters &amp;</w:t>
            </w:r>
            <w:r w:rsidRPr="00E34EF3">
              <w:rPr>
                <w:rFonts w:ascii="Times New Roman" w:eastAsia="Times New Roman" w:hAnsi="Times New Roman" w:cs="Times New Roman"/>
                <w:bCs/>
                <w:sz w:val="24"/>
                <w:szCs w:val="24"/>
                <w:lang w:bidi="en-US"/>
              </w:rPr>
              <w:t xml:space="preserve"> above </w:t>
            </w:r>
            <w:r>
              <w:rPr>
                <w:rFonts w:ascii="Times New Roman" w:eastAsia="Times New Roman" w:hAnsi="Times New Roman" w:cs="Times New Roman"/>
                <w:bCs/>
                <w:sz w:val="24"/>
                <w:szCs w:val="24"/>
                <w:lang w:bidi="en-US"/>
              </w:rPr>
              <w:t>education level than the others at 1</w:t>
            </w:r>
            <w:r w:rsidRPr="00E34EF3">
              <w:rPr>
                <w:rFonts w:ascii="Times New Roman" w:eastAsia="Times New Roman" w:hAnsi="Times New Roman" w:cs="Times New Roman"/>
                <w:bCs/>
                <w:sz w:val="24"/>
                <w:szCs w:val="24"/>
                <w:lang w:bidi="en-US"/>
              </w:rPr>
              <w:t>% level of significance</w:t>
            </w:r>
          </w:p>
        </w:tc>
      </w:tr>
      <w:tr w:rsidR="004756CF" w:rsidTr="004C6BB8">
        <w:tc>
          <w:tcPr>
            <w:tcW w:w="2340" w:type="dxa"/>
            <w:vMerge/>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BD4B4" w:themeFill="accent6" w:themeFillTint="6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Financial performance </w:t>
            </w:r>
          </w:p>
        </w:tc>
        <w:tc>
          <w:tcPr>
            <w:tcW w:w="4590" w:type="dxa"/>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BD4B4" w:themeFill="accent6" w:themeFillTint="66"/>
          </w:tcPr>
          <w:p w:rsidR="004756CF" w:rsidRPr="00305D72" w:rsidRDefault="004756CF" w:rsidP="00CF6075">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Secure fe</w:t>
            </w:r>
            <w:r>
              <w:rPr>
                <w:rFonts w:ascii="Times New Roman" w:eastAsia="Times New Roman" w:hAnsi="Times New Roman" w:cs="Times New Roman"/>
                <w:bCs/>
                <w:sz w:val="24"/>
                <w:szCs w:val="24"/>
                <w:lang w:bidi="en-US"/>
              </w:rPr>
              <w:t>e</w:t>
            </w:r>
            <w:r w:rsidRPr="00305D72">
              <w:rPr>
                <w:rFonts w:ascii="Times New Roman" w:eastAsia="Times New Roman" w:hAnsi="Times New Roman" w:cs="Times New Roman"/>
                <w:bCs/>
                <w:sz w:val="24"/>
                <w:szCs w:val="24"/>
                <w:lang w:bidi="en-US"/>
              </w:rPr>
              <w:t xml:space="preserve">ling </w:t>
            </w:r>
          </w:p>
        </w:tc>
        <w:tc>
          <w:tcPr>
            <w:tcW w:w="4590" w:type="dxa"/>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r w:rsidRPr="00E34EF3">
              <w:rPr>
                <w:rFonts w:ascii="Times New Roman" w:eastAsia="Times New Roman" w:hAnsi="Times New Roman" w:cs="Times New Roman"/>
                <w:bCs/>
                <w:sz w:val="24"/>
                <w:szCs w:val="24"/>
                <w:lang w:bidi="en-US"/>
              </w:rPr>
              <w:t xml:space="preserve">It is more important to </w:t>
            </w:r>
            <w:r>
              <w:rPr>
                <w:rFonts w:ascii="Times New Roman" w:eastAsia="Times New Roman" w:hAnsi="Times New Roman" w:cs="Times New Roman"/>
                <w:bCs/>
                <w:sz w:val="24"/>
                <w:szCs w:val="24"/>
                <w:lang w:bidi="en-US"/>
              </w:rPr>
              <w:t>masters &amp;</w:t>
            </w:r>
            <w:r w:rsidRPr="00E34EF3">
              <w:rPr>
                <w:rFonts w:ascii="Times New Roman" w:eastAsia="Times New Roman" w:hAnsi="Times New Roman" w:cs="Times New Roman"/>
                <w:bCs/>
                <w:sz w:val="24"/>
                <w:szCs w:val="24"/>
                <w:lang w:bidi="en-US"/>
              </w:rPr>
              <w:t xml:space="preserve"> above </w:t>
            </w:r>
            <w:r>
              <w:rPr>
                <w:rFonts w:ascii="Times New Roman" w:eastAsia="Times New Roman" w:hAnsi="Times New Roman" w:cs="Times New Roman"/>
                <w:bCs/>
                <w:sz w:val="24"/>
                <w:szCs w:val="24"/>
                <w:lang w:bidi="en-US"/>
              </w:rPr>
              <w:t>education level than the others at 1</w:t>
            </w:r>
            <w:r w:rsidRPr="00E34EF3">
              <w:rPr>
                <w:rFonts w:ascii="Times New Roman" w:eastAsia="Times New Roman" w:hAnsi="Times New Roman" w:cs="Times New Roman"/>
                <w:bCs/>
                <w:sz w:val="24"/>
                <w:szCs w:val="24"/>
                <w:lang w:bidi="en-US"/>
              </w:rPr>
              <w:t>% level of significance</w:t>
            </w:r>
          </w:p>
        </w:tc>
      </w:tr>
      <w:tr w:rsidR="004756CF" w:rsidTr="004C6BB8">
        <w:tc>
          <w:tcPr>
            <w:tcW w:w="2340" w:type="dxa"/>
            <w:vMerge/>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BD4B4" w:themeFill="accent6" w:themeFillTint="6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Accessibility </w:t>
            </w:r>
          </w:p>
        </w:tc>
        <w:tc>
          <w:tcPr>
            <w:tcW w:w="4590" w:type="dxa"/>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r w:rsidRPr="00E34EF3">
              <w:rPr>
                <w:rFonts w:ascii="Times New Roman" w:eastAsia="Times New Roman" w:hAnsi="Times New Roman" w:cs="Times New Roman"/>
                <w:bCs/>
                <w:sz w:val="24"/>
                <w:szCs w:val="24"/>
                <w:lang w:bidi="en-US"/>
              </w:rPr>
              <w:t xml:space="preserve">It is more important to </w:t>
            </w:r>
            <w:r>
              <w:rPr>
                <w:rFonts w:ascii="Times New Roman" w:eastAsia="Times New Roman" w:hAnsi="Times New Roman" w:cs="Times New Roman"/>
                <w:bCs/>
                <w:sz w:val="24"/>
                <w:szCs w:val="24"/>
                <w:lang w:bidi="en-US"/>
              </w:rPr>
              <w:t>masters &amp;</w:t>
            </w:r>
            <w:r w:rsidRPr="00E34EF3">
              <w:rPr>
                <w:rFonts w:ascii="Times New Roman" w:eastAsia="Times New Roman" w:hAnsi="Times New Roman" w:cs="Times New Roman"/>
                <w:bCs/>
                <w:sz w:val="24"/>
                <w:szCs w:val="24"/>
                <w:lang w:bidi="en-US"/>
              </w:rPr>
              <w:t xml:space="preserve"> above </w:t>
            </w:r>
            <w:r>
              <w:rPr>
                <w:rFonts w:ascii="Times New Roman" w:eastAsia="Times New Roman" w:hAnsi="Times New Roman" w:cs="Times New Roman"/>
                <w:bCs/>
                <w:sz w:val="24"/>
                <w:szCs w:val="24"/>
                <w:lang w:bidi="en-US"/>
              </w:rPr>
              <w:t>education level than the others at 1</w:t>
            </w:r>
            <w:r w:rsidRPr="00E34EF3">
              <w:rPr>
                <w:rFonts w:ascii="Times New Roman" w:eastAsia="Times New Roman" w:hAnsi="Times New Roman" w:cs="Times New Roman"/>
                <w:bCs/>
                <w:sz w:val="24"/>
                <w:szCs w:val="24"/>
                <w:lang w:bidi="en-US"/>
              </w:rPr>
              <w:t>% level of significance</w:t>
            </w:r>
          </w:p>
        </w:tc>
      </w:tr>
      <w:tr w:rsidR="004756CF" w:rsidTr="004C6BB8">
        <w:tc>
          <w:tcPr>
            <w:tcW w:w="2340" w:type="dxa"/>
            <w:vMerge/>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BD4B4" w:themeFill="accent6" w:themeFillTint="66"/>
          </w:tcPr>
          <w:p w:rsidR="004756CF" w:rsidRPr="00E34EF3" w:rsidRDefault="004756CF" w:rsidP="00E34EF3">
            <w:pPr>
              <w:rPr>
                <w:rFonts w:ascii="Times New Roman" w:hAnsi="Times New Roman" w:cs="Times New Roman"/>
              </w:rPr>
            </w:pPr>
            <w:r w:rsidRPr="00E34EF3">
              <w:rPr>
                <w:rFonts w:ascii="Times New Roman" w:hAnsi="Times New Roman" w:cs="Times New Roman"/>
              </w:rPr>
              <w:t>Financial benefit</w:t>
            </w:r>
          </w:p>
        </w:tc>
        <w:tc>
          <w:tcPr>
            <w:tcW w:w="4590" w:type="dxa"/>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BD4B4" w:themeFill="accent6" w:themeFillTint="6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Market promotion </w:t>
            </w:r>
          </w:p>
        </w:tc>
        <w:tc>
          <w:tcPr>
            <w:tcW w:w="4590" w:type="dxa"/>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BD4B4" w:themeFill="accent6" w:themeFillTint="66"/>
          </w:tcPr>
          <w:p w:rsidR="004756CF" w:rsidRPr="00E34EF3" w:rsidRDefault="004756CF" w:rsidP="00E34EF3">
            <w:pPr>
              <w:rPr>
                <w:rFonts w:ascii="Times New Roman" w:hAnsi="Times New Roman" w:cs="Times New Roman"/>
              </w:rPr>
            </w:pPr>
            <w:r w:rsidRPr="00E34EF3">
              <w:rPr>
                <w:rFonts w:ascii="Times New Roman" w:hAnsi="Times New Roman" w:cs="Times New Roman"/>
              </w:rPr>
              <w:t>Attractiveness</w:t>
            </w:r>
          </w:p>
        </w:tc>
        <w:tc>
          <w:tcPr>
            <w:tcW w:w="4590" w:type="dxa"/>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r w:rsidRPr="00E34EF3">
              <w:rPr>
                <w:rFonts w:ascii="Times New Roman" w:eastAsia="Times New Roman" w:hAnsi="Times New Roman" w:cs="Times New Roman"/>
                <w:bCs/>
                <w:sz w:val="24"/>
                <w:szCs w:val="24"/>
                <w:lang w:bidi="en-US"/>
              </w:rPr>
              <w:t xml:space="preserve">It is more important to </w:t>
            </w:r>
            <w:r>
              <w:rPr>
                <w:rFonts w:ascii="Times New Roman" w:eastAsia="Times New Roman" w:hAnsi="Times New Roman" w:cs="Times New Roman"/>
                <w:bCs/>
                <w:sz w:val="24"/>
                <w:szCs w:val="24"/>
                <w:lang w:bidi="en-US"/>
              </w:rPr>
              <w:t>masters &amp;</w:t>
            </w:r>
            <w:r w:rsidRPr="00E34EF3">
              <w:rPr>
                <w:rFonts w:ascii="Times New Roman" w:eastAsia="Times New Roman" w:hAnsi="Times New Roman" w:cs="Times New Roman"/>
                <w:bCs/>
                <w:sz w:val="24"/>
                <w:szCs w:val="24"/>
                <w:lang w:bidi="en-US"/>
              </w:rPr>
              <w:t xml:space="preserve"> above </w:t>
            </w:r>
            <w:r>
              <w:rPr>
                <w:rFonts w:ascii="Times New Roman" w:eastAsia="Times New Roman" w:hAnsi="Times New Roman" w:cs="Times New Roman"/>
                <w:bCs/>
                <w:sz w:val="24"/>
                <w:szCs w:val="24"/>
                <w:lang w:bidi="en-US"/>
              </w:rPr>
              <w:t>education level than the others at 1</w:t>
            </w:r>
            <w:r w:rsidRPr="00E34EF3">
              <w:rPr>
                <w:rFonts w:ascii="Times New Roman" w:eastAsia="Times New Roman" w:hAnsi="Times New Roman" w:cs="Times New Roman"/>
                <w:bCs/>
                <w:sz w:val="24"/>
                <w:szCs w:val="24"/>
                <w:lang w:bidi="en-US"/>
              </w:rPr>
              <w:t>% level of significance</w:t>
            </w:r>
          </w:p>
        </w:tc>
      </w:tr>
      <w:tr w:rsidR="004756CF" w:rsidTr="004C6BB8">
        <w:tc>
          <w:tcPr>
            <w:tcW w:w="2340" w:type="dxa"/>
            <w:vMerge/>
            <w:shd w:val="clear" w:color="auto" w:fill="FBD4B4" w:themeFill="accent6" w:themeFillTint="6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FBD4B4" w:themeFill="accent6" w:themeFillTint="6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People influence </w:t>
            </w:r>
          </w:p>
        </w:tc>
        <w:tc>
          <w:tcPr>
            <w:tcW w:w="4590" w:type="dxa"/>
            <w:shd w:val="clear" w:color="auto" w:fill="FBD4B4" w:themeFill="accent6" w:themeFillTint="66"/>
          </w:tcPr>
          <w:p w:rsidR="004756CF" w:rsidRPr="002C587D" w:rsidRDefault="004756CF" w:rsidP="002C587D">
            <w:pPr>
              <w:widowControl w:val="0"/>
              <w:autoSpaceDE w:val="0"/>
              <w:autoSpaceDN w:val="0"/>
              <w:spacing w:line="360" w:lineRule="auto"/>
              <w:rPr>
                <w:rFonts w:ascii="Times New Roman" w:eastAsia="Times New Roman" w:hAnsi="Times New Roman" w:cs="Times New Roman"/>
                <w:bCs/>
                <w:sz w:val="24"/>
                <w:szCs w:val="24"/>
                <w:lang w:bidi="en-US"/>
              </w:rPr>
            </w:pPr>
            <w:r w:rsidRPr="002C587D">
              <w:rPr>
                <w:rFonts w:ascii="Times New Roman" w:eastAsia="Times New Roman" w:hAnsi="Times New Roman" w:cs="Times New Roman"/>
                <w:bCs/>
                <w:sz w:val="24"/>
                <w:szCs w:val="24"/>
                <w:lang w:bidi="en-US"/>
              </w:rPr>
              <w:t xml:space="preserve">It is more important to </w:t>
            </w:r>
            <w:r>
              <w:rPr>
                <w:rFonts w:ascii="Times New Roman" w:eastAsia="Times New Roman" w:hAnsi="Times New Roman" w:cs="Times New Roman"/>
                <w:bCs/>
                <w:sz w:val="24"/>
                <w:szCs w:val="24"/>
                <w:lang w:bidi="en-US"/>
              </w:rPr>
              <w:t>diploma &amp; below</w:t>
            </w:r>
            <w:r w:rsidRPr="002C587D">
              <w:rPr>
                <w:rFonts w:ascii="Times New Roman" w:eastAsia="Times New Roman" w:hAnsi="Times New Roman" w:cs="Times New Roman"/>
                <w:bCs/>
                <w:sz w:val="24"/>
                <w:szCs w:val="24"/>
                <w:lang w:bidi="en-US"/>
              </w:rPr>
              <w:t xml:space="preserve"> educ</w:t>
            </w:r>
            <w:r>
              <w:rPr>
                <w:rFonts w:ascii="Times New Roman" w:eastAsia="Times New Roman" w:hAnsi="Times New Roman" w:cs="Times New Roman"/>
                <w:bCs/>
                <w:sz w:val="24"/>
                <w:szCs w:val="24"/>
                <w:lang w:bidi="en-US"/>
              </w:rPr>
              <w:t>ation level than the others at 5</w:t>
            </w:r>
            <w:r w:rsidRPr="002C587D">
              <w:rPr>
                <w:rFonts w:ascii="Times New Roman" w:eastAsia="Times New Roman" w:hAnsi="Times New Roman" w:cs="Times New Roman"/>
                <w:bCs/>
                <w:sz w:val="24"/>
                <w:szCs w:val="24"/>
                <w:lang w:bidi="en-US"/>
              </w:rPr>
              <w:t>% level of significance</w:t>
            </w:r>
          </w:p>
        </w:tc>
      </w:tr>
      <w:tr w:rsidR="004756CF" w:rsidTr="004C6BB8">
        <w:tc>
          <w:tcPr>
            <w:tcW w:w="2340" w:type="dxa"/>
            <w:vMerge w:val="restart"/>
            <w:shd w:val="clear" w:color="auto" w:fill="DDD9C3" w:themeFill="background2" w:themeFillShade="E6"/>
          </w:tcPr>
          <w:p w:rsidR="004756CF" w:rsidRPr="00E34EF3" w:rsidRDefault="004756CF" w:rsidP="00E34EF3">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 xml:space="preserve">To find out whether or not there is a significant differences in bank selection attributes across </w:t>
            </w:r>
            <w:r>
              <w:rPr>
                <w:rFonts w:ascii="Times New Roman" w:eastAsia="Times New Roman" w:hAnsi="Times New Roman" w:cs="Times New Roman"/>
                <w:bCs/>
                <w:sz w:val="24"/>
                <w:szCs w:val="24"/>
                <w:lang w:bidi="en-US"/>
              </w:rPr>
              <w:t xml:space="preserve">cities </w:t>
            </w:r>
          </w:p>
        </w:tc>
        <w:tc>
          <w:tcPr>
            <w:tcW w:w="2610" w:type="dxa"/>
            <w:shd w:val="clear" w:color="auto" w:fill="DDD9C3" w:themeFill="background2" w:themeFillShade="E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Service provision </w:t>
            </w:r>
          </w:p>
        </w:tc>
        <w:tc>
          <w:tcPr>
            <w:tcW w:w="4590" w:type="dxa"/>
            <w:shd w:val="clear" w:color="auto" w:fill="DDD9C3" w:themeFill="background2" w:themeFillShade="E6"/>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DDD9C3" w:themeFill="background2" w:themeFillShade="E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DDD9C3" w:themeFill="background2" w:themeFillShade="E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Branch location </w:t>
            </w:r>
          </w:p>
        </w:tc>
        <w:tc>
          <w:tcPr>
            <w:tcW w:w="4590" w:type="dxa"/>
            <w:shd w:val="clear" w:color="auto" w:fill="DDD9C3" w:themeFill="background2" w:themeFillShade="E6"/>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 xml:space="preserve">There is no significance difference </w:t>
            </w:r>
          </w:p>
        </w:tc>
      </w:tr>
      <w:tr w:rsidR="004756CF" w:rsidTr="004C6BB8">
        <w:tc>
          <w:tcPr>
            <w:tcW w:w="2340" w:type="dxa"/>
            <w:vMerge/>
            <w:shd w:val="clear" w:color="auto" w:fill="DDD9C3" w:themeFill="background2" w:themeFillShade="E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DDD9C3" w:themeFill="background2" w:themeFillShade="E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Financial performance </w:t>
            </w:r>
          </w:p>
        </w:tc>
        <w:tc>
          <w:tcPr>
            <w:tcW w:w="4590" w:type="dxa"/>
            <w:shd w:val="clear" w:color="auto" w:fill="DDD9C3" w:themeFill="background2" w:themeFillShade="E6"/>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DDD9C3" w:themeFill="background2" w:themeFillShade="E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DDD9C3" w:themeFill="background2" w:themeFillShade="E6"/>
          </w:tcPr>
          <w:p w:rsidR="004756CF" w:rsidRPr="00305D72" w:rsidRDefault="004756CF" w:rsidP="00CF6075">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Secure fe</w:t>
            </w:r>
            <w:r>
              <w:rPr>
                <w:rFonts w:ascii="Times New Roman" w:eastAsia="Times New Roman" w:hAnsi="Times New Roman" w:cs="Times New Roman"/>
                <w:bCs/>
                <w:sz w:val="24"/>
                <w:szCs w:val="24"/>
                <w:lang w:bidi="en-US"/>
              </w:rPr>
              <w:t>e</w:t>
            </w:r>
            <w:r w:rsidRPr="00305D72">
              <w:rPr>
                <w:rFonts w:ascii="Times New Roman" w:eastAsia="Times New Roman" w:hAnsi="Times New Roman" w:cs="Times New Roman"/>
                <w:bCs/>
                <w:sz w:val="24"/>
                <w:szCs w:val="24"/>
                <w:lang w:bidi="en-US"/>
              </w:rPr>
              <w:t xml:space="preserve">ling </w:t>
            </w:r>
          </w:p>
        </w:tc>
        <w:tc>
          <w:tcPr>
            <w:tcW w:w="4590" w:type="dxa"/>
            <w:shd w:val="clear" w:color="auto" w:fill="DDD9C3" w:themeFill="background2" w:themeFillShade="E6"/>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DDD9C3" w:themeFill="background2" w:themeFillShade="E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DDD9C3" w:themeFill="background2" w:themeFillShade="E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Accessibility </w:t>
            </w:r>
          </w:p>
        </w:tc>
        <w:tc>
          <w:tcPr>
            <w:tcW w:w="4590" w:type="dxa"/>
            <w:shd w:val="clear" w:color="auto" w:fill="DDD9C3" w:themeFill="background2" w:themeFillShade="E6"/>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DDD9C3" w:themeFill="background2" w:themeFillShade="E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DDD9C3" w:themeFill="background2" w:themeFillShade="E6"/>
          </w:tcPr>
          <w:p w:rsidR="004756CF" w:rsidRPr="00E34EF3" w:rsidRDefault="004756CF" w:rsidP="00E34EF3">
            <w:pPr>
              <w:rPr>
                <w:rFonts w:ascii="Times New Roman" w:hAnsi="Times New Roman" w:cs="Times New Roman"/>
              </w:rPr>
            </w:pPr>
            <w:r w:rsidRPr="00E34EF3">
              <w:rPr>
                <w:rFonts w:ascii="Times New Roman" w:hAnsi="Times New Roman" w:cs="Times New Roman"/>
              </w:rPr>
              <w:t>Financial benefit</w:t>
            </w:r>
          </w:p>
        </w:tc>
        <w:tc>
          <w:tcPr>
            <w:tcW w:w="4590" w:type="dxa"/>
            <w:shd w:val="clear" w:color="auto" w:fill="DDD9C3" w:themeFill="background2" w:themeFillShade="E6"/>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 xml:space="preserve">There is no significance difference </w:t>
            </w:r>
          </w:p>
        </w:tc>
      </w:tr>
      <w:tr w:rsidR="004756CF" w:rsidTr="004C6BB8">
        <w:tc>
          <w:tcPr>
            <w:tcW w:w="2340" w:type="dxa"/>
            <w:vMerge/>
            <w:shd w:val="clear" w:color="auto" w:fill="DDD9C3" w:themeFill="background2" w:themeFillShade="E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DDD9C3" w:themeFill="background2" w:themeFillShade="E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Market promotion </w:t>
            </w:r>
          </w:p>
        </w:tc>
        <w:tc>
          <w:tcPr>
            <w:tcW w:w="4590" w:type="dxa"/>
            <w:shd w:val="clear" w:color="auto" w:fill="DDD9C3" w:themeFill="background2" w:themeFillShade="E6"/>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4C6BB8">
        <w:tc>
          <w:tcPr>
            <w:tcW w:w="2340" w:type="dxa"/>
            <w:vMerge/>
            <w:shd w:val="clear" w:color="auto" w:fill="DDD9C3" w:themeFill="background2" w:themeFillShade="E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DDD9C3" w:themeFill="background2" w:themeFillShade="E6"/>
          </w:tcPr>
          <w:p w:rsidR="004756CF" w:rsidRPr="00E34EF3" w:rsidRDefault="004756CF" w:rsidP="00E34EF3">
            <w:pPr>
              <w:rPr>
                <w:rFonts w:ascii="Times New Roman" w:hAnsi="Times New Roman" w:cs="Times New Roman"/>
              </w:rPr>
            </w:pPr>
            <w:r w:rsidRPr="00E34EF3">
              <w:rPr>
                <w:rFonts w:ascii="Times New Roman" w:hAnsi="Times New Roman" w:cs="Times New Roman"/>
              </w:rPr>
              <w:t>Attractiveness</w:t>
            </w:r>
          </w:p>
        </w:tc>
        <w:tc>
          <w:tcPr>
            <w:tcW w:w="4590" w:type="dxa"/>
            <w:shd w:val="clear" w:color="auto" w:fill="DDD9C3" w:themeFill="background2" w:themeFillShade="E6"/>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6D43DE">
        <w:tc>
          <w:tcPr>
            <w:tcW w:w="2340" w:type="dxa"/>
            <w:vMerge/>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DDD9C3" w:themeFill="background2" w:themeFillShade="E6"/>
          </w:tcPr>
          <w:p w:rsidR="004756CF" w:rsidRPr="00E34EF3" w:rsidRDefault="004756CF" w:rsidP="00E34EF3">
            <w:pPr>
              <w:rPr>
                <w:rFonts w:ascii="Times New Roman" w:hAnsi="Times New Roman" w:cs="Times New Roman"/>
              </w:rPr>
            </w:pPr>
            <w:r w:rsidRPr="00E34EF3">
              <w:rPr>
                <w:rFonts w:ascii="Times New Roman" w:hAnsi="Times New Roman" w:cs="Times New Roman"/>
              </w:rPr>
              <w:t xml:space="preserve">People influence </w:t>
            </w:r>
          </w:p>
        </w:tc>
        <w:tc>
          <w:tcPr>
            <w:tcW w:w="4590" w:type="dxa"/>
            <w:shd w:val="clear" w:color="auto" w:fill="DDD9C3" w:themeFill="background2" w:themeFillShade="E6"/>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r w:rsidRPr="00E34EF3">
              <w:rPr>
                <w:rFonts w:ascii="Times New Roman" w:eastAsia="Times New Roman" w:hAnsi="Times New Roman" w:cs="Times New Roman"/>
                <w:bCs/>
                <w:sz w:val="24"/>
                <w:szCs w:val="24"/>
                <w:lang w:bidi="en-US"/>
              </w:rPr>
              <w:t>There is no significance difference</w:t>
            </w:r>
          </w:p>
        </w:tc>
      </w:tr>
      <w:tr w:rsidR="004756CF" w:rsidTr="00716CBC">
        <w:tc>
          <w:tcPr>
            <w:tcW w:w="2340" w:type="dxa"/>
            <w:vMerge w:val="restart"/>
            <w:shd w:val="clear" w:color="auto" w:fill="C2D69B" w:themeFill="accent3" w:themeFillTint="99"/>
          </w:tcPr>
          <w:p w:rsidR="004756CF" w:rsidRPr="00314DB4" w:rsidRDefault="004756CF" w:rsidP="00314DB4">
            <w:pPr>
              <w:widowControl w:val="0"/>
              <w:autoSpaceDE w:val="0"/>
              <w:autoSpaceDN w:val="0"/>
              <w:spacing w:line="360" w:lineRule="auto"/>
              <w:rPr>
                <w:rFonts w:ascii="Times New Roman" w:eastAsia="Times New Roman" w:hAnsi="Times New Roman" w:cs="Times New Roman"/>
                <w:bCs/>
                <w:sz w:val="24"/>
                <w:szCs w:val="24"/>
                <w:lang w:bidi="en-US"/>
              </w:rPr>
            </w:pPr>
            <w:r w:rsidRPr="00314DB4">
              <w:rPr>
                <w:rFonts w:ascii="Times New Roman" w:eastAsia="Times New Roman" w:hAnsi="Times New Roman" w:cs="Times New Roman"/>
                <w:bCs/>
                <w:sz w:val="24"/>
                <w:szCs w:val="24"/>
                <w:lang w:bidi="en-US"/>
              </w:rPr>
              <w:t xml:space="preserve">To examine the relationship between bank selection criteria and bank section decision </w:t>
            </w:r>
          </w:p>
        </w:tc>
        <w:tc>
          <w:tcPr>
            <w:tcW w:w="2610" w:type="dxa"/>
            <w:shd w:val="clear" w:color="auto" w:fill="C2D69B" w:themeFill="accent3" w:themeFillTint="99"/>
          </w:tcPr>
          <w:p w:rsidR="004756CF" w:rsidRPr="00E34EF3" w:rsidRDefault="004756CF" w:rsidP="006E1CF1">
            <w:pPr>
              <w:rPr>
                <w:rFonts w:ascii="Times New Roman" w:hAnsi="Times New Roman" w:cs="Times New Roman"/>
              </w:rPr>
            </w:pPr>
            <w:r w:rsidRPr="00E34EF3">
              <w:rPr>
                <w:rFonts w:ascii="Times New Roman" w:hAnsi="Times New Roman" w:cs="Times New Roman"/>
              </w:rPr>
              <w:t xml:space="preserve">Service provision </w:t>
            </w:r>
          </w:p>
        </w:tc>
        <w:tc>
          <w:tcPr>
            <w:tcW w:w="4590" w:type="dxa"/>
            <w:shd w:val="clear" w:color="auto" w:fill="C2D69B" w:themeFill="accent3" w:themeFillTint="99"/>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There is strong positive relationship </w:t>
            </w:r>
          </w:p>
        </w:tc>
      </w:tr>
      <w:tr w:rsidR="004756CF" w:rsidTr="00716CBC">
        <w:tc>
          <w:tcPr>
            <w:tcW w:w="2340" w:type="dxa"/>
            <w:vMerge/>
            <w:shd w:val="clear" w:color="auto" w:fill="C2D69B" w:themeFill="accent3" w:themeFillTint="99"/>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2D69B" w:themeFill="accent3" w:themeFillTint="99"/>
          </w:tcPr>
          <w:p w:rsidR="004756CF" w:rsidRPr="00E34EF3" w:rsidRDefault="004756CF" w:rsidP="006E1CF1">
            <w:pPr>
              <w:rPr>
                <w:rFonts w:ascii="Times New Roman" w:hAnsi="Times New Roman" w:cs="Times New Roman"/>
              </w:rPr>
            </w:pPr>
            <w:r w:rsidRPr="00E34EF3">
              <w:rPr>
                <w:rFonts w:ascii="Times New Roman" w:hAnsi="Times New Roman" w:cs="Times New Roman"/>
              </w:rPr>
              <w:t xml:space="preserve">Branch location </w:t>
            </w:r>
          </w:p>
        </w:tc>
        <w:tc>
          <w:tcPr>
            <w:tcW w:w="4590" w:type="dxa"/>
            <w:shd w:val="clear" w:color="auto" w:fill="C2D69B" w:themeFill="accent3" w:themeFillTint="99"/>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There is strong positive relationship </w:t>
            </w:r>
          </w:p>
        </w:tc>
      </w:tr>
      <w:tr w:rsidR="004756CF" w:rsidTr="00716CBC">
        <w:tc>
          <w:tcPr>
            <w:tcW w:w="2340" w:type="dxa"/>
            <w:vMerge/>
            <w:shd w:val="clear" w:color="auto" w:fill="C2D69B" w:themeFill="accent3" w:themeFillTint="99"/>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2D69B" w:themeFill="accent3" w:themeFillTint="99"/>
          </w:tcPr>
          <w:p w:rsidR="004756CF" w:rsidRPr="00E34EF3" w:rsidRDefault="004756CF" w:rsidP="006E1CF1">
            <w:pPr>
              <w:rPr>
                <w:rFonts w:ascii="Times New Roman" w:hAnsi="Times New Roman" w:cs="Times New Roman"/>
              </w:rPr>
            </w:pPr>
            <w:r w:rsidRPr="00E34EF3">
              <w:rPr>
                <w:rFonts w:ascii="Times New Roman" w:hAnsi="Times New Roman" w:cs="Times New Roman"/>
              </w:rPr>
              <w:t xml:space="preserve">Financial performance </w:t>
            </w:r>
          </w:p>
        </w:tc>
        <w:tc>
          <w:tcPr>
            <w:tcW w:w="4590" w:type="dxa"/>
            <w:shd w:val="clear" w:color="auto" w:fill="C2D69B" w:themeFill="accent3" w:themeFillTint="99"/>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There is strong positive relationship </w:t>
            </w:r>
          </w:p>
        </w:tc>
      </w:tr>
      <w:tr w:rsidR="004756CF" w:rsidTr="00716CBC">
        <w:tc>
          <w:tcPr>
            <w:tcW w:w="2340" w:type="dxa"/>
            <w:vMerge/>
            <w:shd w:val="clear" w:color="auto" w:fill="C2D69B" w:themeFill="accent3" w:themeFillTint="99"/>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2D69B" w:themeFill="accent3" w:themeFillTint="99"/>
          </w:tcPr>
          <w:p w:rsidR="004756CF" w:rsidRPr="00305D72" w:rsidRDefault="004756CF" w:rsidP="00CF6075">
            <w:pPr>
              <w:widowControl w:val="0"/>
              <w:autoSpaceDE w:val="0"/>
              <w:autoSpaceDN w:val="0"/>
              <w:spacing w:line="360" w:lineRule="auto"/>
              <w:rPr>
                <w:rFonts w:ascii="Times New Roman" w:eastAsia="Times New Roman" w:hAnsi="Times New Roman" w:cs="Times New Roman"/>
                <w:bCs/>
                <w:sz w:val="24"/>
                <w:szCs w:val="24"/>
                <w:lang w:bidi="en-US"/>
              </w:rPr>
            </w:pPr>
            <w:r w:rsidRPr="00305D72">
              <w:rPr>
                <w:rFonts w:ascii="Times New Roman" w:eastAsia="Times New Roman" w:hAnsi="Times New Roman" w:cs="Times New Roman"/>
                <w:bCs/>
                <w:sz w:val="24"/>
                <w:szCs w:val="24"/>
                <w:lang w:bidi="en-US"/>
              </w:rPr>
              <w:t>Secure fe</w:t>
            </w:r>
            <w:r>
              <w:rPr>
                <w:rFonts w:ascii="Times New Roman" w:eastAsia="Times New Roman" w:hAnsi="Times New Roman" w:cs="Times New Roman"/>
                <w:bCs/>
                <w:sz w:val="24"/>
                <w:szCs w:val="24"/>
                <w:lang w:bidi="en-US"/>
              </w:rPr>
              <w:t>e</w:t>
            </w:r>
            <w:r w:rsidRPr="00305D72">
              <w:rPr>
                <w:rFonts w:ascii="Times New Roman" w:eastAsia="Times New Roman" w:hAnsi="Times New Roman" w:cs="Times New Roman"/>
                <w:bCs/>
                <w:sz w:val="24"/>
                <w:szCs w:val="24"/>
                <w:lang w:bidi="en-US"/>
              </w:rPr>
              <w:t xml:space="preserve">ling </w:t>
            </w:r>
          </w:p>
        </w:tc>
        <w:tc>
          <w:tcPr>
            <w:tcW w:w="4590" w:type="dxa"/>
            <w:shd w:val="clear" w:color="auto" w:fill="C2D69B" w:themeFill="accent3" w:themeFillTint="99"/>
          </w:tcPr>
          <w:p w:rsidR="004756CF" w:rsidRPr="00E34EF3" w:rsidRDefault="004756CF" w:rsidP="006E1CF1">
            <w:pPr>
              <w:widowControl w:val="0"/>
              <w:autoSpaceDE w:val="0"/>
              <w:autoSpaceDN w:val="0"/>
              <w:spacing w:line="36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There is strong positive relationship </w:t>
            </w:r>
          </w:p>
        </w:tc>
      </w:tr>
      <w:tr w:rsidR="004756CF" w:rsidTr="00716CBC">
        <w:tc>
          <w:tcPr>
            <w:tcW w:w="2340" w:type="dxa"/>
            <w:vMerge/>
            <w:shd w:val="clear" w:color="auto" w:fill="C2D69B" w:themeFill="accent3" w:themeFillTint="99"/>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2D69B" w:themeFill="accent3" w:themeFillTint="99"/>
          </w:tcPr>
          <w:p w:rsidR="004756CF" w:rsidRPr="00E34EF3" w:rsidRDefault="004756CF" w:rsidP="006E1CF1">
            <w:pPr>
              <w:rPr>
                <w:rFonts w:ascii="Times New Roman" w:hAnsi="Times New Roman" w:cs="Times New Roman"/>
              </w:rPr>
            </w:pPr>
            <w:r w:rsidRPr="00E34EF3">
              <w:rPr>
                <w:rFonts w:ascii="Times New Roman" w:hAnsi="Times New Roman" w:cs="Times New Roman"/>
              </w:rPr>
              <w:t xml:space="preserve">Accessibility </w:t>
            </w:r>
          </w:p>
        </w:tc>
        <w:tc>
          <w:tcPr>
            <w:tcW w:w="4590" w:type="dxa"/>
            <w:shd w:val="clear" w:color="auto" w:fill="C2D69B" w:themeFill="accent3" w:themeFillTint="99"/>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There is moderate positive  relationship</w:t>
            </w:r>
          </w:p>
        </w:tc>
      </w:tr>
      <w:tr w:rsidR="004756CF" w:rsidTr="00716CBC">
        <w:tc>
          <w:tcPr>
            <w:tcW w:w="2340" w:type="dxa"/>
            <w:vMerge/>
            <w:shd w:val="clear" w:color="auto" w:fill="C2D69B" w:themeFill="accent3" w:themeFillTint="99"/>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2D69B" w:themeFill="accent3" w:themeFillTint="99"/>
          </w:tcPr>
          <w:p w:rsidR="004756CF" w:rsidRPr="00E34EF3" w:rsidRDefault="004756CF" w:rsidP="006E1CF1">
            <w:pPr>
              <w:rPr>
                <w:rFonts w:ascii="Times New Roman" w:hAnsi="Times New Roman" w:cs="Times New Roman"/>
              </w:rPr>
            </w:pPr>
            <w:r w:rsidRPr="00E34EF3">
              <w:rPr>
                <w:rFonts w:ascii="Times New Roman" w:hAnsi="Times New Roman" w:cs="Times New Roman"/>
              </w:rPr>
              <w:t>Financial benefit</w:t>
            </w:r>
          </w:p>
        </w:tc>
        <w:tc>
          <w:tcPr>
            <w:tcW w:w="4590" w:type="dxa"/>
            <w:shd w:val="clear" w:color="auto" w:fill="C2D69B" w:themeFill="accent3" w:themeFillTint="99"/>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14DB4">
              <w:rPr>
                <w:rFonts w:ascii="Times New Roman" w:eastAsia="Times New Roman" w:hAnsi="Times New Roman" w:cs="Times New Roman"/>
                <w:bCs/>
                <w:sz w:val="24"/>
                <w:szCs w:val="24"/>
                <w:lang w:bidi="en-US"/>
              </w:rPr>
              <w:t>There is moderate positive  relationship</w:t>
            </w:r>
          </w:p>
        </w:tc>
      </w:tr>
      <w:tr w:rsidR="004756CF" w:rsidTr="00716CBC">
        <w:tc>
          <w:tcPr>
            <w:tcW w:w="2340" w:type="dxa"/>
            <w:vMerge/>
            <w:shd w:val="clear" w:color="auto" w:fill="C2D69B" w:themeFill="accent3" w:themeFillTint="99"/>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2D69B" w:themeFill="accent3" w:themeFillTint="99"/>
          </w:tcPr>
          <w:p w:rsidR="004756CF" w:rsidRPr="00E34EF3" w:rsidRDefault="004756CF" w:rsidP="006E1CF1">
            <w:pPr>
              <w:rPr>
                <w:rFonts w:ascii="Times New Roman" w:hAnsi="Times New Roman" w:cs="Times New Roman"/>
              </w:rPr>
            </w:pPr>
            <w:r w:rsidRPr="00E34EF3">
              <w:rPr>
                <w:rFonts w:ascii="Times New Roman" w:hAnsi="Times New Roman" w:cs="Times New Roman"/>
              </w:rPr>
              <w:t xml:space="preserve">Market promotion </w:t>
            </w:r>
          </w:p>
        </w:tc>
        <w:tc>
          <w:tcPr>
            <w:tcW w:w="4590" w:type="dxa"/>
            <w:shd w:val="clear" w:color="auto" w:fill="C2D69B" w:themeFill="accent3" w:themeFillTint="99"/>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14DB4">
              <w:rPr>
                <w:rFonts w:ascii="Times New Roman" w:eastAsia="Times New Roman" w:hAnsi="Times New Roman" w:cs="Times New Roman"/>
                <w:bCs/>
                <w:sz w:val="24"/>
                <w:szCs w:val="24"/>
                <w:lang w:bidi="en-US"/>
              </w:rPr>
              <w:t>There is moderate positive  relationship</w:t>
            </w:r>
          </w:p>
        </w:tc>
      </w:tr>
      <w:tr w:rsidR="004756CF" w:rsidTr="00716CBC">
        <w:tc>
          <w:tcPr>
            <w:tcW w:w="2340" w:type="dxa"/>
            <w:vMerge/>
            <w:shd w:val="clear" w:color="auto" w:fill="C2D69B" w:themeFill="accent3" w:themeFillTint="99"/>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2D69B" w:themeFill="accent3" w:themeFillTint="99"/>
          </w:tcPr>
          <w:p w:rsidR="004756CF" w:rsidRPr="00E34EF3" w:rsidRDefault="004756CF" w:rsidP="006E1CF1">
            <w:pPr>
              <w:rPr>
                <w:rFonts w:ascii="Times New Roman" w:hAnsi="Times New Roman" w:cs="Times New Roman"/>
              </w:rPr>
            </w:pPr>
            <w:r w:rsidRPr="00E34EF3">
              <w:rPr>
                <w:rFonts w:ascii="Times New Roman" w:hAnsi="Times New Roman" w:cs="Times New Roman"/>
              </w:rPr>
              <w:t>Attractiveness</w:t>
            </w:r>
          </w:p>
        </w:tc>
        <w:tc>
          <w:tcPr>
            <w:tcW w:w="4590" w:type="dxa"/>
            <w:shd w:val="clear" w:color="auto" w:fill="C2D69B" w:themeFill="accent3" w:themeFillTint="99"/>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There is a weak positive relationship </w:t>
            </w:r>
          </w:p>
        </w:tc>
      </w:tr>
      <w:tr w:rsidR="004756CF" w:rsidTr="00716CBC">
        <w:tc>
          <w:tcPr>
            <w:tcW w:w="2340" w:type="dxa"/>
            <w:vMerge/>
            <w:shd w:val="clear" w:color="auto" w:fill="C2D69B" w:themeFill="accent3" w:themeFillTint="99"/>
          </w:tcPr>
          <w:p w:rsidR="004756CF" w:rsidRDefault="004756CF" w:rsidP="00D13AFD">
            <w:pPr>
              <w:widowControl w:val="0"/>
              <w:autoSpaceDE w:val="0"/>
              <w:autoSpaceDN w:val="0"/>
              <w:spacing w:line="360" w:lineRule="auto"/>
              <w:rPr>
                <w:rFonts w:ascii="Times New Roman" w:eastAsia="Times New Roman" w:hAnsi="Times New Roman" w:cs="Times New Roman"/>
                <w:b/>
                <w:bCs/>
                <w:sz w:val="24"/>
                <w:szCs w:val="24"/>
                <w:lang w:bidi="en-US"/>
              </w:rPr>
            </w:pPr>
          </w:p>
        </w:tc>
        <w:tc>
          <w:tcPr>
            <w:tcW w:w="2610" w:type="dxa"/>
            <w:shd w:val="clear" w:color="auto" w:fill="C2D69B" w:themeFill="accent3" w:themeFillTint="99"/>
          </w:tcPr>
          <w:p w:rsidR="004756CF" w:rsidRPr="00E34EF3" w:rsidRDefault="004756CF" w:rsidP="006E1CF1">
            <w:pPr>
              <w:rPr>
                <w:rFonts w:ascii="Times New Roman" w:hAnsi="Times New Roman" w:cs="Times New Roman"/>
              </w:rPr>
            </w:pPr>
            <w:r w:rsidRPr="00E34EF3">
              <w:rPr>
                <w:rFonts w:ascii="Times New Roman" w:hAnsi="Times New Roman" w:cs="Times New Roman"/>
              </w:rPr>
              <w:t xml:space="preserve">People influence </w:t>
            </w:r>
          </w:p>
        </w:tc>
        <w:tc>
          <w:tcPr>
            <w:tcW w:w="4590" w:type="dxa"/>
            <w:shd w:val="clear" w:color="auto" w:fill="C2D69B" w:themeFill="accent3" w:themeFillTint="99"/>
          </w:tcPr>
          <w:p w:rsidR="004756CF" w:rsidRPr="00E34EF3" w:rsidRDefault="004756CF" w:rsidP="00D13AFD">
            <w:pPr>
              <w:widowControl w:val="0"/>
              <w:autoSpaceDE w:val="0"/>
              <w:autoSpaceDN w:val="0"/>
              <w:spacing w:line="360" w:lineRule="auto"/>
              <w:rPr>
                <w:rFonts w:ascii="Times New Roman" w:eastAsia="Times New Roman" w:hAnsi="Times New Roman" w:cs="Times New Roman"/>
                <w:bCs/>
                <w:sz w:val="24"/>
                <w:szCs w:val="24"/>
                <w:lang w:bidi="en-US"/>
              </w:rPr>
            </w:pPr>
            <w:r w:rsidRPr="00314DB4">
              <w:rPr>
                <w:rFonts w:ascii="Times New Roman" w:eastAsia="Times New Roman" w:hAnsi="Times New Roman" w:cs="Times New Roman"/>
                <w:bCs/>
                <w:sz w:val="24"/>
                <w:szCs w:val="24"/>
                <w:lang w:bidi="en-US"/>
              </w:rPr>
              <w:t>There is a weak positive relationship</w:t>
            </w:r>
          </w:p>
        </w:tc>
      </w:tr>
    </w:tbl>
    <w:p w:rsidR="00D13AFD" w:rsidRPr="00D13AFD" w:rsidRDefault="00D13AFD" w:rsidP="00D13AFD">
      <w:pPr>
        <w:widowControl w:val="0"/>
        <w:autoSpaceDE w:val="0"/>
        <w:autoSpaceDN w:val="0"/>
        <w:spacing w:after="0" w:line="480" w:lineRule="auto"/>
        <w:ind w:left="419"/>
        <w:rPr>
          <w:rFonts w:ascii="Times New Roman" w:eastAsia="Times New Roman" w:hAnsi="Times New Roman" w:cs="Times New Roman"/>
          <w:b/>
          <w:bCs/>
          <w:sz w:val="24"/>
          <w:szCs w:val="24"/>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0A6A4F">
      <w:pPr>
        <w:widowControl w:val="0"/>
        <w:autoSpaceDE w:val="0"/>
        <w:autoSpaceDN w:val="0"/>
        <w:spacing w:after="0" w:line="480" w:lineRule="auto"/>
        <w:ind w:left="419"/>
        <w:jc w:val="center"/>
        <w:rPr>
          <w:rFonts w:ascii="Times New Roman" w:eastAsia="Times New Roman" w:hAnsi="Times New Roman" w:cs="Times New Roman"/>
          <w:b/>
          <w:bCs/>
          <w:sz w:val="28"/>
          <w:szCs w:val="28"/>
          <w:lang w:bidi="en-US"/>
        </w:rPr>
      </w:pPr>
    </w:p>
    <w:p w:rsidR="000A6A4F" w:rsidRDefault="000A6A4F" w:rsidP="008B3DB2">
      <w:pPr>
        <w:widowControl w:val="0"/>
        <w:autoSpaceDE w:val="0"/>
        <w:autoSpaceDN w:val="0"/>
        <w:spacing w:after="0" w:line="480" w:lineRule="auto"/>
        <w:rPr>
          <w:rFonts w:ascii="Times New Roman" w:eastAsia="Times New Roman" w:hAnsi="Times New Roman" w:cs="Times New Roman"/>
          <w:b/>
          <w:bCs/>
          <w:sz w:val="28"/>
          <w:szCs w:val="28"/>
          <w:lang w:bidi="en-US"/>
        </w:rPr>
      </w:pPr>
    </w:p>
    <w:p w:rsidR="00EB56D6" w:rsidRPr="00222350" w:rsidRDefault="00EB56D6" w:rsidP="00787EF8">
      <w:pPr>
        <w:pStyle w:val="Heading1"/>
        <w:spacing w:before="0"/>
        <w:jc w:val="center"/>
        <w:rPr>
          <w:rFonts w:ascii="Times New Roman" w:eastAsia="Calibri" w:hAnsi="Times New Roman" w:cs="Times New Roman"/>
          <w:color w:val="000000" w:themeColor="text1"/>
        </w:rPr>
      </w:pPr>
      <w:bookmarkStart w:id="283" w:name="_Toc74138076"/>
      <w:r w:rsidRPr="00222350">
        <w:rPr>
          <w:rFonts w:ascii="Times New Roman" w:eastAsia="Calibri" w:hAnsi="Times New Roman" w:cs="Times New Roman"/>
          <w:color w:val="000000" w:themeColor="text1"/>
        </w:rPr>
        <w:lastRenderedPageBreak/>
        <w:t>CHAPTER FIVE</w:t>
      </w:r>
      <w:bookmarkEnd w:id="283"/>
    </w:p>
    <w:p w:rsidR="00EB56D6" w:rsidRPr="00222350" w:rsidRDefault="00EB56D6" w:rsidP="00787EF8">
      <w:pPr>
        <w:pStyle w:val="Heading1"/>
        <w:spacing w:before="0"/>
        <w:jc w:val="center"/>
        <w:rPr>
          <w:rFonts w:ascii="Times New Roman" w:eastAsia="Calibri" w:hAnsi="Times New Roman" w:cs="Times New Roman"/>
          <w:color w:val="000000" w:themeColor="text1"/>
        </w:rPr>
      </w:pPr>
      <w:bookmarkStart w:id="284" w:name="_Toc74138077"/>
      <w:r w:rsidRPr="00222350">
        <w:rPr>
          <w:rFonts w:ascii="Times New Roman" w:eastAsia="Calibri" w:hAnsi="Times New Roman" w:cs="Times New Roman"/>
          <w:color w:val="000000" w:themeColor="text1"/>
        </w:rPr>
        <w:t>Conclusions and Recommendations</w:t>
      </w:r>
      <w:bookmarkEnd w:id="284"/>
    </w:p>
    <w:p w:rsidR="000F45EC" w:rsidRPr="00787EF8" w:rsidRDefault="00CF6075" w:rsidP="00787EF8">
      <w:pPr>
        <w:pStyle w:val="Heading2"/>
        <w:rPr>
          <w:rFonts w:ascii="Times New Roman" w:eastAsia="Times New Roman" w:hAnsi="Times New Roman" w:cs="Times New Roman"/>
          <w:color w:val="000000" w:themeColor="text1"/>
          <w:lang w:bidi="en-US"/>
        </w:rPr>
      </w:pPr>
      <w:bookmarkStart w:id="285" w:name="_Toc74138078"/>
      <w:r w:rsidRPr="00787EF8">
        <w:rPr>
          <w:rFonts w:ascii="Times New Roman" w:eastAsia="Times New Roman" w:hAnsi="Times New Roman" w:cs="Times New Roman"/>
          <w:color w:val="000000" w:themeColor="text1"/>
          <w:lang w:bidi="en-US"/>
        </w:rPr>
        <w:t>5.1 Conclusion</w:t>
      </w:r>
      <w:bookmarkEnd w:id="285"/>
    </w:p>
    <w:p w:rsidR="00953233" w:rsidRDefault="00CF6075" w:rsidP="00953233">
      <w:pPr>
        <w:widowControl w:val="0"/>
        <w:autoSpaceDE w:val="0"/>
        <w:autoSpaceDN w:val="0"/>
        <w:spacing w:after="0" w:line="480" w:lineRule="auto"/>
        <w:jc w:val="both"/>
        <w:rPr>
          <w:rFonts w:ascii="Times New Roman" w:eastAsia="Times New Roman" w:hAnsi="Times New Roman" w:cs="Times New Roman"/>
          <w:bCs/>
          <w:lang w:bidi="en-US"/>
        </w:rPr>
      </w:pPr>
      <w:r>
        <w:rPr>
          <w:rFonts w:ascii="Times New Roman" w:eastAsia="Times New Roman" w:hAnsi="Times New Roman" w:cs="Times New Roman"/>
          <w:bCs/>
          <w:lang w:bidi="en-US"/>
        </w:rPr>
        <w:t xml:space="preserve">The purpose of this study </w:t>
      </w:r>
      <w:r w:rsidRPr="00CF6075">
        <w:rPr>
          <w:rFonts w:ascii="Times New Roman" w:eastAsia="Times New Roman" w:hAnsi="Times New Roman" w:cs="Times New Roman"/>
          <w:bCs/>
          <w:lang w:bidi="en-US"/>
        </w:rPr>
        <w:t xml:space="preserve">was to find out the important bank </w:t>
      </w:r>
      <w:r>
        <w:rPr>
          <w:rFonts w:ascii="Times New Roman" w:eastAsia="Times New Roman" w:hAnsi="Times New Roman" w:cs="Times New Roman"/>
          <w:bCs/>
          <w:lang w:bidi="en-US"/>
        </w:rPr>
        <w:t xml:space="preserve">selection criteria of consumers, </w:t>
      </w:r>
      <w:r w:rsidRPr="00CF6075">
        <w:rPr>
          <w:rFonts w:ascii="Times New Roman" w:eastAsia="Times New Roman" w:hAnsi="Times New Roman" w:cs="Times New Roman"/>
          <w:bCs/>
          <w:lang w:bidi="en-US"/>
        </w:rPr>
        <w:t xml:space="preserve">to evaluate whether or not these important selection criteria are differ between genders, cities, income levels </w:t>
      </w:r>
      <w:r w:rsidR="00A87022">
        <w:rPr>
          <w:rFonts w:ascii="Times New Roman" w:eastAsia="Times New Roman" w:hAnsi="Times New Roman" w:cs="Times New Roman"/>
          <w:bCs/>
          <w:lang w:bidi="en-US"/>
        </w:rPr>
        <w:t>&amp;</w:t>
      </w:r>
      <w:r w:rsidRPr="00CF6075">
        <w:rPr>
          <w:rFonts w:ascii="Times New Roman" w:eastAsia="Times New Roman" w:hAnsi="Times New Roman" w:cs="Times New Roman"/>
          <w:bCs/>
          <w:lang w:bidi="en-US"/>
        </w:rPr>
        <w:t xml:space="preserve">education </w:t>
      </w:r>
      <w:r>
        <w:rPr>
          <w:rFonts w:ascii="Times New Roman" w:eastAsia="Times New Roman" w:hAnsi="Times New Roman" w:cs="Times New Roman"/>
          <w:bCs/>
          <w:lang w:bidi="en-US"/>
        </w:rPr>
        <w:t>level</w:t>
      </w:r>
      <w:r w:rsidR="00A87022">
        <w:rPr>
          <w:rFonts w:ascii="Times New Roman" w:eastAsia="Times New Roman" w:hAnsi="Times New Roman" w:cs="Times New Roman"/>
          <w:bCs/>
          <w:lang w:bidi="en-US"/>
        </w:rPr>
        <w:t xml:space="preserve"> and the degree of relationship between bank selection criteria and bank selection decision </w:t>
      </w:r>
      <w:r w:rsidRPr="00CF6075">
        <w:rPr>
          <w:rFonts w:ascii="Times New Roman" w:eastAsia="Times New Roman" w:hAnsi="Times New Roman" w:cs="Times New Roman"/>
          <w:bCs/>
          <w:lang w:bidi="en-US"/>
        </w:rPr>
        <w:t>by reviewing literatures and by conducting survey on consumers’ preference</w:t>
      </w:r>
      <w:r w:rsidR="00DF7A1B">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 xml:space="preserve">To properly address these objectives, the study sought to determine, in the first place, the </w:t>
      </w:r>
      <w:r w:rsidR="00DF7A1B">
        <w:rPr>
          <w:rFonts w:ascii="Times New Roman" w:eastAsia="Times New Roman" w:hAnsi="Times New Roman" w:cs="Times New Roman"/>
          <w:bCs/>
          <w:lang w:bidi="en-US"/>
        </w:rPr>
        <w:t>reliability and validity of the proposed methods</w:t>
      </w:r>
      <w:r w:rsidR="00DF7A1B" w:rsidRPr="00DF7A1B">
        <w:rPr>
          <w:rFonts w:ascii="Times New Roman" w:eastAsia="Times New Roman" w:hAnsi="Times New Roman" w:cs="Times New Roman"/>
          <w:bCs/>
          <w:lang w:bidi="en-US"/>
        </w:rPr>
        <w:t>. Results showed that the</w:t>
      </w:r>
      <w:r w:rsidR="00DF7A1B">
        <w:rPr>
          <w:rFonts w:ascii="Times New Roman" w:eastAsia="Times New Roman" w:hAnsi="Times New Roman" w:cs="Times New Roman"/>
          <w:bCs/>
          <w:lang w:bidi="en-US"/>
        </w:rPr>
        <w:t xml:space="preserve"> bank section attributes are reliable</w:t>
      </w:r>
      <w:r w:rsidR="00DF7A1B" w:rsidRPr="00DF7A1B">
        <w:rPr>
          <w:rFonts w:ascii="Times New Roman" w:eastAsia="Times New Roman" w:hAnsi="Times New Roman" w:cs="Times New Roman"/>
          <w:bCs/>
          <w:lang w:bidi="en-US"/>
        </w:rPr>
        <w:t xml:space="preserve">. This research supported that </w:t>
      </w:r>
      <w:r w:rsidR="00DF7A1B">
        <w:rPr>
          <w:rFonts w:ascii="Times New Roman" w:eastAsia="Times New Roman" w:hAnsi="Times New Roman" w:cs="Times New Roman"/>
          <w:bCs/>
          <w:lang w:bidi="en-US"/>
        </w:rPr>
        <w:t>consumer</w:t>
      </w:r>
      <w:r w:rsidR="00DF7A1B" w:rsidRPr="00DF7A1B">
        <w:rPr>
          <w:rFonts w:ascii="Times New Roman" w:eastAsia="Times New Roman" w:hAnsi="Times New Roman" w:cs="Times New Roman"/>
          <w:bCs/>
          <w:lang w:bidi="en-US"/>
        </w:rPr>
        <w:t>s</w:t>
      </w:r>
      <w:r w:rsidR="00DF7A1B">
        <w:rPr>
          <w:rFonts w:ascii="Times New Roman" w:eastAsia="Times New Roman" w:hAnsi="Times New Roman" w:cs="Times New Roman"/>
          <w:bCs/>
          <w:lang w:bidi="en-US"/>
        </w:rPr>
        <w:t xml:space="preserve">’ bank selection decision </w:t>
      </w:r>
      <w:r w:rsidR="00DF7A1B" w:rsidRPr="00DF7A1B">
        <w:rPr>
          <w:rFonts w:ascii="Times New Roman" w:eastAsia="Times New Roman" w:hAnsi="Times New Roman" w:cs="Times New Roman"/>
          <w:bCs/>
          <w:lang w:bidi="en-US"/>
        </w:rPr>
        <w:t xml:space="preserve">is strongly affected </w:t>
      </w:r>
      <w:r w:rsidR="00DF7A1B">
        <w:rPr>
          <w:rFonts w:ascii="Times New Roman" w:eastAsia="Times New Roman" w:hAnsi="Times New Roman" w:cs="Times New Roman"/>
          <w:bCs/>
          <w:lang w:bidi="en-US"/>
        </w:rPr>
        <w:t xml:space="preserve">bank selection criteria </w:t>
      </w:r>
      <w:r w:rsidR="00DF7A1B" w:rsidRPr="00DF7A1B">
        <w:rPr>
          <w:rFonts w:ascii="Times New Roman" w:eastAsia="Times New Roman" w:hAnsi="Times New Roman" w:cs="Times New Roman"/>
          <w:bCs/>
          <w:lang w:bidi="en-US"/>
        </w:rPr>
        <w:t xml:space="preserve">such as </w:t>
      </w:r>
      <w:r w:rsidR="00DF7A1B">
        <w:rPr>
          <w:rFonts w:ascii="Times New Roman" w:eastAsia="Times New Roman" w:hAnsi="Times New Roman" w:cs="Times New Roman"/>
          <w:bCs/>
          <w:lang w:bidi="en-US"/>
        </w:rPr>
        <w:t>“service provision”, “branch location”  “financial performance”,“</w:t>
      </w:r>
      <w:r w:rsidR="00DF7A1B" w:rsidRPr="00DF7A1B">
        <w:rPr>
          <w:rFonts w:ascii="Times New Roman" w:eastAsia="Times New Roman" w:hAnsi="Times New Roman" w:cs="Times New Roman"/>
          <w:bCs/>
          <w:lang w:bidi="en-US"/>
        </w:rPr>
        <w:t>accessibility</w:t>
      </w:r>
      <w:r w:rsidR="00DF7A1B">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 xml:space="preserve">, </w:t>
      </w:r>
      <w:r w:rsidR="00DF7A1B">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financial benefit</w:t>
      </w:r>
      <w:r w:rsidR="00DF7A1B">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w:t>
      </w:r>
      <w:r w:rsidR="00DF7A1B">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 xml:space="preserve"> secure felling</w:t>
      </w:r>
      <w:r w:rsidR="00C94422">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 xml:space="preserve">, </w:t>
      </w:r>
      <w:r w:rsidR="00C94422">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attractiveness</w:t>
      </w:r>
      <w:r w:rsidR="00C94422">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 xml:space="preserve">, </w:t>
      </w:r>
      <w:r w:rsidR="00C94422">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marketing promotion</w:t>
      </w:r>
      <w:r w:rsidR="00C94422">
        <w:rPr>
          <w:rFonts w:ascii="Times New Roman" w:eastAsia="Times New Roman" w:hAnsi="Times New Roman" w:cs="Times New Roman"/>
          <w:bCs/>
          <w:lang w:bidi="en-US"/>
        </w:rPr>
        <w:t>”</w:t>
      </w:r>
      <w:r w:rsidR="00DF7A1B" w:rsidRPr="00DF7A1B">
        <w:rPr>
          <w:rFonts w:ascii="Times New Roman" w:eastAsia="Times New Roman" w:hAnsi="Times New Roman" w:cs="Times New Roman"/>
          <w:bCs/>
          <w:lang w:bidi="en-US"/>
        </w:rPr>
        <w:t xml:space="preserve"> and people influence.</w:t>
      </w:r>
    </w:p>
    <w:p w:rsidR="00651B99" w:rsidRDefault="00651B99" w:rsidP="00953233">
      <w:pPr>
        <w:widowControl w:val="0"/>
        <w:autoSpaceDE w:val="0"/>
        <w:autoSpaceDN w:val="0"/>
        <w:spacing w:after="0" w:line="480" w:lineRule="auto"/>
        <w:jc w:val="both"/>
        <w:rPr>
          <w:rFonts w:ascii="Times New Roman" w:eastAsia="Times New Roman" w:hAnsi="Times New Roman" w:cs="Times New Roman"/>
          <w:bCs/>
          <w:lang w:bidi="en-US"/>
        </w:rPr>
      </w:pPr>
    </w:p>
    <w:p w:rsidR="00651B99" w:rsidRDefault="00651B99" w:rsidP="00953233">
      <w:pPr>
        <w:widowControl w:val="0"/>
        <w:autoSpaceDE w:val="0"/>
        <w:autoSpaceDN w:val="0"/>
        <w:spacing w:after="0" w:line="480" w:lineRule="auto"/>
        <w:jc w:val="both"/>
        <w:rPr>
          <w:rFonts w:ascii="Times New Roman" w:eastAsia="Times New Roman" w:hAnsi="Times New Roman" w:cs="Times New Roman"/>
          <w:bCs/>
          <w:lang w:bidi="en-US"/>
        </w:rPr>
      </w:pPr>
      <w:r>
        <w:rPr>
          <w:rFonts w:ascii="Times New Roman" w:eastAsia="Times New Roman" w:hAnsi="Times New Roman" w:cs="Times New Roman"/>
          <w:bCs/>
          <w:lang w:bidi="en-US"/>
        </w:rPr>
        <w:t>From descriptive analysis, the study revealed that “</w:t>
      </w:r>
      <w:r w:rsidRPr="00651B99">
        <w:rPr>
          <w:rFonts w:ascii="Times New Roman" w:eastAsia="Times New Roman" w:hAnsi="Times New Roman" w:cs="Times New Roman"/>
          <w:bCs/>
          <w:lang w:bidi="en-US"/>
        </w:rPr>
        <w:t>service provision”, “branch location”  “financial performance”,</w:t>
      </w:r>
      <w:r>
        <w:rPr>
          <w:rFonts w:ascii="Times New Roman" w:eastAsia="Times New Roman" w:hAnsi="Times New Roman" w:cs="Times New Roman"/>
          <w:bCs/>
          <w:lang w:bidi="en-US"/>
        </w:rPr>
        <w:t xml:space="preserve"> and</w:t>
      </w:r>
      <w:r w:rsidRPr="00651B99">
        <w:rPr>
          <w:rFonts w:ascii="Times New Roman" w:eastAsia="Times New Roman" w:hAnsi="Times New Roman" w:cs="Times New Roman"/>
          <w:bCs/>
          <w:lang w:bidi="en-US"/>
        </w:rPr>
        <w:t xml:space="preserve"> “accessibility</w:t>
      </w:r>
      <w:r>
        <w:rPr>
          <w:rFonts w:ascii="Times New Roman" w:eastAsia="Times New Roman" w:hAnsi="Times New Roman" w:cs="Times New Roman"/>
          <w:bCs/>
          <w:lang w:bidi="en-US"/>
        </w:rPr>
        <w:t xml:space="preserve"> are the most important bank selection criteria for consumers in the banking selection decision or process whereas “</w:t>
      </w:r>
      <w:r w:rsidRPr="00651B99">
        <w:rPr>
          <w:rFonts w:ascii="Times New Roman" w:eastAsia="Times New Roman" w:hAnsi="Times New Roman" w:cs="Times New Roman"/>
          <w:bCs/>
          <w:lang w:bidi="en-US"/>
        </w:rPr>
        <w:t xml:space="preserve">marketing promotion” and </w:t>
      </w:r>
      <w:r>
        <w:rPr>
          <w:rFonts w:ascii="Times New Roman" w:eastAsia="Times New Roman" w:hAnsi="Times New Roman" w:cs="Times New Roman"/>
          <w:bCs/>
          <w:lang w:bidi="en-US"/>
        </w:rPr>
        <w:t>“</w:t>
      </w:r>
      <w:r w:rsidRPr="00651B99">
        <w:rPr>
          <w:rFonts w:ascii="Times New Roman" w:eastAsia="Times New Roman" w:hAnsi="Times New Roman" w:cs="Times New Roman"/>
          <w:bCs/>
          <w:lang w:bidi="en-US"/>
        </w:rPr>
        <w:t>people influence</w:t>
      </w:r>
      <w:r>
        <w:rPr>
          <w:rFonts w:ascii="Times New Roman" w:eastAsia="Times New Roman" w:hAnsi="Times New Roman" w:cs="Times New Roman"/>
          <w:bCs/>
          <w:lang w:bidi="en-US"/>
        </w:rPr>
        <w:t xml:space="preserve">” were the least important bank selection criteria in bank selection process. </w:t>
      </w:r>
      <w:r w:rsidR="005F529A">
        <w:rPr>
          <w:rFonts w:ascii="Times New Roman" w:eastAsia="Times New Roman" w:hAnsi="Times New Roman" w:cs="Times New Roman"/>
          <w:bCs/>
          <w:lang w:bidi="en-US"/>
        </w:rPr>
        <w:t>The study found that “</w:t>
      </w:r>
      <w:r w:rsidR="005F529A" w:rsidRPr="00651B99">
        <w:rPr>
          <w:rFonts w:ascii="Times New Roman" w:eastAsia="Times New Roman" w:hAnsi="Times New Roman" w:cs="Times New Roman"/>
          <w:bCs/>
          <w:lang w:bidi="en-US"/>
        </w:rPr>
        <w:t>service provision”,</w:t>
      </w:r>
      <w:r w:rsidR="005F529A">
        <w:rPr>
          <w:rFonts w:ascii="Times New Roman" w:eastAsia="Times New Roman" w:hAnsi="Times New Roman" w:cs="Times New Roman"/>
          <w:bCs/>
          <w:lang w:bidi="en-US"/>
        </w:rPr>
        <w:t xml:space="preserve"> is the first important bank selection criteria whereas the “</w:t>
      </w:r>
      <w:r w:rsidR="005F529A" w:rsidRPr="005F529A">
        <w:rPr>
          <w:rFonts w:ascii="Times New Roman" w:eastAsia="Times New Roman" w:hAnsi="Times New Roman" w:cs="Times New Roman"/>
          <w:bCs/>
          <w:lang w:bidi="en-US"/>
        </w:rPr>
        <w:t>people influence</w:t>
      </w:r>
      <w:r w:rsidR="005F529A">
        <w:rPr>
          <w:rFonts w:ascii="Times New Roman" w:eastAsia="Times New Roman" w:hAnsi="Times New Roman" w:cs="Times New Roman"/>
          <w:bCs/>
          <w:lang w:bidi="en-US"/>
        </w:rPr>
        <w:t xml:space="preserve">” is the least. </w:t>
      </w:r>
    </w:p>
    <w:p w:rsidR="00651B99" w:rsidRDefault="00651B99" w:rsidP="00953233">
      <w:pPr>
        <w:widowControl w:val="0"/>
        <w:autoSpaceDE w:val="0"/>
        <w:autoSpaceDN w:val="0"/>
        <w:spacing w:after="0" w:line="480" w:lineRule="auto"/>
        <w:jc w:val="both"/>
        <w:rPr>
          <w:rFonts w:ascii="Times New Roman" w:eastAsia="Times New Roman" w:hAnsi="Times New Roman" w:cs="Times New Roman"/>
          <w:bCs/>
          <w:lang w:bidi="en-US"/>
        </w:rPr>
      </w:pPr>
    </w:p>
    <w:p w:rsidR="00FB7547" w:rsidRPr="00934227" w:rsidRDefault="00C71358" w:rsidP="00934227">
      <w:pPr>
        <w:widowControl w:val="0"/>
        <w:autoSpaceDE w:val="0"/>
        <w:autoSpaceDN w:val="0"/>
        <w:spacing w:after="0" w:line="480" w:lineRule="auto"/>
        <w:jc w:val="both"/>
        <w:rPr>
          <w:rFonts w:ascii="Times New Roman" w:eastAsia="Times New Roman" w:hAnsi="Times New Roman" w:cs="Times New Roman"/>
          <w:bCs/>
          <w:lang w:bidi="en-US"/>
        </w:rPr>
      </w:pPr>
      <w:r>
        <w:rPr>
          <w:rFonts w:ascii="Times New Roman" w:eastAsia="Times New Roman" w:hAnsi="Times New Roman" w:cs="Times New Roman"/>
          <w:bCs/>
          <w:lang w:bidi="en-US"/>
        </w:rPr>
        <w:t xml:space="preserve">The study showed that </w:t>
      </w:r>
      <w:r w:rsidR="008B3DB2" w:rsidRPr="008B3DB2">
        <w:rPr>
          <w:rFonts w:ascii="Times New Roman" w:eastAsia="Times New Roman" w:hAnsi="Times New Roman" w:cs="Times New Roman"/>
          <w:bCs/>
          <w:lang w:bidi="en-US"/>
        </w:rPr>
        <w:t>“</w:t>
      </w:r>
      <w:r>
        <w:rPr>
          <w:rFonts w:ascii="Times New Roman" w:eastAsia="Times New Roman" w:hAnsi="Times New Roman" w:cs="Times New Roman"/>
          <w:bCs/>
          <w:lang w:bidi="en-US"/>
        </w:rPr>
        <w:t>service provision”</w:t>
      </w:r>
      <w:r w:rsidR="008B3DB2" w:rsidRPr="008B3DB2">
        <w:rPr>
          <w:rFonts w:ascii="Times New Roman" w:eastAsia="Times New Roman" w:hAnsi="Times New Roman" w:cs="Times New Roman"/>
          <w:bCs/>
          <w:lang w:bidi="en-US"/>
        </w:rPr>
        <w:t xml:space="preserve">, “Branch location” </w:t>
      </w:r>
      <w:r>
        <w:rPr>
          <w:rFonts w:ascii="Times New Roman" w:eastAsia="Times New Roman" w:hAnsi="Times New Roman" w:cs="Times New Roman"/>
          <w:bCs/>
          <w:lang w:bidi="en-US"/>
        </w:rPr>
        <w:t xml:space="preserve">, “Accessibility” and </w:t>
      </w:r>
      <w:r w:rsidR="008B3DB2" w:rsidRPr="008B3DB2">
        <w:rPr>
          <w:rFonts w:ascii="Times New Roman" w:eastAsia="Times New Roman" w:hAnsi="Times New Roman" w:cs="Times New Roman"/>
          <w:bCs/>
          <w:lang w:bidi="en-US"/>
        </w:rPr>
        <w:t>“Financial Performance”</w:t>
      </w:r>
      <w:r>
        <w:rPr>
          <w:rFonts w:ascii="Times New Roman" w:eastAsia="Times New Roman" w:hAnsi="Times New Roman" w:cs="Times New Roman"/>
          <w:bCs/>
          <w:lang w:bidi="en-US"/>
        </w:rPr>
        <w:t xml:space="preserve"> were the most important  bank selection criteria f</w:t>
      </w:r>
      <w:r w:rsidRPr="00C71358">
        <w:rPr>
          <w:rFonts w:ascii="Times New Roman" w:eastAsia="Times New Roman" w:hAnsi="Times New Roman" w:cs="Times New Roman"/>
          <w:bCs/>
          <w:lang w:bidi="en-US"/>
        </w:rPr>
        <w:t xml:space="preserve">or male bank users </w:t>
      </w:r>
      <w:r>
        <w:rPr>
          <w:rFonts w:ascii="Times New Roman" w:eastAsia="Times New Roman" w:hAnsi="Times New Roman" w:cs="Times New Roman"/>
          <w:bCs/>
          <w:lang w:bidi="en-US"/>
        </w:rPr>
        <w:t xml:space="preserve">whereas </w:t>
      </w:r>
      <w:r w:rsidRPr="00C71358">
        <w:rPr>
          <w:rFonts w:ascii="Times New Roman" w:eastAsia="Times New Roman" w:hAnsi="Times New Roman" w:cs="Times New Roman"/>
          <w:bCs/>
          <w:lang w:bidi="en-US"/>
        </w:rPr>
        <w:t xml:space="preserve">“service provision”, “Financial Performance” </w:t>
      </w:r>
      <w:r>
        <w:rPr>
          <w:rFonts w:ascii="Times New Roman" w:eastAsia="Times New Roman" w:hAnsi="Times New Roman" w:cs="Times New Roman"/>
          <w:bCs/>
          <w:lang w:bidi="en-US"/>
        </w:rPr>
        <w:t>,</w:t>
      </w:r>
      <w:r w:rsidRPr="00C71358">
        <w:rPr>
          <w:rFonts w:ascii="Times New Roman" w:eastAsia="Times New Roman" w:hAnsi="Times New Roman" w:cs="Times New Roman"/>
          <w:bCs/>
          <w:lang w:bidi="en-US"/>
        </w:rPr>
        <w:t xml:space="preserve">“Marketing promotion” </w:t>
      </w:r>
      <w:r>
        <w:rPr>
          <w:rFonts w:ascii="Times New Roman" w:eastAsia="Times New Roman" w:hAnsi="Times New Roman" w:cs="Times New Roman"/>
          <w:bCs/>
          <w:lang w:bidi="en-US"/>
        </w:rPr>
        <w:t>and</w:t>
      </w:r>
      <w:r w:rsidRPr="00C71358">
        <w:rPr>
          <w:rFonts w:ascii="Times New Roman" w:eastAsia="Times New Roman" w:hAnsi="Times New Roman" w:cs="Times New Roman"/>
          <w:bCs/>
          <w:lang w:bidi="en-US"/>
        </w:rPr>
        <w:t xml:space="preserve"> “Branch location</w:t>
      </w:r>
      <w:r>
        <w:rPr>
          <w:rFonts w:ascii="Times New Roman" w:eastAsia="Times New Roman" w:hAnsi="Times New Roman" w:cs="Times New Roman"/>
          <w:bCs/>
          <w:lang w:bidi="en-US"/>
        </w:rPr>
        <w:t xml:space="preserve">  f</w:t>
      </w:r>
      <w:r w:rsidR="008B3DB2" w:rsidRPr="008B3DB2">
        <w:rPr>
          <w:rFonts w:ascii="Times New Roman" w:eastAsia="Times New Roman" w:hAnsi="Times New Roman" w:cs="Times New Roman"/>
          <w:bCs/>
          <w:lang w:bidi="en-US"/>
        </w:rPr>
        <w:t xml:space="preserve">or female </w:t>
      </w:r>
      <w:r>
        <w:rPr>
          <w:rFonts w:ascii="Times New Roman" w:eastAsia="Times New Roman" w:hAnsi="Times New Roman" w:cs="Times New Roman"/>
          <w:bCs/>
          <w:lang w:bidi="en-US"/>
        </w:rPr>
        <w:t xml:space="preserve">bank user.Based on the </w:t>
      </w:r>
      <w:r w:rsidR="005C5383" w:rsidRPr="005C5383">
        <w:rPr>
          <w:rFonts w:ascii="Times New Roman" w:eastAsia="Times New Roman" w:hAnsi="Times New Roman" w:cs="Times New Roman"/>
          <w:bCs/>
          <w:lang w:bidi="en-US"/>
        </w:rPr>
        <w:t>non -parametric Mann-Whitney test</w:t>
      </w:r>
      <w:r w:rsidR="005C5383">
        <w:rPr>
          <w:rFonts w:ascii="Times New Roman" w:eastAsia="Times New Roman" w:hAnsi="Times New Roman" w:cs="Times New Roman"/>
          <w:bCs/>
          <w:lang w:bidi="en-US"/>
        </w:rPr>
        <w:t>,the studyfound</w:t>
      </w:r>
      <w:r w:rsidR="005C5383" w:rsidRPr="005C5383">
        <w:rPr>
          <w:rFonts w:ascii="Times New Roman" w:eastAsia="Times New Roman" w:hAnsi="Times New Roman" w:cs="Times New Roman"/>
          <w:bCs/>
          <w:lang w:bidi="en-US"/>
        </w:rPr>
        <w:t xml:space="preserve"> that the mean rank difference in “Marketing promotion” and “Financial Performance” between male and female is statistically significant </w:t>
      </w:r>
      <w:r w:rsidR="005C5383">
        <w:rPr>
          <w:rFonts w:ascii="Times New Roman" w:eastAsia="Times New Roman" w:hAnsi="Times New Roman" w:cs="Times New Roman"/>
          <w:bCs/>
          <w:lang w:bidi="en-US"/>
        </w:rPr>
        <w:t xml:space="preserve">and </w:t>
      </w:r>
      <w:r w:rsidR="005C5383" w:rsidRPr="005C5383">
        <w:rPr>
          <w:rFonts w:ascii="Times New Roman" w:eastAsia="Times New Roman" w:hAnsi="Times New Roman" w:cs="Times New Roman"/>
          <w:bCs/>
          <w:lang w:bidi="en-US"/>
        </w:rPr>
        <w:t xml:space="preserve">signifying </w:t>
      </w:r>
      <w:r w:rsidR="005C5383">
        <w:rPr>
          <w:rFonts w:ascii="Times New Roman" w:eastAsia="Times New Roman" w:hAnsi="Times New Roman" w:cs="Times New Roman"/>
          <w:bCs/>
          <w:lang w:bidi="en-US"/>
        </w:rPr>
        <w:t>“</w:t>
      </w:r>
      <w:r w:rsidR="005C5383" w:rsidRPr="005C5383">
        <w:rPr>
          <w:rFonts w:ascii="Times New Roman" w:eastAsia="Times New Roman" w:hAnsi="Times New Roman" w:cs="Times New Roman"/>
          <w:bCs/>
          <w:lang w:bidi="en-US"/>
        </w:rPr>
        <w:t xml:space="preserve">Marketing </w:t>
      </w:r>
      <w:r w:rsidR="005C5383" w:rsidRPr="005C5383">
        <w:rPr>
          <w:rFonts w:ascii="Times New Roman" w:eastAsia="Times New Roman" w:hAnsi="Times New Roman" w:cs="Times New Roman"/>
          <w:bCs/>
          <w:sz w:val="24"/>
          <w:szCs w:val="24"/>
          <w:lang w:bidi="en-US"/>
        </w:rPr>
        <w:t>promotion”</w:t>
      </w:r>
      <w:r w:rsidR="005C5383" w:rsidRPr="005C5383">
        <w:rPr>
          <w:rFonts w:ascii="Times New Roman" w:hAnsi="Times New Roman" w:cs="Times New Roman"/>
          <w:sz w:val="24"/>
          <w:szCs w:val="24"/>
        </w:rPr>
        <w:t xml:space="preserve"> and</w:t>
      </w:r>
      <w:r w:rsidR="005C5383" w:rsidRPr="005C5383">
        <w:rPr>
          <w:rFonts w:ascii="Times New Roman" w:eastAsia="Times New Roman" w:hAnsi="Times New Roman" w:cs="Times New Roman"/>
          <w:bCs/>
          <w:lang w:bidi="en-US"/>
        </w:rPr>
        <w:t xml:space="preserve">“Financial Performance to female is </w:t>
      </w:r>
      <w:r w:rsidR="005C5383">
        <w:rPr>
          <w:rFonts w:ascii="Times New Roman" w:eastAsia="Times New Roman" w:hAnsi="Times New Roman" w:cs="Times New Roman"/>
          <w:bCs/>
          <w:lang w:bidi="en-US"/>
        </w:rPr>
        <w:t>more important than male.</w:t>
      </w:r>
    </w:p>
    <w:p w:rsidR="00FB7547" w:rsidRPr="001D0063" w:rsidRDefault="00FB7547" w:rsidP="00FB7547">
      <w:pPr>
        <w:spacing w:line="360" w:lineRule="auto"/>
        <w:jc w:val="both"/>
        <w:rPr>
          <w:rFonts w:ascii="Times New Roman" w:eastAsia="Calibri" w:hAnsi="Times New Roman" w:cs="Times New Roman"/>
          <w:sz w:val="24"/>
          <w:szCs w:val="24"/>
        </w:rPr>
      </w:pPr>
      <w:r>
        <w:rPr>
          <w:rFonts w:ascii="Times New Roman" w:eastAsia="Times New Roman" w:hAnsi="Times New Roman" w:cs="Times New Roman"/>
          <w:bCs/>
          <w:lang w:bidi="en-US"/>
        </w:rPr>
        <w:lastRenderedPageBreak/>
        <w:t>Based on the income group, the study found that</w:t>
      </w:r>
      <w:r w:rsidR="007A3761" w:rsidRPr="001D0063">
        <w:rPr>
          <w:rFonts w:ascii="Times New Roman" w:eastAsia="Calibri" w:hAnsi="Times New Roman" w:cs="Times New Roman"/>
          <w:sz w:val="24"/>
          <w:szCs w:val="24"/>
        </w:rPr>
        <w:t xml:space="preserve">“service provision” </w:t>
      </w:r>
      <w:r w:rsidR="007A3761">
        <w:rPr>
          <w:rFonts w:ascii="Times New Roman" w:eastAsia="Calibri" w:hAnsi="Times New Roman" w:cs="Times New Roman"/>
          <w:sz w:val="24"/>
          <w:szCs w:val="24"/>
        </w:rPr>
        <w:t>,</w:t>
      </w:r>
      <w:r w:rsidR="007A3761" w:rsidRPr="005C589A">
        <w:rPr>
          <w:rFonts w:ascii="Times New Roman" w:eastAsia="Calibri" w:hAnsi="Times New Roman" w:cs="Times New Roman"/>
          <w:sz w:val="24"/>
          <w:szCs w:val="24"/>
        </w:rPr>
        <w:t xml:space="preserve">“Financial Performance” </w:t>
      </w:r>
      <w:r w:rsidR="007A3761" w:rsidRPr="001D0063">
        <w:rPr>
          <w:rFonts w:ascii="Times New Roman" w:eastAsia="Calibri" w:hAnsi="Times New Roman" w:cs="Times New Roman"/>
          <w:sz w:val="24"/>
          <w:szCs w:val="24"/>
        </w:rPr>
        <w:t>“Branch location”</w:t>
      </w:r>
      <w:r w:rsidR="007A3761" w:rsidRPr="007A3761">
        <w:rPr>
          <w:rFonts w:ascii="Times New Roman" w:hAnsi="Times New Roman" w:cs="Times New Roman"/>
          <w:sz w:val="24"/>
          <w:szCs w:val="24"/>
        </w:rPr>
        <w:t>and</w:t>
      </w:r>
      <w:r w:rsidR="007A3761" w:rsidRPr="007A3761">
        <w:rPr>
          <w:rFonts w:ascii="Times New Roman" w:eastAsia="Calibri" w:hAnsi="Times New Roman" w:cs="Times New Roman"/>
          <w:sz w:val="24"/>
          <w:szCs w:val="24"/>
        </w:rPr>
        <w:t xml:space="preserve">“Financial benefits” </w:t>
      </w:r>
      <w:r w:rsidR="007A3761">
        <w:rPr>
          <w:rFonts w:ascii="Times New Roman" w:eastAsia="Calibri" w:hAnsi="Times New Roman" w:cs="Times New Roman"/>
          <w:sz w:val="24"/>
          <w:szCs w:val="24"/>
        </w:rPr>
        <w:t>are the most important bank selection criteria</w:t>
      </w:r>
      <w:r w:rsidR="00C05CB2">
        <w:rPr>
          <w:rFonts w:ascii="Times New Roman" w:eastAsia="Calibri" w:hAnsi="Times New Roman" w:cs="Times New Roman"/>
          <w:sz w:val="24"/>
          <w:szCs w:val="24"/>
        </w:rPr>
        <w:t>f</w:t>
      </w:r>
      <w:r>
        <w:rPr>
          <w:rFonts w:ascii="Times New Roman" w:eastAsia="Calibri" w:hAnsi="Times New Roman" w:cs="Times New Roman"/>
          <w:sz w:val="24"/>
          <w:szCs w:val="24"/>
        </w:rPr>
        <w:t>or monthly income</w:t>
      </w:r>
      <w:r w:rsidR="007A3761">
        <w:rPr>
          <w:rFonts w:ascii="Times New Roman" w:eastAsia="Calibri" w:hAnsi="Times New Roman" w:cs="Times New Roman"/>
          <w:sz w:val="24"/>
          <w:szCs w:val="24"/>
        </w:rPr>
        <w:t xml:space="preserve"> group</w:t>
      </w:r>
      <w:r w:rsidR="00C05CB2">
        <w:rPr>
          <w:rFonts w:ascii="Times New Roman" w:eastAsia="Calibri" w:hAnsi="Times New Roman" w:cs="Times New Roman"/>
          <w:sz w:val="24"/>
          <w:szCs w:val="24"/>
        </w:rPr>
        <w:t xml:space="preserve"> below 5000;</w:t>
      </w:r>
      <w:r w:rsidR="00C05CB2" w:rsidRPr="00C05CB2">
        <w:rPr>
          <w:rFonts w:ascii="Times New Roman" w:eastAsia="Calibri" w:hAnsi="Times New Roman" w:cs="Times New Roman"/>
          <w:sz w:val="24"/>
          <w:szCs w:val="24"/>
        </w:rPr>
        <w:t xml:space="preserve">“service provision”, “Branch location”,  “Financial Performance” and “Accessibility” </w:t>
      </w:r>
      <w:r w:rsidR="00C05CB2">
        <w:rPr>
          <w:rFonts w:ascii="Times New Roman" w:eastAsia="Calibri" w:hAnsi="Times New Roman" w:cs="Times New Roman"/>
          <w:sz w:val="24"/>
          <w:szCs w:val="24"/>
        </w:rPr>
        <w:t>f</w:t>
      </w:r>
      <w:r w:rsidRPr="00C755FE">
        <w:rPr>
          <w:rFonts w:ascii="Times New Roman" w:eastAsia="Calibri" w:hAnsi="Times New Roman" w:cs="Times New Roman"/>
          <w:sz w:val="24"/>
          <w:szCs w:val="24"/>
        </w:rPr>
        <w:t xml:space="preserve">or </w:t>
      </w:r>
      <w:r>
        <w:rPr>
          <w:rFonts w:ascii="Times New Roman" w:eastAsia="Calibri" w:hAnsi="Times New Roman" w:cs="Times New Roman"/>
          <w:sz w:val="24"/>
          <w:szCs w:val="24"/>
        </w:rPr>
        <w:t xml:space="preserve">respondents those have </w:t>
      </w:r>
      <w:r w:rsidRPr="00C755FE">
        <w:rPr>
          <w:rFonts w:ascii="Times New Roman" w:eastAsia="Calibri" w:hAnsi="Times New Roman" w:cs="Times New Roman"/>
          <w:sz w:val="24"/>
          <w:szCs w:val="24"/>
        </w:rPr>
        <w:t xml:space="preserve">monthly income </w:t>
      </w:r>
      <w:r>
        <w:rPr>
          <w:rFonts w:ascii="Times New Roman" w:eastAsia="Calibri" w:hAnsi="Times New Roman" w:cs="Times New Roman"/>
          <w:sz w:val="24"/>
          <w:szCs w:val="24"/>
        </w:rPr>
        <w:t xml:space="preserve">of birr 5000 </w:t>
      </w:r>
      <w:r w:rsidR="00C05CB2">
        <w:rPr>
          <w:rFonts w:ascii="Times New Roman" w:eastAsia="Calibri" w:hAnsi="Times New Roman" w:cs="Times New Roman"/>
          <w:sz w:val="24"/>
          <w:szCs w:val="24"/>
        </w:rPr>
        <w:t>– 10000;“service provision”, “Financial Performance”, “Marketing promotion”</w:t>
      </w:r>
      <w:r w:rsidR="00C05CB2" w:rsidRPr="00C05CB2">
        <w:rPr>
          <w:rFonts w:ascii="Times New Roman" w:eastAsia="Calibri" w:hAnsi="Times New Roman" w:cs="Times New Roman"/>
          <w:sz w:val="24"/>
          <w:szCs w:val="24"/>
        </w:rPr>
        <w:t xml:space="preserve">, </w:t>
      </w:r>
      <w:r w:rsidR="00C05CB2">
        <w:rPr>
          <w:rFonts w:ascii="Times New Roman" w:eastAsia="Calibri" w:hAnsi="Times New Roman" w:cs="Times New Roman"/>
          <w:sz w:val="24"/>
          <w:szCs w:val="24"/>
        </w:rPr>
        <w:t xml:space="preserve"> and </w:t>
      </w:r>
      <w:r w:rsidR="00C05CB2" w:rsidRPr="00C05CB2">
        <w:rPr>
          <w:rFonts w:ascii="Times New Roman" w:eastAsia="Calibri" w:hAnsi="Times New Roman" w:cs="Times New Roman"/>
          <w:sz w:val="24"/>
          <w:szCs w:val="24"/>
        </w:rPr>
        <w:t xml:space="preserve">“Branch location” </w:t>
      </w:r>
      <w:r w:rsidR="00C05CB2">
        <w:rPr>
          <w:rFonts w:ascii="Times New Roman" w:eastAsia="Calibri" w:hAnsi="Times New Roman" w:cs="Times New Roman"/>
          <w:sz w:val="24"/>
          <w:szCs w:val="24"/>
        </w:rPr>
        <w:t>for income group birr 10000 – 15</w:t>
      </w:r>
      <w:r w:rsidR="00C05CB2" w:rsidRPr="00E958A5">
        <w:rPr>
          <w:rFonts w:ascii="Times New Roman" w:eastAsia="Calibri" w:hAnsi="Times New Roman" w:cs="Times New Roman"/>
          <w:sz w:val="24"/>
          <w:szCs w:val="24"/>
        </w:rPr>
        <w:t>000</w:t>
      </w:r>
      <w:r w:rsidR="00C05CB2">
        <w:rPr>
          <w:rFonts w:ascii="Times New Roman" w:eastAsia="Calibri" w:hAnsi="Times New Roman" w:cs="Times New Roman"/>
          <w:sz w:val="24"/>
          <w:szCs w:val="24"/>
        </w:rPr>
        <w:t xml:space="preserve"> and </w:t>
      </w:r>
      <w:r w:rsidR="00C05CB2" w:rsidRPr="00C05CB2">
        <w:rPr>
          <w:rFonts w:ascii="Times New Roman" w:eastAsia="Calibri" w:hAnsi="Times New Roman" w:cs="Times New Roman"/>
          <w:sz w:val="24"/>
          <w:szCs w:val="24"/>
        </w:rPr>
        <w:t xml:space="preserve">“service provision”, “Branch location”, “Accessibility” and “Secure Feeling” </w:t>
      </w:r>
      <w:r w:rsidR="00C05CB2">
        <w:rPr>
          <w:rFonts w:ascii="Times New Roman" w:eastAsia="Calibri" w:hAnsi="Times New Roman" w:cs="Times New Roman"/>
          <w:sz w:val="24"/>
          <w:szCs w:val="24"/>
        </w:rPr>
        <w:t>for</w:t>
      </w:r>
      <w:r>
        <w:rPr>
          <w:rFonts w:ascii="Times New Roman" w:eastAsia="Calibri" w:hAnsi="Times New Roman" w:cs="Times New Roman"/>
          <w:sz w:val="24"/>
          <w:szCs w:val="24"/>
        </w:rPr>
        <w:t xml:space="preserve"> income </w:t>
      </w:r>
      <w:r w:rsidR="00C05CB2">
        <w:rPr>
          <w:rFonts w:ascii="Times New Roman" w:eastAsia="Calibri" w:hAnsi="Times New Roman" w:cs="Times New Roman"/>
          <w:sz w:val="24"/>
          <w:szCs w:val="24"/>
        </w:rPr>
        <w:t xml:space="preserve">group </w:t>
      </w:r>
      <w:r w:rsidR="00934227">
        <w:rPr>
          <w:rFonts w:ascii="Times New Roman" w:eastAsia="Calibri" w:hAnsi="Times New Roman" w:cs="Times New Roman"/>
          <w:sz w:val="24"/>
          <w:szCs w:val="24"/>
        </w:rPr>
        <w:t xml:space="preserve">above 15000. </w:t>
      </w:r>
      <w:r w:rsidR="00934227" w:rsidRPr="001D0063">
        <w:rPr>
          <w:rFonts w:ascii="Times New Roman" w:eastAsia="Calibri" w:hAnsi="Times New Roman" w:cs="Times New Roman"/>
          <w:sz w:val="24"/>
          <w:szCs w:val="24"/>
        </w:rPr>
        <w:t xml:space="preserve">“Service provision” </w:t>
      </w:r>
      <w:r w:rsidR="00934227">
        <w:rPr>
          <w:rFonts w:ascii="Times New Roman" w:eastAsia="Calibri" w:hAnsi="Times New Roman" w:cs="Times New Roman"/>
          <w:sz w:val="24"/>
          <w:szCs w:val="24"/>
        </w:rPr>
        <w:t xml:space="preserve">founded </w:t>
      </w:r>
      <w:r>
        <w:rPr>
          <w:rFonts w:ascii="Times New Roman" w:eastAsia="Calibri" w:hAnsi="Times New Roman" w:cs="Times New Roman"/>
          <w:sz w:val="24"/>
          <w:szCs w:val="24"/>
        </w:rPr>
        <w:t>first and the most important bank selection crit</w:t>
      </w:r>
      <w:r w:rsidR="00934227">
        <w:rPr>
          <w:rFonts w:ascii="Times New Roman" w:eastAsia="Calibri" w:hAnsi="Times New Roman" w:cs="Times New Roman"/>
          <w:sz w:val="24"/>
          <w:szCs w:val="24"/>
        </w:rPr>
        <w:t xml:space="preserve">eria among all income </w:t>
      </w:r>
      <w:r w:rsidR="00915F66">
        <w:rPr>
          <w:rFonts w:ascii="Times New Roman" w:eastAsia="Calibri" w:hAnsi="Times New Roman" w:cs="Times New Roman"/>
          <w:sz w:val="24"/>
          <w:szCs w:val="24"/>
        </w:rPr>
        <w:t>groups while</w:t>
      </w:r>
      <w:r w:rsidR="00934227">
        <w:t>“</w:t>
      </w:r>
      <w:r w:rsidR="00934227">
        <w:rPr>
          <w:rFonts w:ascii="Times New Roman" w:eastAsia="Calibri" w:hAnsi="Times New Roman" w:cs="Times New Roman"/>
          <w:sz w:val="24"/>
          <w:szCs w:val="24"/>
        </w:rPr>
        <w:t>People Influences” is the l</w:t>
      </w:r>
      <w:r>
        <w:rPr>
          <w:rFonts w:ascii="Times New Roman" w:eastAsia="Calibri" w:hAnsi="Times New Roman" w:cs="Times New Roman"/>
          <w:sz w:val="24"/>
          <w:szCs w:val="24"/>
        </w:rPr>
        <w:t>east important bank section criteria</w:t>
      </w:r>
      <w:r w:rsidR="00915F66">
        <w:rPr>
          <w:rFonts w:ascii="Times New Roman" w:eastAsia="Calibri" w:hAnsi="Times New Roman" w:cs="Times New Roman"/>
          <w:sz w:val="24"/>
          <w:szCs w:val="24"/>
        </w:rPr>
        <w:t>.</w:t>
      </w: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915F66" w:rsidRPr="00641720" w:rsidRDefault="00915F66" w:rsidP="00915F66">
      <w:pPr>
        <w:tabs>
          <w:tab w:val="left" w:pos="5247"/>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Regarding to education level</w:t>
      </w:r>
      <w:r w:rsidR="005972A2">
        <w:rPr>
          <w:rFonts w:ascii="Times New Roman" w:eastAsia="Calibri" w:hAnsi="Times New Roman" w:cs="Times New Roman"/>
          <w:sz w:val="24"/>
          <w:szCs w:val="24"/>
        </w:rPr>
        <w:t>,</w:t>
      </w:r>
      <w:r w:rsidRPr="00641720">
        <w:rPr>
          <w:rFonts w:ascii="Times New Roman" w:eastAsia="Calibri" w:hAnsi="Times New Roman" w:cs="Times New Roman"/>
          <w:sz w:val="24"/>
          <w:szCs w:val="24"/>
        </w:rPr>
        <w:t xml:space="preserve">a non -parametric Kruskal-Wallis Test result revealed that the mean rank difference in </w:t>
      </w:r>
      <w:r w:rsidRPr="00145B82">
        <w:rPr>
          <w:rFonts w:ascii="Times New Roman" w:eastAsia="Calibri" w:hAnsi="Times New Roman" w:cs="Times New Roman"/>
          <w:sz w:val="24"/>
          <w:szCs w:val="24"/>
        </w:rPr>
        <w:t>“Branch location”</w:t>
      </w:r>
      <w:r>
        <w:rPr>
          <w:rFonts w:ascii="Times New Roman" w:eastAsia="Calibri" w:hAnsi="Times New Roman" w:cs="Times New Roman"/>
          <w:sz w:val="24"/>
          <w:szCs w:val="24"/>
        </w:rPr>
        <w:t>,</w:t>
      </w:r>
      <w:r w:rsidRPr="00145B82">
        <w:rPr>
          <w:rFonts w:ascii="Times New Roman" w:eastAsia="Calibri" w:hAnsi="Times New Roman" w:cs="Times New Roman"/>
          <w:sz w:val="24"/>
          <w:szCs w:val="24"/>
        </w:rPr>
        <w:t>“Accessibility” “Attractiveness” “Secure Feeling”</w:t>
      </w:r>
      <w:r>
        <w:rPr>
          <w:rFonts w:ascii="Times New Roman" w:eastAsia="Calibri" w:hAnsi="Times New Roman" w:cs="Times New Roman"/>
          <w:sz w:val="24"/>
          <w:szCs w:val="24"/>
        </w:rPr>
        <w:t xml:space="preserve"> and</w:t>
      </w:r>
      <w:r w:rsidRPr="005C2E90">
        <w:rPr>
          <w:rFonts w:ascii="Times New Roman" w:eastAsia="Calibri" w:hAnsi="Times New Roman" w:cs="Times New Roman"/>
          <w:sz w:val="24"/>
          <w:szCs w:val="24"/>
        </w:rPr>
        <w:t xml:space="preserve">“People Influences” </w:t>
      </w:r>
      <w:r>
        <w:rPr>
          <w:rFonts w:ascii="Times New Roman" w:eastAsia="Calibri" w:hAnsi="Times New Roman" w:cs="Times New Roman"/>
          <w:sz w:val="24"/>
          <w:szCs w:val="24"/>
        </w:rPr>
        <w:t xml:space="preserve">among three education levels is statistically significant. </w:t>
      </w:r>
      <w:r w:rsidRPr="00D17DE7">
        <w:rPr>
          <w:rFonts w:ascii="Times New Roman" w:eastAsia="Calibri" w:hAnsi="Times New Roman" w:cs="Times New Roman"/>
          <w:sz w:val="24"/>
          <w:szCs w:val="24"/>
        </w:rPr>
        <w:t>“Branch location”</w:t>
      </w:r>
      <w:r>
        <w:rPr>
          <w:rFonts w:ascii="Times New Roman" w:eastAsia="Calibri" w:hAnsi="Times New Roman" w:cs="Times New Roman"/>
          <w:sz w:val="24"/>
          <w:szCs w:val="24"/>
        </w:rPr>
        <w:t xml:space="preserve"> is significantly more important to second degree &amp; above degree holders than first degree holders and diploma and below diploma holders. Likewise, </w:t>
      </w:r>
      <w:r w:rsidRPr="00EB522F">
        <w:rPr>
          <w:rFonts w:ascii="Times New Roman" w:eastAsia="Calibri" w:hAnsi="Times New Roman" w:cs="Times New Roman"/>
          <w:sz w:val="24"/>
          <w:szCs w:val="24"/>
        </w:rPr>
        <w:t xml:space="preserve">“Branch location” </w:t>
      </w:r>
      <w:r w:rsidR="005972A2">
        <w:rPr>
          <w:rFonts w:ascii="Times New Roman" w:eastAsia="Calibri" w:hAnsi="Times New Roman" w:cs="Times New Roman"/>
          <w:sz w:val="24"/>
          <w:szCs w:val="24"/>
        </w:rPr>
        <w:t xml:space="preserve">is more important </w:t>
      </w:r>
      <w:r>
        <w:rPr>
          <w:rFonts w:ascii="Times New Roman" w:eastAsia="Calibri" w:hAnsi="Times New Roman" w:cs="Times New Roman"/>
          <w:sz w:val="24"/>
          <w:szCs w:val="24"/>
        </w:rPr>
        <w:t>to first degree holdersthan diploma and below diploma holders</w:t>
      </w:r>
      <w:r w:rsidR="005972A2">
        <w:rPr>
          <w:rFonts w:ascii="Times New Roman" w:eastAsia="Calibri" w:hAnsi="Times New Roman" w:cs="Times New Roman"/>
          <w:sz w:val="24"/>
          <w:szCs w:val="24"/>
        </w:rPr>
        <w:t xml:space="preserve">. </w:t>
      </w:r>
      <w:r>
        <w:rPr>
          <w:rFonts w:ascii="Times New Roman" w:eastAsia="Calibri" w:hAnsi="Times New Roman" w:cs="Times New Roman"/>
          <w:sz w:val="24"/>
          <w:szCs w:val="24"/>
        </w:rPr>
        <w:t>Regarding to bank section criteria,</w:t>
      </w:r>
      <w:r w:rsidRPr="0038332F">
        <w:rPr>
          <w:rFonts w:ascii="Times New Roman" w:eastAsia="Calibri" w:hAnsi="Times New Roman" w:cs="Times New Roman"/>
          <w:sz w:val="24"/>
          <w:szCs w:val="24"/>
        </w:rPr>
        <w:t>“Accessibility”</w:t>
      </w:r>
      <w:r>
        <w:rPr>
          <w:rFonts w:ascii="Times New Roman" w:eastAsia="Calibri" w:hAnsi="Times New Roman" w:cs="Times New Roman"/>
          <w:sz w:val="24"/>
          <w:szCs w:val="24"/>
        </w:rPr>
        <w:t xml:space="preserve"> t</w:t>
      </w:r>
      <w:r w:rsidRPr="0038332F">
        <w:rPr>
          <w:rFonts w:ascii="Times New Roman" w:eastAsia="Calibri" w:hAnsi="Times New Roman" w:cs="Times New Roman"/>
          <w:sz w:val="24"/>
          <w:szCs w:val="24"/>
        </w:rPr>
        <w:t xml:space="preserve">he Kruskal-Wallis test shows the highest mean rank is scored by </w:t>
      </w:r>
      <w:r>
        <w:rPr>
          <w:rFonts w:ascii="Times New Roman" w:eastAsia="Calibri" w:hAnsi="Times New Roman" w:cs="Times New Roman"/>
          <w:sz w:val="24"/>
          <w:szCs w:val="24"/>
        </w:rPr>
        <w:t>masters and above</w:t>
      </w:r>
      <w:r w:rsidRPr="0038332F">
        <w:rPr>
          <w:rFonts w:ascii="Times New Roman" w:eastAsia="Calibri" w:hAnsi="Times New Roman" w:cs="Times New Roman"/>
          <w:sz w:val="24"/>
          <w:szCs w:val="24"/>
        </w:rPr>
        <w:t xml:space="preserve"> education level customers followed by first degree </w:t>
      </w:r>
      <w:r>
        <w:rPr>
          <w:rFonts w:ascii="Times New Roman" w:eastAsia="Calibri" w:hAnsi="Times New Roman" w:cs="Times New Roman"/>
          <w:sz w:val="24"/>
          <w:szCs w:val="24"/>
        </w:rPr>
        <w:t xml:space="preserve">and </w:t>
      </w:r>
      <w:r w:rsidR="005972A2">
        <w:rPr>
          <w:rFonts w:ascii="Times New Roman" w:eastAsia="Calibri" w:hAnsi="Times New Roman" w:cs="Times New Roman"/>
          <w:sz w:val="24"/>
          <w:szCs w:val="24"/>
        </w:rPr>
        <w:t xml:space="preserve"> diploma. </w:t>
      </w:r>
      <w:r>
        <w:rPr>
          <w:rFonts w:ascii="Times New Roman" w:eastAsia="Calibri" w:hAnsi="Times New Roman" w:cs="Times New Roman"/>
          <w:sz w:val="24"/>
          <w:szCs w:val="24"/>
        </w:rPr>
        <w:t>The mean rank in this attribute to first degree holder respondents</w:t>
      </w:r>
      <w:r w:rsidRPr="004D525B">
        <w:rPr>
          <w:rFonts w:ascii="Times New Roman" w:eastAsia="Calibri" w:hAnsi="Times New Roman" w:cs="Times New Roman"/>
          <w:sz w:val="24"/>
          <w:szCs w:val="24"/>
        </w:rPr>
        <w:t>)</w:t>
      </w:r>
      <w:r>
        <w:rPr>
          <w:rFonts w:ascii="Times New Roman" w:eastAsia="Calibri" w:hAnsi="Times New Roman" w:cs="Times New Roman"/>
          <w:sz w:val="24"/>
          <w:szCs w:val="24"/>
        </w:rPr>
        <w:t xml:space="preserve"> is significantly higher than diploma. </w:t>
      </w:r>
      <w:r w:rsidRPr="0059223A">
        <w:rPr>
          <w:rFonts w:ascii="Times New Roman" w:eastAsia="Calibri" w:hAnsi="Times New Roman" w:cs="Times New Roman"/>
          <w:sz w:val="24"/>
          <w:szCs w:val="24"/>
        </w:rPr>
        <w:t xml:space="preserve">Kruskal-Wallis test </w:t>
      </w:r>
      <w:r>
        <w:rPr>
          <w:rFonts w:ascii="Times New Roman" w:eastAsia="Calibri" w:hAnsi="Times New Roman" w:cs="Times New Roman"/>
          <w:sz w:val="24"/>
          <w:szCs w:val="24"/>
        </w:rPr>
        <w:t xml:space="preserve">further </w:t>
      </w:r>
      <w:r w:rsidR="005972A2">
        <w:rPr>
          <w:rFonts w:ascii="Times New Roman" w:eastAsia="Calibri" w:hAnsi="Times New Roman" w:cs="Times New Roman"/>
          <w:sz w:val="24"/>
          <w:szCs w:val="24"/>
        </w:rPr>
        <w:t>showed</w:t>
      </w:r>
      <w:r>
        <w:rPr>
          <w:rFonts w:ascii="Times New Roman" w:eastAsia="Calibri" w:hAnsi="Times New Roman" w:cs="Times New Roman"/>
          <w:sz w:val="24"/>
          <w:szCs w:val="24"/>
        </w:rPr>
        <w:t>the</w:t>
      </w:r>
      <w:r w:rsidRPr="00641720">
        <w:rPr>
          <w:rFonts w:ascii="Times New Roman" w:eastAsia="Calibri" w:hAnsi="Times New Roman" w:cs="Times New Roman"/>
          <w:sz w:val="24"/>
          <w:szCs w:val="24"/>
        </w:rPr>
        <w:t xml:space="preserve"> mean rank in bank selection criteria </w:t>
      </w:r>
      <w:r w:rsidR="005972A2">
        <w:rPr>
          <w:rFonts w:ascii="Times New Roman" w:eastAsia="Calibri" w:hAnsi="Times New Roman" w:cs="Times New Roman"/>
          <w:sz w:val="24"/>
          <w:szCs w:val="24"/>
        </w:rPr>
        <w:t xml:space="preserve">“Attractiveness” </w:t>
      </w:r>
      <w:r w:rsidRPr="00641720">
        <w:rPr>
          <w:rFonts w:ascii="Times New Roman" w:eastAsia="Calibri" w:hAnsi="Times New Roman" w:cs="Times New Roman"/>
          <w:sz w:val="24"/>
          <w:szCs w:val="24"/>
        </w:rPr>
        <w:t xml:space="preserve">to </w:t>
      </w:r>
      <w:r w:rsidR="005972A2">
        <w:rPr>
          <w:rFonts w:ascii="Times New Roman" w:eastAsia="Calibri" w:hAnsi="Times New Roman" w:cs="Times New Roman"/>
          <w:sz w:val="24"/>
          <w:szCs w:val="24"/>
        </w:rPr>
        <w:t>masters &amp; above;</w:t>
      </w:r>
      <w:r w:rsidRPr="00641720">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diploma </w:t>
      </w:r>
      <w:r w:rsidR="005972A2">
        <w:rPr>
          <w:rFonts w:ascii="Times New Roman" w:eastAsia="Calibri" w:hAnsi="Times New Roman" w:cs="Times New Roman"/>
          <w:sz w:val="24"/>
          <w:szCs w:val="24"/>
        </w:rPr>
        <w:t>&amp;</w:t>
      </w:r>
      <w:r>
        <w:rPr>
          <w:rFonts w:ascii="Times New Roman" w:eastAsia="Calibri" w:hAnsi="Times New Roman" w:cs="Times New Roman"/>
          <w:sz w:val="24"/>
          <w:szCs w:val="24"/>
        </w:rPr>
        <w:t xml:space="preserve">below diploma </w:t>
      </w:r>
      <w:r w:rsidRPr="00641720">
        <w:rPr>
          <w:rFonts w:ascii="Times New Roman" w:eastAsia="Calibri" w:hAnsi="Times New Roman" w:cs="Times New Roman"/>
          <w:sz w:val="24"/>
          <w:szCs w:val="24"/>
        </w:rPr>
        <w:t xml:space="preserve">is significantly higher than </w:t>
      </w:r>
      <w:r w:rsidRPr="0059223A">
        <w:rPr>
          <w:rFonts w:ascii="Times New Roman" w:eastAsia="Calibri" w:hAnsi="Times New Roman" w:cs="Times New Roman"/>
          <w:sz w:val="24"/>
          <w:szCs w:val="24"/>
        </w:rPr>
        <w:t>de</w:t>
      </w:r>
      <w:r>
        <w:rPr>
          <w:rFonts w:ascii="Times New Roman" w:eastAsia="Calibri" w:hAnsi="Times New Roman" w:cs="Times New Roman"/>
          <w:sz w:val="24"/>
          <w:szCs w:val="24"/>
        </w:rPr>
        <w:t>gree level respondents</w:t>
      </w:r>
      <w:r w:rsidR="005972A2">
        <w:rPr>
          <w:rFonts w:ascii="Times New Roman" w:eastAsia="Calibri" w:hAnsi="Times New Roman" w:cs="Times New Roman"/>
          <w:sz w:val="24"/>
          <w:szCs w:val="24"/>
        </w:rPr>
        <w:t>.</w:t>
      </w: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5972A2" w:rsidP="00953233">
      <w:pPr>
        <w:widowControl w:val="0"/>
        <w:autoSpaceDE w:val="0"/>
        <w:autoSpaceDN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Regarding to cities, the study</w:t>
      </w:r>
      <w:r w:rsidRPr="0004271F">
        <w:rPr>
          <w:rFonts w:ascii="Times New Roman" w:eastAsia="Calibri" w:hAnsi="Times New Roman" w:cs="Times New Roman"/>
          <w:sz w:val="24"/>
          <w:szCs w:val="24"/>
        </w:rPr>
        <w:t xml:space="preserve"> revealed that the mean rank difference in </w:t>
      </w:r>
      <w:r>
        <w:rPr>
          <w:rFonts w:ascii="Times New Roman" w:eastAsia="Calibri" w:hAnsi="Times New Roman" w:cs="Times New Roman"/>
          <w:sz w:val="24"/>
          <w:szCs w:val="24"/>
        </w:rPr>
        <w:t xml:space="preserve">all bank selection criteria </w:t>
      </w:r>
      <w:r w:rsidRPr="0004271F">
        <w:rPr>
          <w:rFonts w:ascii="Times New Roman" w:eastAsia="Calibri" w:hAnsi="Times New Roman" w:cs="Times New Roman"/>
          <w:sz w:val="24"/>
          <w:szCs w:val="24"/>
        </w:rPr>
        <w:t xml:space="preserve">between </w:t>
      </w:r>
      <w:r>
        <w:rPr>
          <w:rFonts w:ascii="Times New Roman" w:eastAsia="Calibri" w:hAnsi="Times New Roman" w:cs="Times New Roman"/>
          <w:sz w:val="24"/>
          <w:szCs w:val="24"/>
        </w:rPr>
        <w:t>Adama and Addis Abab cities</w:t>
      </w:r>
      <w:r w:rsidRPr="0004271F">
        <w:rPr>
          <w:rFonts w:ascii="Times New Roman" w:eastAsia="Calibri" w:hAnsi="Times New Roman" w:cs="Times New Roman"/>
          <w:sz w:val="24"/>
          <w:szCs w:val="24"/>
        </w:rPr>
        <w:t xml:space="preserve"> is statistically </w:t>
      </w:r>
      <w:r>
        <w:rPr>
          <w:rFonts w:ascii="Times New Roman" w:eastAsia="Calibri" w:hAnsi="Times New Roman" w:cs="Times New Roman"/>
          <w:sz w:val="24"/>
          <w:szCs w:val="24"/>
        </w:rPr>
        <w:t>not significant at 5% level.</w:t>
      </w:r>
    </w:p>
    <w:p w:rsidR="00444CEE" w:rsidRDefault="00444CEE" w:rsidP="00953233">
      <w:pPr>
        <w:widowControl w:val="0"/>
        <w:autoSpaceDE w:val="0"/>
        <w:autoSpaceDN w:val="0"/>
        <w:spacing w:after="0" w:line="480" w:lineRule="auto"/>
        <w:jc w:val="both"/>
        <w:rPr>
          <w:rFonts w:ascii="Times New Roman" w:eastAsia="Calibri" w:hAnsi="Times New Roman" w:cs="Times New Roman"/>
          <w:sz w:val="24"/>
          <w:szCs w:val="24"/>
        </w:rPr>
      </w:pPr>
    </w:p>
    <w:p w:rsidR="00EB56D6" w:rsidRPr="00787EF8" w:rsidRDefault="005972A2" w:rsidP="00787EF8">
      <w:pPr>
        <w:widowControl w:val="0"/>
        <w:autoSpaceDE w:val="0"/>
        <w:autoSpaceDN w:val="0"/>
        <w:spacing w:after="0" w:line="360" w:lineRule="auto"/>
        <w:jc w:val="both"/>
        <w:rPr>
          <w:rFonts w:ascii="Times New Roman" w:eastAsia="Times New Roman" w:hAnsi="Times New Roman" w:cs="Times New Roman"/>
          <w:b/>
          <w:bCs/>
          <w:i/>
          <w:lang w:bidi="en-US"/>
        </w:rPr>
      </w:pPr>
      <w:r>
        <w:rPr>
          <w:rFonts w:ascii="Times New Roman" w:eastAsia="Calibri" w:hAnsi="Times New Roman" w:cs="Times New Roman"/>
          <w:sz w:val="24"/>
          <w:szCs w:val="24"/>
        </w:rPr>
        <w:t xml:space="preserve">From correlation analysis, </w:t>
      </w:r>
      <w:r w:rsidR="00444CEE">
        <w:rPr>
          <w:rFonts w:ascii="Times New Roman" w:eastAsia="Calibri" w:hAnsi="Times New Roman" w:cs="Times New Roman"/>
          <w:sz w:val="24"/>
          <w:szCs w:val="24"/>
        </w:rPr>
        <w:t xml:space="preserve">the studyrevealed </w:t>
      </w:r>
      <w:r w:rsidR="00444CEE" w:rsidRPr="00444CEE">
        <w:rPr>
          <w:rFonts w:ascii="Times New Roman" w:eastAsia="Calibri" w:hAnsi="Times New Roman" w:cs="Times New Roman"/>
          <w:sz w:val="24"/>
          <w:szCs w:val="24"/>
        </w:rPr>
        <w:t>that “service provision</w:t>
      </w:r>
      <w:r w:rsidR="00444CEE">
        <w:rPr>
          <w:rFonts w:ascii="Times New Roman" w:eastAsia="Calibri" w:hAnsi="Times New Roman" w:cs="Times New Roman"/>
          <w:sz w:val="24"/>
          <w:szCs w:val="24"/>
        </w:rPr>
        <w:t xml:space="preserve">, “Branch location”, “Financial Performance” </w:t>
      </w:r>
      <w:r w:rsidR="00444CEE" w:rsidRPr="00444CEE">
        <w:rPr>
          <w:rFonts w:ascii="Times New Roman" w:eastAsia="Calibri" w:hAnsi="Times New Roman" w:cs="Times New Roman"/>
          <w:sz w:val="24"/>
          <w:szCs w:val="24"/>
        </w:rPr>
        <w:t xml:space="preserve">and “Secure Feeling” had a strong positive correlation with bank section decision. On the other hand, the result revealed that financial benefits” and </w:t>
      </w:r>
      <w:r w:rsidR="00444CEE" w:rsidRPr="00444CEE">
        <w:rPr>
          <w:rFonts w:ascii="Times New Roman" w:eastAsia="Calibri" w:hAnsi="Times New Roman" w:cs="Times New Roman"/>
          <w:sz w:val="24"/>
          <w:szCs w:val="24"/>
        </w:rPr>
        <w:lastRenderedPageBreak/>
        <w:t>“Accessibility” had moderate positive interrelation with bank selection decision. Furthermore the study f</w:t>
      </w:r>
      <w:r w:rsidR="00444CEE">
        <w:rPr>
          <w:rFonts w:ascii="Times New Roman" w:eastAsia="Calibri" w:hAnsi="Times New Roman" w:cs="Times New Roman"/>
          <w:sz w:val="24"/>
          <w:szCs w:val="24"/>
        </w:rPr>
        <w:t xml:space="preserve">ound that “Marketing promotion”, </w:t>
      </w:r>
      <w:r w:rsidR="00444CEE" w:rsidRPr="00444CEE">
        <w:rPr>
          <w:rFonts w:ascii="Times New Roman" w:eastAsia="Calibri" w:hAnsi="Times New Roman" w:cs="Times New Roman"/>
          <w:sz w:val="24"/>
          <w:szCs w:val="24"/>
        </w:rPr>
        <w:t>“Attractiveness” and “People Influences” had   a weak positive correlation with bank selection decision.</w:t>
      </w:r>
    </w:p>
    <w:p w:rsidR="00EB56D6" w:rsidRPr="00787EF8" w:rsidRDefault="00A0239F" w:rsidP="00787EF8">
      <w:pPr>
        <w:pStyle w:val="Heading1"/>
        <w:rPr>
          <w:rFonts w:ascii="Times New Roman" w:eastAsia="Times New Roman" w:hAnsi="Times New Roman" w:cs="Times New Roman"/>
          <w:color w:val="000000" w:themeColor="text1"/>
          <w:sz w:val="26"/>
          <w:szCs w:val="26"/>
          <w:lang w:bidi="en-US"/>
        </w:rPr>
      </w:pPr>
      <w:bookmarkStart w:id="286" w:name="_Toc74138079"/>
      <w:r w:rsidRPr="00787EF8">
        <w:rPr>
          <w:rFonts w:ascii="Times New Roman" w:eastAsia="Times New Roman" w:hAnsi="Times New Roman" w:cs="Times New Roman"/>
          <w:color w:val="000000" w:themeColor="text1"/>
          <w:sz w:val="26"/>
          <w:szCs w:val="26"/>
          <w:lang w:bidi="en-US"/>
        </w:rPr>
        <w:t xml:space="preserve">5.2 </w:t>
      </w:r>
      <w:r w:rsidRPr="00787EF8">
        <w:rPr>
          <w:rFonts w:ascii="Times New Roman" w:eastAsia="Calibri" w:hAnsi="Times New Roman" w:cs="Times New Roman"/>
          <w:color w:val="000000" w:themeColor="text1"/>
          <w:sz w:val="26"/>
          <w:szCs w:val="26"/>
        </w:rPr>
        <w:t>Recommendations</w:t>
      </w:r>
      <w:bookmarkEnd w:id="286"/>
    </w:p>
    <w:p w:rsidR="00EB56D6" w:rsidRDefault="00E52871" w:rsidP="00953233">
      <w:pPr>
        <w:widowControl w:val="0"/>
        <w:autoSpaceDE w:val="0"/>
        <w:autoSpaceDN w:val="0"/>
        <w:spacing w:after="0" w:line="480" w:lineRule="auto"/>
        <w:jc w:val="both"/>
        <w:rPr>
          <w:rFonts w:ascii="Times New Roman" w:eastAsia="Times New Roman" w:hAnsi="Times New Roman" w:cs="Times New Roman"/>
          <w:b/>
          <w:bCs/>
          <w:i/>
          <w:lang w:bidi="en-US"/>
        </w:rPr>
      </w:pPr>
      <w:r>
        <w:rPr>
          <w:rFonts w:ascii="Times New Roman" w:eastAsia="Times New Roman" w:hAnsi="Times New Roman"/>
          <w:sz w:val="24"/>
        </w:rPr>
        <w:t xml:space="preserve">Based on the analysis and findings of the study the following recommendations forwarded which financial institutions especially bank managers, executives and marketers would consider when they design, promote and selling products to general and specific market segment. </w:t>
      </w: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52871" w:rsidRPr="00E52871" w:rsidRDefault="00E52871" w:rsidP="00E52871">
      <w:pPr>
        <w:pStyle w:val="ListParagraph"/>
        <w:numPr>
          <w:ilvl w:val="0"/>
          <w:numId w:val="16"/>
        </w:numPr>
        <w:tabs>
          <w:tab w:val="left" w:pos="800"/>
        </w:tabs>
        <w:spacing w:line="367" w:lineRule="auto"/>
        <w:rPr>
          <w:rFonts w:ascii="Arial" w:eastAsia="Arial" w:hAnsi="Arial" w:cs="Arial"/>
          <w:sz w:val="24"/>
          <w:szCs w:val="20"/>
        </w:rPr>
      </w:pPr>
      <w:r w:rsidRPr="00E52871">
        <w:rPr>
          <w:rFonts w:ascii="Times New Roman" w:eastAsia="Times New Roman" w:hAnsi="Times New Roman" w:cs="Arial"/>
          <w:sz w:val="24"/>
          <w:szCs w:val="20"/>
        </w:rPr>
        <w:t>Given that consumers give high importance to core service provision”, “branch location”  “financial performance”, and “accessibility, banks should seriously consider providing core services including E-Banking series such as mobile banking, internet banking, ATM; increasing their accessibility by increasing branch outlets, working hours and ATM booth; and making service encounter more conducive by giving customer handling training to front staff employees and by increasing number of staffs on the front.</w:t>
      </w:r>
    </w:p>
    <w:p w:rsidR="00E52871" w:rsidRPr="00E52871" w:rsidRDefault="00E52871" w:rsidP="00E52871">
      <w:pPr>
        <w:pStyle w:val="ListParagraph"/>
        <w:tabs>
          <w:tab w:val="left" w:pos="800"/>
        </w:tabs>
        <w:spacing w:line="367" w:lineRule="auto"/>
        <w:rPr>
          <w:rFonts w:ascii="Arial" w:eastAsia="Arial" w:hAnsi="Arial" w:cs="Arial"/>
          <w:sz w:val="24"/>
          <w:szCs w:val="20"/>
        </w:rPr>
      </w:pPr>
    </w:p>
    <w:p w:rsidR="00E52871" w:rsidRPr="00E52871" w:rsidRDefault="00E52871" w:rsidP="00E52871">
      <w:pPr>
        <w:pStyle w:val="ListParagraph"/>
        <w:numPr>
          <w:ilvl w:val="0"/>
          <w:numId w:val="16"/>
        </w:numPr>
        <w:tabs>
          <w:tab w:val="left" w:pos="800"/>
        </w:tabs>
        <w:spacing w:line="367" w:lineRule="auto"/>
        <w:rPr>
          <w:rFonts w:ascii="Arial" w:eastAsia="Arial" w:hAnsi="Arial" w:cs="Arial"/>
          <w:sz w:val="24"/>
          <w:szCs w:val="20"/>
        </w:rPr>
      </w:pPr>
      <w:r w:rsidRPr="00E52871">
        <w:rPr>
          <w:rFonts w:ascii="Times New Roman" w:eastAsia="Times New Roman" w:hAnsi="Times New Roman" w:cs="Arial"/>
          <w:sz w:val="24"/>
          <w:szCs w:val="20"/>
        </w:rPr>
        <w:t>Banks should strictly invest on advertisement and promotions since it is one of the least important factor for customers’ bank selection. The cost of the advertisement should also evaluated with the initial objectives of the ads instead of investing passively without assessing its impact.</w:t>
      </w: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Pr="00FD3739" w:rsidRDefault="00FD3739" w:rsidP="00953233">
      <w:pPr>
        <w:pStyle w:val="ListParagraph"/>
        <w:widowControl w:val="0"/>
        <w:numPr>
          <w:ilvl w:val="0"/>
          <w:numId w:val="16"/>
        </w:numPr>
        <w:tabs>
          <w:tab w:val="left" w:pos="800"/>
        </w:tabs>
        <w:autoSpaceDE w:val="0"/>
        <w:autoSpaceDN w:val="0"/>
        <w:spacing w:line="480" w:lineRule="auto"/>
        <w:rPr>
          <w:rFonts w:ascii="Times New Roman" w:eastAsia="Times New Roman" w:hAnsi="Times New Roman" w:cs="Times New Roman"/>
          <w:b/>
          <w:bCs/>
          <w:i/>
          <w:lang w:bidi="en-US"/>
        </w:rPr>
      </w:pPr>
      <w:r w:rsidRPr="00FD3739">
        <w:rPr>
          <w:rFonts w:ascii="Times New Roman" w:eastAsia="Times New Roman" w:hAnsi="Times New Roman" w:cs="Arial"/>
          <w:sz w:val="24"/>
          <w:szCs w:val="20"/>
        </w:rPr>
        <w:t xml:space="preserve">Bank should consider gender difference when they design their marketing strategy. Marketing toward attracting and retaining female bank consumers should consider arranging attractive external and internal office since female gives more importance to </w:t>
      </w:r>
      <w:r w:rsidRPr="00FD3739">
        <w:rPr>
          <w:rFonts w:ascii="Times New Roman" w:eastAsia="Times New Roman" w:hAnsi="Times New Roman" w:cs="Arial"/>
          <w:sz w:val="24"/>
          <w:szCs w:val="20"/>
          <w:lang w:val="en-US"/>
        </w:rPr>
        <w:t>financial performance of the bank and marketing promotion</w:t>
      </w:r>
      <w:r w:rsidRPr="00FD3739">
        <w:rPr>
          <w:rFonts w:ascii="Times New Roman" w:eastAsia="Times New Roman" w:hAnsi="Times New Roman" w:cs="Arial"/>
          <w:sz w:val="24"/>
          <w:szCs w:val="20"/>
        </w:rPr>
        <w:t xml:space="preserve">. </w:t>
      </w:r>
    </w:p>
    <w:p w:rsidR="00FD3739" w:rsidRPr="00FD3739" w:rsidRDefault="00FD3739" w:rsidP="00FD3739">
      <w:pPr>
        <w:pStyle w:val="ListParagraph"/>
        <w:rPr>
          <w:rFonts w:ascii="Times New Roman" w:eastAsia="Times New Roman" w:hAnsi="Times New Roman" w:cs="Times New Roman"/>
          <w:b/>
          <w:bCs/>
          <w:i/>
          <w:lang w:bidi="en-US"/>
        </w:rPr>
      </w:pPr>
    </w:p>
    <w:p w:rsidR="00FD3739" w:rsidRDefault="00FD3739" w:rsidP="00FD3739">
      <w:pPr>
        <w:numPr>
          <w:ilvl w:val="0"/>
          <w:numId w:val="16"/>
        </w:numPr>
        <w:tabs>
          <w:tab w:val="left" w:pos="800"/>
        </w:tabs>
        <w:spacing w:after="0" w:line="370" w:lineRule="auto"/>
        <w:jc w:val="both"/>
        <w:rPr>
          <w:rFonts w:ascii="Arial" w:eastAsia="Arial" w:hAnsi="Arial"/>
          <w:sz w:val="24"/>
        </w:rPr>
      </w:pPr>
      <w:r>
        <w:rPr>
          <w:rFonts w:ascii="Times New Roman" w:eastAsia="Times New Roman" w:hAnsi="Times New Roman"/>
          <w:sz w:val="24"/>
        </w:rPr>
        <w:t xml:space="preserve">Consumers’ with different education background should be treated differently. Marketing strategy that designed for one segment will not be successful for other segments. </w:t>
      </w:r>
      <w:r>
        <w:rPr>
          <w:rFonts w:ascii="Times New Roman" w:eastAsia="Times New Roman" w:hAnsi="Times New Roman"/>
          <w:sz w:val="24"/>
        </w:rPr>
        <w:lastRenderedPageBreak/>
        <w:t>Consumers with low education background can be attracted and retained by giving gifts and prize draws like low income groups.</w:t>
      </w:r>
    </w:p>
    <w:p w:rsidR="00FD3739" w:rsidRDefault="00FD3739" w:rsidP="00FD3739">
      <w:pPr>
        <w:spacing w:line="209" w:lineRule="exact"/>
        <w:rPr>
          <w:rFonts w:ascii="Arial" w:eastAsia="Arial" w:hAnsi="Arial"/>
          <w:sz w:val="24"/>
        </w:rPr>
      </w:pPr>
    </w:p>
    <w:p w:rsidR="005C7E8E" w:rsidRPr="005C7E8E" w:rsidRDefault="00FD3739" w:rsidP="005C7E8E">
      <w:pPr>
        <w:pStyle w:val="ListParagraph"/>
        <w:widowControl w:val="0"/>
        <w:numPr>
          <w:ilvl w:val="0"/>
          <w:numId w:val="16"/>
        </w:numPr>
        <w:tabs>
          <w:tab w:val="left" w:pos="800"/>
        </w:tabs>
        <w:autoSpaceDE w:val="0"/>
        <w:autoSpaceDN w:val="0"/>
        <w:spacing w:line="480" w:lineRule="auto"/>
        <w:rPr>
          <w:rFonts w:ascii="Times New Roman" w:eastAsia="Times New Roman" w:hAnsi="Times New Roman" w:cs="Times New Roman"/>
          <w:b/>
          <w:bCs/>
          <w:i/>
          <w:lang w:bidi="en-US"/>
        </w:rPr>
      </w:pPr>
      <w:r>
        <w:rPr>
          <w:rFonts w:ascii="Times New Roman" w:eastAsia="Times New Roman" w:hAnsi="Times New Roman"/>
          <w:sz w:val="24"/>
        </w:rPr>
        <w:t>Generally, differences between the responses of different group customers should send a clear message to bank marketers that they are dealing with distinct market segments which require different marketing strategies. By tailoring their marketing strategies to stress the satisfaction of each segment, bank marketers may be better able to influence the target market segments dealt with in this study</w:t>
      </w:r>
      <w:r>
        <w:rPr>
          <w:rFonts w:ascii="Times New Roman" w:eastAsia="Times New Roman" w:hAnsi="Times New Roman"/>
          <w:sz w:val="24"/>
          <w:lang w:val="en-US"/>
        </w:rPr>
        <w:t>.</w:t>
      </w:r>
    </w:p>
    <w:p w:rsidR="005C7E8E" w:rsidRPr="005C7E8E" w:rsidRDefault="005C7E8E" w:rsidP="005C7E8E">
      <w:pPr>
        <w:pStyle w:val="ListParagraph"/>
        <w:rPr>
          <w:rFonts w:ascii="Times New Roman" w:eastAsia="Times New Roman" w:hAnsi="Times New Roman"/>
          <w:sz w:val="24"/>
        </w:rPr>
      </w:pPr>
    </w:p>
    <w:p w:rsidR="005C7E8E" w:rsidRPr="005C7E8E" w:rsidRDefault="005C7E8E" w:rsidP="005C7E8E">
      <w:pPr>
        <w:pStyle w:val="ListParagraph"/>
        <w:widowControl w:val="0"/>
        <w:numPr>
          <w:ilvl w:val="0"/>
          <w:numId w:val="16"/>
        </w:numPr>
        <w:tabs>
          <w:tab w:val="left" w:pos="800"/>
        </w:tabs>
        <w:autoSpaceDE w:val="0"/>
        <w:autoSpaceDN w:val="0"/>
        <w:spacing w:line="480" w:lineRule="auto"/>
        <w:rPr>
          <w:rFonts w:ascii="Times New Roman" w:eastAsia="Times New Roman" w:hAnsi="Times New Roman" w:cs="Times New Roman"/>
          <w:b/>
          <w:bCs/>
          <w:i/>
          <w:lang w:bidi="en-US"/>
        </w:rPr>
      </w:pPr>
      <w:r w:rsidRPr="005C7E8E">
        <w:rPr>
          <w:rFonts w:ascii="Times New Roman" w:eastAsia="Times New Roman" w:hAnsi="Times New Roman"/>
          <w:sz w:val="24"/>
          <w:lang w:val="en-US"/>
        </w:rPr>
        <w:t xml:space="preserve">Finally it </w:t>
      </w:r>
      <w:r w:rsidRPr="005C7E8E">
        <w:rPr>
          <w:rFonts w:ascii="Times New Roman" w:eastAsia="Times New Roman" w:hAnsi="Times New Roman"/>
          <w:sz w:val="24"/>
        </w:rPr>
        <w:t>should be noted that this research is clearly based on Addis Ababa</w:t>
      </w:r>
      <w:r w:rsidRPr="005C7E8E">
        <w:rPr>
          <w:rFonts w:ascii="Times New Roman" w:eastAsia="Times New Roman" w:hAnsi="Times New Roman"/>
          <w:sz w:val="24"/>
          <w:lang w:val="en-US"/>
        </w:rPr>
        <w:t xml:space="preserve"> and</w:t>
      </w:r>
      <w:r w:rsidRPr="005C7E8E">
        <w:rPr>
          <w:rFonts w:ascii="Times New Roman" w:eastAsia="Times New Roman" w:hAnsi="Times New Roman"/>
          <w:sz w:val="24"/>
        </w:rPr>
        <w:t xml:space="preserve"> Adama, cities bank service consumers thus the result may not represent the general population of other cities bank service consumers. Other segments such as rural bank customers who may have different bank selection criteria should be investigated. </w:t>
      </w: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787EF8" w:rsidRDefault="00787EF8"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787EF8" w:rsidRDefault="00787EF8"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787EF8" w:rsidRPr="00787EF8" w:rsidRDefault="00787EF8" w:rsidP="00953233">
      <w:pPr>
        <w:widowControl w:val="0"/>
        <w:autoSpaceDE w:val="0"/>
        <w:autoSpaceDN w:val="0"/>
        <w:spacing w:after="0" w:line="480" w:lineRule="auto"/>
        <w:jc w:val="both"/>
        <w:rPr>
          <w:rFonts w:ascii="Times New Roman" w:eastAsia="Times New Roman" w:hAnsi="Times New Roman" w:cs="Times New Roman"/>
          <w:b/>
          <w:bCs/>
          <w:sz w:val="26"/>
          <w:szCs w:val="26"/>
          <w:lang w:bidi="en-US"/>
        </w:rPr>
      </w:pPr>
      <w:r w:rsidRPr="00787EF8">
        <w:rPr>
          <w:rFonts w:ascii="Times New Roman" w:eastAsia="Times New Roman" w:hAnsi="Times New Roman" w:cs="Times New Roman"/>
          <w:b/>
          <w:bCs/>
          <w:sz w:val="26"/>
          <w:szCs w:val="26"/>
          <w:lang w:bidi="en-US"/>
        </w:rPr>
        <w:lastRenderedPageBreak/>
        <w:t xml:space="preserve">Reference </w:t>
      </w:r>
    </w:p>
    <w:p w:rsidR="00EB56D6" w:rsidRPr="00EB56D6" w:rsidRDefault="00EB56D6" w:rsidP="00EB56D6">
      <w:pPr>
        <w:spacing w:after="0" w:line="37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Abdullah, A. A., Sidek, R., &amp; Adnan, A. A. ( 2012, June). Perception of Non-Muslims Customers towards Islamic Banks in Malaysia.</w:t>
      </w:r>
      <w:r w:rsidRPr="00EB56D6">
        <w:rPr>
          <w:rFonts w:ascii="Times New Roman" w:eastAsia="Times New Roman" w:hAnsi="Times New Roman" w:cs="Arial"/>
          <w:i/>
          <w:sz w:val="24"/>
          <w:szCs w:val="20"/>
        </w:rPr>
        <w:t>International Journal of Business and Social Science,3</w:t>
      </w:r>
      <w:r w:rsidRPr="00EB56D6">
        <w:rPr>
          <w:rFonts w:ascii="Times New Roman" w:eastAsia="Times New Roman" w:hAnsi="Times New Roman" w:cs="Arial"/>
          <w:sz w:val="24"/>
          <w:szCs w:val="20"/>
        </w:rPr>
        <w:t>(11), 151-163.</w:t>
      </w:r>
    </w:p>
    <w:p w:rsidR="00EB56D6" w:rsidRPr="00EB56D6" w:rsidRDefault="00EB56D6" w:rsidP="00EB56D6">
      <w:pPr>
        <w:spacing w:after="0" w:line="181" w:lineRule="exact"/>
        <w:rPr>
          <w:rFonts w:ascii="Times New Roman" w:eastAsia="Times New Roman" w:hAnsi="Times New Roman" w:cs="Arial"/>
          <w:sz w:val="20"/>
          <w:szCs w:val="20"/>
        </w:rPr>
      </w:pPr>
    </w:p>
    <w:p w:rsidR="00EB56D6" w:rsidRPr="00EB56D6" w:rsidRDefault="00EB56D6" w:rsidP="00EB56D6">
      <w:pPr>
        <w:spacing w:after="0" w:line="378"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Admassu, B., &amp;Asayehgn, D. (2014, April).Banking Sector Reform in Ethiopia.</w:t>
      </w:r>
      <w:r w:rsidRPr="00EB56D6">
        <w:rPr>
          <w:rFonts w:ascii="Times New Roman" w:eastAsia="Times New Roman" w:hAnsi="Times New Roman" w:cs="Arial"/>
          <w:i/>
          <w:sz w:val="24"/>
          <w:szCs w:val="20"/>
        </w:rPr>
        <w:t>InternationalJournal of Business and Commerce, 3</w:t>
      </w:r>
      <w:r w:rsidRPr="00EB56D6">
        <w:rPr>
          <w:rFonts w:ascii="Times New Roman" w:eastAsia="Times New Roman" w:hAnsi="Times New Roman" w:cs="Arial"/>
          <w:sz w:val="24"/>
          <w:szCs w:val="20"/>
        </w:rPr>
        <w:t>(8), 25-38. Retrieved January 06, 2014, fromhttp://www.ijbcnet.com</w:t>
      </w:r>
    </w:p>
    <w:p w:rsidR="00EB56D6" w:rsidRPr="00EB56D6" w:rsidRDefault="00EB56D6" w:rsidP="00EB56D6">
      <w:pPr>
        <w:spacing w:after="0" w:line="182" w:lineRule="exact"/>
        <w:rPr>
          <w:rFonts w:ascii="Times New Roman" w:eastAsia="Times New Roman" w:hAnsi="Times New Roman" w:cs="Arial"/>
          <w:sz w:val="20"/>
          <w:szCs w:val="20"/>
        </w:rPr>
      </w:pPr>
    </w:p>
    <w:p w:rsidR="00EB56D6" w:rsidRPr="00EB56D6" w:rsidRDefault="00EB56D6" w:rsidP="00EB56D6">
      <w:pPr>
        <w:spacing w:after="0" w:line="37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Aregbeyen, O. (2011, December). The Determinants of Bank Selection Choices by Customers: Recent and Extensive Evidence from Nigeria. </w:t>
      </w:r>
      <w:r w:rsidRPr="00EB56D6">
        <w:rPr>
          <w:rFonts w:ascii="Times New Roman" w:eastAsia="Times New Roman" w:hAnsi="Times New Roman" w:cs="Arial"/>
          <w:i/>
          <w:sz w:val="24"/>
          <w:szCs w:val="20"/>
        </w:rPr>
        <w:t>International Journal of Business and SocialScience, 2</w:t>
      </w:r>
      <w:r w:rsidRPr="00EB56D6">
        <w:rPr>
          <w:rFonts w:ascii="Times New Roman" w:eastAsia="Times New Roman" w:hAnsi="Times New Roman" w:cs="Arial"/>
          <w:sz w:val="24"/>
          <w:szCs w:val="20"/>
        </w:rPr>
        <w:t>(22), 276-288.</w:t>
      </w:r>
    </w:p>
    <w:p w:rsidR="00EB56D6" w:rsidRPr="00EB56D6" w:rsidRDefault="00EB56D6" w:rsidP="00EB56D6">
      <w:pPr>
        <w:spacing w:after="0" w:line="185" w:lineRule="exact"/>
        <w:rPr>
          <w:rFonts w:ascii="Times New Roman" w:eastAsia="Times New Roman" w:hAnsi="Times New Roman" w:cs="Arial"/>
          <w:sz w:val="20"/>
          <w:szCs w:val="20"/>
        </w:rPr>
      </w:pPr>
    </w:p>
    <w:p w:rsidR="00EB56D6" w:rsidRPr="00EB56D6" w:rsidRDefault="00EB56D6" w:rsidP="00EB56D6">
      <w:pPr>
        <w:spacing w:after="0" w:line="392"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Arttachariya, P. (2008). A Handbook on Thesis Writing MBA Program Graduate School of Business Assumption University. Thailand.</w:t>
      </w:r>
    </w:p>
    <w:p w:rsidR="00EB56D6" w:rsidRPr="00EB56D6" w:rsidRDefault="00EB56D6" w:rsidP="00EB56D6">
      <w:pPr>
        <w:spacing w:after="0" w:line="163"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Assael, H. (2001). </w:t>
      </w:r>
      <w:r w:rsidRPr="00EB56D6">
        <w:rPr>
          <w:rFonts w:ascii="Times New Roman" w:eastAsia="Times New Roman" w:hAnsi="Times New Roman" w:cs="Arial"/>
          <w:i/>
          <w:sz w:val="24"/>
          <w:szCs w:val="20"/>
        </w:rPr>
        <w:t>Consumer Beavior and Marketing Action</w:t>
      </w:r>
      <w:r w:rsidRPr="00EB56D6">
        <w:rPr>
          <w:rFonts w:ascii="Times New Roman" w:eastAsia="Times New Roman" w:hAnsi="Times New Roman" w:cs="Arial"/>
          <w:sz w:val="24"/>
          <w:szCs w:val="20"/>
        </w:rPr>
        <w:t xml:space="preserve"> (6th Edition ed.). Delhi, India:</w:t>
      </w:r>
    </w:p>
    <w:p w:rsidR="00EB56D6" w:rsidRPr="00EB56D6" w:rsidRDefault="00EB56D6" w:rsidP="00EB56D6">
      <w:pPr>
        <w:spacing w:after="0" w:line="142" w:lineRule="exact"/>
        <w:rPr>
          <w:rFonts w:ascii="Times New Roman" w:eastAsia="Times New Roman" w:hAnsi="Times New Roman" w:cs="Arial"/>
          <w:sz w:val="20"/>
          <w:szCs w:val="20"/>
        </w:rPr>
      </w:pPr>
    </w:p>
    <w:p w:rsidR="00EB56D6" w:rsidRPr="00EB56D6" w:rsidRDefault="00EB56D6" w:rsidP="00EB56D6">
      <w:pPr>
        <w:spacing w:after="0" w:line="0" w:lineRule="atLeast"/>
        <w:ind w:left="720"/>
        <w:rPr>
          <w:rFonts w:ascii="Times New Roman" w:eastAsia="Times New Roman" w:hAnsi="Times New Roman" w:cs="Arial"/>
          <w:sz w:val="24"/>
          <w:szCs w:val="20"/>
        </w:rPr>
      </w:pPr>
      <w:r w:rsidRPr="00EB56D6">
        <w:rPr>
          <w:rFonts w:ascii="Times New Roman" w:eastAsia="Times New Roman" w:hAnsi="Times New Roman" w:cs="Arial"/>
          <w:sz w:val="24"/>
          <w:szCs w:val="20"/>
        </w:rPr>
        <w:t>Replika Press Pvt. Ltd.</w:t>
      </w:r>
    </w:p>
    <w:p w:rsidR="00EB56D6" w:rsidRPr="00EB56D6" w:rsidRDefault="00EB56D6" w:rsidP="00EB56D6">
      <w:pPr>
        <w:spacing w:after="0" w:line="374"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Babbie, E. (2007). </w:t>
      </w:r>
      <w:r w:rsidRPr="00EB56D6">
        <w:rPr>
          <w:rFonts w:ascii="Times New Roman" w:eastAsia="Times New Roman" w:hAnsi="Times New Roman" w:cs="Arial"/>
          <w:i/>
          <w:sz w:val="24"/>
          <w:szCs w:val="20"/>
        </w:rPr>
        <w:t>Tile Practice of Social Researc</w:t>
      </w:r>
      <w:r w:rsidRPr="00EB56D6">
        <w:rPr>
          <w:rFonts w:ascii="Times New Roman" w:eastAsia="Times New Roman" w:hAnsi="Times New Roman" w:cs="Arial"/>
          <w:sz w:val="24"/>
          <w:szCs w:val="20"/>
        </w:rPr>
        <w:t xml:space="preserve"> (11th ed.). Thomson Learning, Inc.</w:t>
      </w:r>
    </w:p>
    <w:p w:rsidR="00EB56D6" w:rsidRPr="00EB56D6" w:rsidRDefault="00EB56D6" w:rsidP="00EB56D6">
      <w:pPr>
        <w:spacing w:after="0" w:line="382"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3"/>
          <w:szCs w:val="20"/>
        </w:rPr>
      </w:pPr>
      <w:r w:rsidRPr="00EB56D6">
        <w:rPr>
          <w:rFonts w:ascii="Times New Roman" w:eastAsia="Times New Roman" w:hAnsi="Times New Roman" w:cs="Arial"/>
          <w:sz w:val="23"/>
          <w:szCs w:val="20"/>
        </w:rPr>
        <w:t>Central Statistic Agency.(n.d.). Retrieved April 03, 2015, from Central Statistic Agency Web site:</w:t>
      </w:r>
    </w:p>
    <w:p w:rsidR="00EB56D6" w:rsidRPr="00EB56D6" w:rsidRDefault="00EB56D6" w:rsidP="00EB56D6">
      <w:pPr>
        <w:spacing w:after="0" w:line="150" w:lineRule="exact"/>
        <w:rPr>
          <w:rFonts w:ascii="Times New Roman" w:eastAsia="Times New Roman" w:hAnsi="Times New Roman" w:cs="Arial"/>
          <w:sz w:val="20"/>
          <w:szCs w:val="20"/>
        </w:rPr>
      </w:pPr>
    </w:p>
    <w:p w:rsidR="00EB56D6" w:rsidRPr="00EB56D6" w:rsidRDefault="00EB56D6" w:rsidP="00EB56D6">
      <w:pPr>
        <w:spacing w:after="0" w:line="0" w:lineRule="atLeast"/>
        <w:ind w:left="720"/>
        <w:rPr>
          <w:rFonts w:ascii="Times New Roman" w:eastAsia="Times New Roman" w:hAnsi="Times New Roman" w:cs="Arial"/>
          <w:sz w:val="24"/>
          <w:szCs w:val="20"/>
        </w:rPr>
      </w:pPr>
      <w:r w:rsidRPr="00EB56D6">
        <w:rPr>
          <w:rFonts w:ascii="Times New Roman" w:eastAsia="Times New Roman" w:hAnsi="Times New Roman" w:cs="Arial"/>
          <w:sz w:val="24"/>
          <w:szCs w:val="20"/>
        </w:rPr>
        <w:t>http://www.csa.gov.et</w:t>
      </w:r>
    </w:p>
    <w:p w:rsidR="00EB56D6" w:rsidRPr="00EB56D6" w:rsidRDefault="00EB56D6" w:rsidP="00EB56D6">
      <w:pPr>
        <w:spacing w:after="0" w:line="374" w:lineRule="exact"/>
        <w:rPr>
          <w:rFonts w:ascii="Times New Roman" w:eastAsia="Times New Roman" w:hAnsi="Times New Roman" w:cs="Arial"/>
          <w:sz w:val="20"/>
          <w:szCs w:val="20"/>
        </w:rPr>
      </w:pPr>
    </w:p>
    <w:p w:rsidR="00EB56D6" w:rsidRPr="00EB56D6" w:rsidRDefault="00EB56D6" w:rsidP="00EB56D6">
      <w:pPr>
        <w:spacing w:after="0" w:line="378"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Central Statistical Agency.(n.d.).</w:t>
      </w:r>
      <w:r w:rsidRPr="00EB56D6">
        <w:rPr>
          <w:rFonts w:ascii="Times New Roman" w:eastAsia="Times New Roman" w:hAnsi="Times New Roman" w:cs="Arial"/>
          <w:i/>
          <w:sz w:val="24"/>
          <w:szCs w:val="20"/>
        </w:rPr>
        <w:t>Home: Central Statistical Agency</w:t>
      </w:r>
      <w:r w:rsidRPr="00EB56D6">
        <w:rPr>
          <w:rFonts w:ascii="Times New Roman" w:eastAsia="Times New Roman" w:hAnsi="Times New Roman" w:cs="Arial"/>
          <w:sz w:val="24"/>
          <w:szCs w:val="20"/>
        </w:rPr>
        <w:t>. (Central Statistical Agency) Retrieved March 13, 2015, from Central Statistical Agency Web site: http://www.csa.gov.et</w:t>
      </w:r>
    </w:p>
    <w:p w:rsidR="00EB56D6" w:rsidRPr="00EB56D6" w:rsidRDefault="00EB56D6" w:rsidP="00EB56D6">
      <w:pPr>
        <w:spacing w:after="0" w:line="178"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Chaudhuri, A. (2006). </w:t>
      </w:r>
      <w:r w:rsidRPr="00EB56D6">
        <w:rPr>
          <w:rFonts w:ascii="Times New Roman" w:eastAsia="Times New Roman" w:hAnsi="Times New Roman" w:cs="Arial"/>
          <w:i/>
          <w:sz w:val="24"/>
          <w:szCs w:val="20"/>
        </w:rPr>
        <w:t>Emotion and reason in consumer behavior.</w:t>
      </w:r>
      <w:r w:rsidRPr="00EB56D6">
        <w:rPr>
          <w:rFonts w:ascii="Times New Roman" w:eastAsia="Times New Roman" w:hAnsi="Times New Roman" w:cs="Arial"/>
          <w:sz w:val="24"/>
          <w:szCs w:val="20"/>
        </w:rPr>
        <w:t xml:space="preserve"> Elsevier Inc.</w:t>
      </w:r>
    </w:p>
    <w:p w:rsidR="00EB56D6" w:rsidRPr="00EB56D6" w:rsidRDefault="00EB56D6" w:rsidP="00EB56D6">
      <w:pPr>
        <w:spacing w:after="0" w:line="378"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Dattalo, P. (2008). </w:t>
      </w:r>
      <w:r w:rsidRPr="00EB56D6">
        <w:rPr>
          <w:rFonts w:ascii="Times New Roman" w:eastAsia="Times New Roman" w:hAnsi="Times New Roman" w:cs="Arial"/>
          <w:i/>
          <w:sz w:val="24"/>
          <w:szCs w:val="20"/>
        </w:rPr>
        <w:t>Determining Sample Size: Balancing Power, Precision, and Practicality.</w:t>
      </w:r>
      <w:r w:rsidRPr="00EB56D6">
        <w:rPr>
          <w:rFonts w:ascii="Times New Roman" w:eastAsia="Times New Roman" w:hAnsi="Times New Roman" w:cs="Arial"/>
          <w:sz w:val="24"/>
          <w:szCs w:val="20"/>
        </w:rPr>
        <w:t xml:space="preserve"> (T.</w:t>
      </w:r>
    </w:p>
    <w:p w:rsidR="00EB56D6" w:rsidRPr="00EB56D6" w:rsidRDefault="00EB56D6" w:rsidP="00EB56D6">
      <w:pPr>
        <w:spacing w:after="0" w:line="142" w:lineRule="exact"/>
        <w:rPr>
          <w:rFonts w:ascii="Times New Roman" w:eastAsia="Times New Roman" w:hAnsi="Times New Roman" w:cs="Arial"/>
          <w:sz w:val="20"/>
          <w:szCs w:val="20"/>
        </w:rPr>
      </w:pPr>
    </w:p>
    <w:p w:rsidR="00EB56D6" w:rsidRPr="00EB56D6" w:rsidRDefault="00EB56D6" w:rsidP="00EB56D6">
      <w:pPr>
        <w:spacing w:after="0" w:line="0" w:lineRule="atLeast"/>
        <w:ind w:left="720"/>
        <w:rPr>
          <w:rFonts w:ascii="Times New Roman" w:eastAsia="Times New Roman" w:hAnsi="Times New Roman" w:cs="Arial"/>
          <w:sz w:val="24"/>
          <w:szCs w:val="20"/>
        </w:rPr>
      </w:pPr>
      <w:r w:rsidRPr="00EB56D6">
        <w:rPr>
          <w:rFonts w:ascii="Times New Roman" w:eastAsia="Times New Roman" w:hAnsi="Times New Roman" w:cs="Arial"/>
          <w:sz w:val="24"/>
          <w:szCs w:val="20"/>
        </w:rPr>
        <w:t>Tripodi, &amp; Emeritus, Eds.) New York: Oxford University Press.</w:t>
      </w:r>
    </w:p>
    <w:p w:rsidR="00EB56D6" w:rsidRPr="00EB56D6" w:rsidRDefault="00EB56D6" w:rsidP="00EB56D6">
      <w:pPr>
        <w:spacing w:after="0" w:line="0" w:lineRule="atLeast"/>
        <w:ind w:left="720"/>
        <w:rPr>
          <w:rFonts w:ascii="Times New Roman" w:eastAsia="Times New Roman" w:hAnsi="Times New Roman" w:cs="Arial"/>
          <w:sz w:val="24"/>
          <w:szCs w:val="20"/>
        </w:rPr>
        <w:sectPr w:rsidR="00EB56D6" w:rsidRPr="00EB56D6">
          <w:pgSz w:w="12240" w:h="15840"/>
          <w:pgMar w:top="1440" w:right="1440" w:bottom="1440" w:left="1440" w:header="0" w:footer="0" w:gutter="0"/>
          <w:cols w:space="0" w:equalWidth="0">
            <w:col w:w="9360"/>
          </w:cols>
          <w:docGrid w:linePitch="360"/>
        </w:sect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bookmarkStart w:id="287" w:name="page77"/>
      <w:bookmarkEnd w:id="287"/>
      <w:r w:rsidRPr="00EB56D6">
        <w:rPr>
          <w:rFonts w:ascii="Times New Roman" w:eastAsia="Times New Roman" w:hAnsi="Times New Roman" w:cs="Arial"/>
          <w:sz w:val="24"/>
          <w:szCs w:val="20"/>
        </w:rPr>
        <w:lastRenderedPageBreak/>
        <w:t xml:space="preserve">Dillon, W. R., Madden, T. J., &amp;Firtle, N. H. (1993). </w:t>
      </w:r>
      <w:r w:rsidRPr="00EB56D6">
        <w:rPr>
          <w:rFonts w:ascii="Times New Roman" w:eastAsia="Times New Roman" w:hAnsi="Times New Roman" w:cs="Arial"/>
          <w:i/>
          <w:sz w:val="24"/>
          <w:szCs w:val="20"/>
        </w:rPr>
        <w:t>Essentials of Marketing Research.</w:t>
      </w:r>
      <w:r w:rsidRPr="00EB56D6">
        <w:rPr>
          <w:rFonts w:ascii="Times New Roman" w:eastAsia="Times New Roman" w:hAnsi="Times New Roman" w:cs="Arial"/>
          <w:sz w:val="24"/>
          <w:szCs w:val="20"/>
        </w:rPr>
        <w:t xml:space="preserve"> Boston, United States of America: Von Hoffmann Press.</w:t>
      </w:r>
    </w:p>
    <w:p w:rsidR="00EB56D6" w:rsidRPr="00EB56D6" w:rsidRDefault="00EB56D6" w:rsidP="00EB56D6">
      <w:pPr>
        <w:spacing w:after="0" w:line="157"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i/>
          <w:sz w:val="24"/>
          <w:szCs w:val="20"/>
        </w:rPr>
      </w:pPr>
      <w:r w:rsidRPr="00EB56D6">
        <w:rPr>
          <w:rFonts w:ascii="Times New Roman" w:eastAsia="Times New Roman" w:hAnsi="Times New Roman" w:cs="Arial"/>
          <w:sz w:val="24"/>
          <w:szCs w:val="20"/>
        </w:rPr>
        <w:t>Ennew, C. T., &amp; Waite, N. (2007).</w:t>
      </w:r>
      <w:r w:rsidRPr="00EB56D6">
        <w:rPr>
          <w:rFonts w:ascii="Times New Roman" w:eastAsia="Times New Roman" w:hAnsi="Times New Roman" w:cs="Arial"/>
          <w:i/>
          <w:sz w:val="24"/>
          <w:szCs w:val="20"/>
        </w:rPr>
        <w:t>Financial Services Marketing: An International Guide to</w:t>
      </w:r>
    </w:p>
    <w:p w:rsidR="00EB56D6" w:rsidRPr="00EB56D6" w:rsidRDefault="00EB56D6" w:rsidP="00EB56D6">
      <w:pPr>
        <w:spacing w:after="0" w:line="138" w:lineRule="exact"/>
        <w:rPr>
          <w:rFonts w:ascii="Times New Roman" w:eastAsia="Times New Roman" w:hAnsi="Times New Roman" w:cs="Arial"/>
          <w:sz w:val="20"/>
          <w:szCs w:val="20"/>
        </w:rPr>
      </w:pPr>
    </w:p>
    <w:p w:rsidR="00EB56D6" w:rsidRPr="00EB56D6" w:rsidRDefault="00EB56D6" w:rsidP="00EB56D6">
      <w:pPr>
        <w:spacing w:after="0" w:line="0" w:lineRule="atLeast"/>
        <w:ind w:left="720"/>
        <w:rPr>
          <w:rFonts w:ascii="Times New Roman" w:eastAsia="Times New Roman" w:hAnsi="Times New Roman" w:cs="Arial"/>
          <w:sz w:val="24"/>
          <w:szCs w:val="20"/>
        </w:rPr>
      </w:pPr>
      <w:r w:rsidRPr="00EB56D6">
        <w:rPr>
          <w:rFonts w:ascii="Times New Roman" w:eastAsia="Times New Roman" w:hAnsi="Times New Roman" w:cs="Arial"/>
          <w:i/>
          <w:sz w:val="24"/>
          <w:szCs w:val="20"/>
        </w:rPr>
        <w:t xml:space="preserve">Principles and Practice </w:t>
      </w:r>
      <w:r w:rsidRPr="00EB56D6">
        <w:rPr>
          <w:rFonts w:ascii="Times New Roman" w:eastAsia="Times New Roman" w:hAnsi="Times New Roman" w:cs="Arial"/>
          <w:sz w:val="24"/>
          <w:szCs w:val="20"/>
        </w:rPr>
        <w:t>(1st ed.). Burlington: Elsevier Ltd.</w:t>
      </w:r>
    </w:p>
    <w:p w:rsidR="00EB56D6" w:rsidRPr="00EB56D6" w:rsidRDefault="00EB56D6" w:rsidP="00EB56D6">
      <w:pPr>
        <w:spacing w:after="0" w:line="378"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Ethiopia Banks &amp; Insurance Directory.(2014, June).</w:t>
      </w:r>
      <w:r w:rsidRPr="00EB56D6">
        <w:rPr>
          <w:rFonts w:ascii="Times New Roman" w:eastAsia="Times New Roman" w:hAnsi="Times New Roman" w:cs="Arial"/>
          <w:i/>
          <w:sz w:val="24"/>
          <w:szCs w:val="20"/>
        </w:rPr>
        <w:t>3</w:t>
      </w:r>
      <w:r w:rsidRPr="00EB56D6">
        <w:rPr>
          <w:rFonts w:ascii="Times New Roman" w:eastAsia="Times New Roman" w:hAnsi="Times New Roman" w:cs="Arial"/>
          <w:sz w:val="24"/>
          <w:szCs w:val="20"/>
        </w:rPr>
        <w:t>.</w:t>
      </w:r>
    </w:p>
    <w:p w:rsidR="00EB56D6" w:rsidRPr="00EB56D6" w:rsidRDefault="00EB56D6" w:rsidP="00EB56D6">
      <w:pPr>
        <w:spacing w:after="0" w:line="382" w:lineRule="exact"/>
        <w:rPr>
          <w:rFonts w:ascii="Times New Roman" w:eastAsia="Times New Roman" w:hAnsi="Times New Roman" w:cs="Arial"/>
          <w:sz w:val="20"/>
          <w:szCs w:val="20"/>
        </w:rPr>
      </w:pPr>
    </w:p>
    <w:p w:rsidR="00EB56D6" w:rsidRPr="00EB56D6" w:rsidRDefault="00EB56D6" w:rsidP="00EB56D6">
      <w:pPr>
        <w:spacing w:after="0" w:line="392"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Goiteom, W. (2011). Bank Selection Decision: Factors Influencing the Choice of Banking Services. Addis Ababa, Ethiopia.</w:t>
      </w:r>
    </w:p>
    <w:p w:rsidR="00EB56D6" w:rsidRPr="00EB56D6" w:rsidRDefault="00EB56D6" w:rsidP="00EB56D6">
      <w:pPr>
        <w:spacing w:after="0" w:line="166" w:lineRule="exact"/>
        <w:rPr>
          <w:rFonts w:ascii="Times New Roman" w:eastAsia="Times New Roman" w:hAnsi="Times New Roman" w:cs="Arial"/>
          <w:sz w:val="20"/>
          <w:szCs w:val="20"/>
        </w:rPr>
      </w:pPr>
    </w:p>
    <w:p w:rsidR="00EB56D6" w:rsidRPr="00EB56D6" w:rsidRDefault="00EB56D6" w:rsidP="00EB56D6">
      <w:pPr>
        <w:spacing w:after="0" w:line="37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Katircioglu, S. T., Tumer, M., &amp;Kılınç, C. (2011, July 18). Bank selection criteria in the banking industry: An empirical investigation from customers in Romanian cities. </w:t>
      </w:r>
      <w:r w:rsidRPr="00EB56D6">
        <w:rPr>
          <w:rFonts w:ascii="Times New Roman" w:eastAsia="Times New Roman" w:hAnsi="Times New Roman" w:cs="Arial"/>
          <w:i/>
          <w:sz w:val="24"/>
          <w:szCs w:val="20"/>
        </w:rPr>
        <w:t>African Journalof Business Management, 5</w:t>
      </w:r>
      <w:r w:rsidRPr="00EB56D6">
        <w:rPr>
          <w:rFonts w:ascii="Times New Roman" w:eastAsia="Times New Roman" w:hAnsi="Times New Roman" w:cs="Arial"/>
          <w:sz w:val="24"/>
          <w:szCs w:val="20"/>
        </w:rPr>
        <w:t>(14), 5551-5558.</w:t>
      </w:r>
    </w:p>
    <w:p w:rsidR="00EB56D6" w:rsidRPr="00EB56D6" w:rsidRDefault="00EB56D6" w:rsidP="00EB56D6">
      <w:pPr>
        <w:spacing w:after="0" w:line="185"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3"/>
          <w:szCs w:val="20"/>
        </w:rPr>
      </w:pPr>
      <w:r w:rsidRPr="00EB56D6">
        <w:rPr>
          <w:rFonts w:ascii="Times New Roman" w:eastAsia="Times New Roman" w:hAnsi="Times New Roman" w:cs="Arial"/>
          <w:sz w:val="23"/>
          <w:szCs w:val="20"/>
        </w:rPr>
        <w:t>Kennington, C., Hill, J., &amp;Rakowska, A. (1996).Consumer selection criteria for banks in Poland.</w:t>
      </w:r>
    </w:p>
    <w:p w:rsidR="00EB56D6" w:rsidRPr="00EB56D6" w:rsidRDefault="00EB56D6" w:rsidP="00EB56D6">
      <w:pPr>
        <w:spacing w:after="0" w:line="146" w:lineRule="exact"/>
        <w:rPr>
          <w:rFonts w:ascii="Times New Roman" w:eastAsia="Times New Roman" w:hAnsi="Times New Roman" w:cs="Arial"/>
          <w:sz w:val="20"/>
          <w:szCs w:val="20"/>
        </w:rPr>
      </w:pPr>
    </w:p>
    <w:p w:rsidR="00EB56D6" w:rsidRPr="00EB56D6" w:rsidRDefault="00EB56D6" w:rsidP="00EB56D6">
      <w:pPr>
        <w:spacing w:after="0" w:line="0" w:lineRule="atLeast"/>
        <w:ind w:left="720"/>
        <w:rPr>
          <w:rFonts w:ascii="Times New Roman" w:eastAsia="Times New Roman" w:hAnsi="Times New Roman" w:cs="Arial"/>
          <w:sz w:val="24"/>
          <w:szCs w:val="20"/>
        </w:rPr>
      </w:pPr>
      <w:r w:rsidRPr="00EB56D6">
        <w:rPr>
          <w:rFonts w:ascii="Times New Roman" w:eastAsia="Times New Roman" w:hAnsi="Times New Roman" w:cs="Arial"/>
          <w:i/>
          <w:sz w:val="24"/>
          <w:szCs w:val="20"/>
        </w:rPr>
        <w:t>International Journal of Bank Marketing, 14</w:t>
      </w:r>
      <w:r w:rsidRPr="00EB56D6">
        <w:rPr>
          <w:rFonts w:ascii="Times New Roman" w:eastAsia="Times New Roman" w:hAnsi="Times New Roman" w:cs="Arial"/>
          <w:sz w:val="24"/>
          <w:szCs w:val="20"/>
        </w:rPr>
        <w:t>(4), 12-21.</w:t>
      </w:r>
    </w:p>
    <w:p w:rsidR="00EB56D6" w:rsidRPr="00EB56D6" w:rsidRDefault="00EB56D6" w:rsidP="00EB56D6">
      <w:pPr>
        <w:spacing w:after="0" w:line="378" w:lineRule="exact"/>
        <w:rPr>
          <w:rFonts w:ascii="Times New Roman" w:eastAsia="Times New Roman" w:hAnsi="Times New Roman" w:cs="Arial"/>
          <w:sz w:val="20"/>
          <w:szCs w:val="20"/>
        </w:r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Khan, M. (2006).</w:t>
      </w:r>
      <w:r w:rsidRPr="00EB56D6">
        <w:rPr>
          <w:rFonts w:ascii="Times New Roman" w:eastAsia="Times New Roman" w:hAnsi="Times New Roman" w:cs="Arial"/>
          <w:i/>
          <w:sz w:val="24"/>
          <w:szCs w:val="20"/>
        </w:rPr>
        <w:t>Consumer Behaviour and Advertising Management.</w:t>
      </w:r>
      <w:r w:rsidRPr="00EB56D6">
        <w:rPr>
          <w:rFonts w:ascii="Times New Roman" w:eastAsia="Times New Roman" w:hAnsi="Times New Roman" w:cs="Arial"/>
          <w:sz w:val="24"/>
          <w:szCs w:val="20"/>
        </w:rPr>
        <w:t xml:space="preserve"> New Delhi: New Age international.</w:t>
      </w:r>
    </w:p>
    <w:p w:rsidR="00EB56D6" w:rsidRPr="00EB56D6" w:rsidRDefault="00EB56D6" w:rsidP="00EB56D6">
      <w:pPr>
        <w:spacing w:after="0" w:line="157" w:lineRule="exact"/>
        <w:rPr>
          <w:rFonts w:ascii="Times New Roman" w:eastAsia="Times New Roman" w:hAnsi="Times New Roman" w:cs="Arial"/>
          <w:sz w:val="20"/>
          <w:szCs w:val="20"/>
        </w:r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Kothari, C. R. (2004). </w:t>
      </w:r>
      <w:r w:rsidRPr="00EB56D6">
        <w:rPr>
          <w:rFonts w:ascii="Times New Roman" w:eastAsia="Times New Roman" w:hAnsi="Times New Roman" w:cs="Arial"/>
          <w:i/>
          <w:sz w:val="24"/>
          <w:szCs w:val="20"/>
        </w:rPr>
        <w:t>Research Methodology: Methods and Techniques</w:t>
      </w:r>
      <w:r w:rsidRPr="00EB56D6">
        <w:rPr>
          <w:rFonts w:ascii="Times New Roman" w:eastAsia="Times New Roman" w:hAnsi="Times New Roman" w:cs="Arial"/>
          <w:sz w:val="24"/>
          <w:szCs w:val="20"/>
        </w:rPr>
        <w:t xml:space="preserve"> (2nd ed.). New Age International Publisher.</w:t>
      </w:r>
    </w:p>
    <w:p w:rsidR="00EB56D6" w:rsidRPr="00EB56D6" w:rsidRDefault="00EB56D6" w:rsidP="00EB56D6">
      <w:pPr>
        <w:spacing w:after="0" w:line="157" w:lineRule="exact"/>
        <w:rPr>
          <w:rFonts w:ascii="Times New Roman" w:eastAsia="Times New Roman" w:hAnsi="Times New Roman" w:cs="Arial"/>
          <w:sz w:val="20"/>
          <w:szCs w:val="20"/>
        </w:r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Kotler, P., &amp; Armstrong, G. (2011).</w:t>
      </w:r>
      <w:r w:rsidRPr="00EB56D6">
        <w:rPr>
          <w:rFonts w:ascii="Times New Roman" w:eastAsia="Times New Roman" w:hAnsi="Times New Roman" w:cs="Arial"/>
          <w:i/>
          <w:sz w:val="24"/>
          <w:szCs w:val="20"/>
        </w:rPr>
        <w:t>Principle of Marketing</w:t>
      </w:r>
      <w:r w:rsidRPr="00EB56D6">
        <w:rPr>
          <w:rFonts w:ascii="Times New Roman" w:eastAsia="Times New Roman" w:hAnsi="Times New Roman" w:cs="Arial"/>
          <w:sz w:val="24"/>
          <w:szCs w:val="20"/>
        </w:rPr>
        <w:t xml:space="preserve"> (14 ed.). Upper Saddle River, New Jersey, United State of America: Prentice Hall.</w:t>
      </w:r>
    </w:p>
    <w:p w:rsidR="00EB56D6" w:rsidRPr="00EB56D6" w:rsidRDefault="00EB56D6" w:rsidP="00EB56D6">
      <w:pPr>
        <w:spacing w:after="0" w:line="156" w:lineRule="exact"/>
        <w:rPr>
          <w:rFonts w:ascii="Times New Roman" w:eastAsia="Times New Roman" w:hAnsi="Times New Roman" w:cs="Arial"/>
          <w:sz w:val="20"/>
          <w:szCs w:val="20"/>
        </w:r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Kotler, P., &amp; Keller, K. (2006).</w:t>
      </w:r>
      <w:r w:rsidRPr="00EB56D6">
        <w:rPr>
          <w:rFonts w:ascii="Times New Roman" w:eastAsia="Times New Roman" w:hAnsi="Times New Roman" w:cs="Arial"/>
          <w:i/>
          <w:sz w:val="24"/>
          <w:szCs w:val="20"/>
        </w:rPr>
        <w:t>Marketing Management.</w:t>
      </w:r>
      <w:r w:rsidRPr="00EB56D6">
        <w:rPr>
          <w:rFonts w:ascii="Times New Roman" w:eastAsia="Times New Roman" w:hAnsi="Times New Roman" w:cs="Arial"/>
          <w:sz w:val="24"/>
          <w:szCs w:val="20"/>
        </w:rPr>
        <w:t xml:space="preserve"> Upper Saddle River, New Jersey, United States of America: Pearson Prentice Hall.</w:t>
      </w:r>
    </w:p>
    <w:p w:rsidR="00EB56D6" w:rsidRPr="00EB56D6" w:rsidRDefault="00EB56D6" w:rsidP="00EB56D6">
      <w:pPr>
        <w:spacing w:after="0" w:line="157" w:lineRule="exact"/>
        <w:rPr>
          <w:rFonts w:ascii="Times New Roman" w:eastAsia="Times New Roman" w:hAnsi="Times New Roman" w:cs="Arial"/>
          <w:sz w:val="20"/>
          <w:szCs w:val="20"/>
        </w:r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Kotler, P., Armstrong, G., Saunders, J., &amp; Wong, V. (1999).</w:t>
      </w:r>
      <w:r w:rsidRPr="00EB56D6">
        <w:rPr>
          <w:rFonts w:ascii="Times New Roman" w:eastAsia="Times New Roman" w:hAnsi="Times New Roman" w:cs="Arial"/>
          <w:i/>
          <w:sz w:val="24"/>
          <w:szCs w:val="20"/>
        </w:rPr>
        <w:t>Principles of Marketing</w:t>
      </w:r>
      <w:r w:rsidRPr="00EB56D6">
        <w:rPr>
          <w:rFonts w:ascii="Times New Roman" w:eastAsia="Times New Roman" w:hAnsi="Times New Roman" w:cs="Arial"/>
          <w:sz w:val="24"/>
          <w:szCs w:val="20"/>
        </w:rPr>
        <w:t xml:space="preserve"> (2nd European ed.). (J. H. Icy, &amp; A. Goss, Eds.) New Jersey, USA: Prentice Hall Inc.</w:t>
      </w:r>
    </w:p>
    <w:p w:rsidR="00EB56D6" w:rsidRPr="00EB56D6" w:rsidRDefault="00EB56D6" w:rsidP="00EB56D6">
      <w:pPr>
        <w:spacing w:after="0" w:line="157" w:lineRule="exact"/>
        <w:rPr>
          <w:rFonts w:ascii="Times New Roman" w:eastAsia="Times New Roman" w:hAnsi="Times New Roman" w:cs="Arial"/>
          <w:sz w:val="20"/>
          <w:szCs w:val="20"/>
        </w:r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Krejcie, R. V., &amp; Morgan, D. W. (1970). Determining Sample Size for Research.</w:t>
      </w:r>
      <w:r w:rsidRPr="00EB56D6">
        <w:rPr>
          <w:rFonts w:ascii="Times New Roman" w:eastAsia="Times New Roman" w:hAnsi="Times New Roman" w:cs="Arial"/>
          <w:i/>
          <w:sz w:val="24"/>
          <w:szCs w:val="20"/>
        </w:rPr>
        <w:t>Educational andPsychological Measurement</w:t>
      </w:r>
      <w:r w:rsidRPr="00EB56D6">
        <w:rPr>
          <w:rFonts w:ascii="Times New Roman" w:eastAsia="Times New Roman" w:hAnsi="Times New Roman" w:cs="Arial"/>
          <w:sz w:val="24"/>
          <w:szCs w:val="20"/>
        </w:rPr>
        <w:t>(30), 607-609.</w:t>
      </w: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sectPr w:rsidR="00EB56D6" w:rsidRPr="00EB56D6">
          <w:pgSz w:w="12240" w:h="15840"/>
          <w:pgMar w:top="1415" w:right="1440" w:bottom="1440" w:left="1440" w:header="0" w:footer="0" w:gutter="0"/>
          <w:cols w:space="0" w:equalWidth="0">
            <w:col w:w="9360"/>
          </w:cols>
          <w:docGrid w:linePitch="360"/>
        </w:sectPr>
      </w:pPr>
    </w:p>
    <w:p w:rsidR="00EB56D6" w:rsidRPr="00EB56D6" w:rsidRDefault="00EB56D6" w:rsidP="00EB56D6">
      <w:pPr>
        <w:spacing w:after="0" w:line="376" w:lineRule="auto"/>
        <w:ind w:left="720" w:hanging="719"/>
        <w:jc w:val="both"/>
        <w:rPr>
          <w:rFonts w:ascii="Times New Roman" w:eastAsia="Times New Roman" w:hAnsi="Times New Roman" w:cs="Arial"/>
          <w:sz w:val="24"/>
          <w:szCs w:val="20"/>
        </w:rPr>
      </w:pPr>
      <w:bookmarkStart w:id="288" w:name="page78"/>
      <w:bookmarkEnd w:id="288"/>
      <w:r w:rsidRPr="00EB56D6">
        <w:rPr>
          <w:rFonts w:ascii="Times New Roman" w:eastAsia="Times New Roman" w:hAnsi="Times New Roman" w:cs="Arial"/>
          <w:sz w:val="24"/>
          <w:szCs w:val="20"/>
        </w:rPr>
        <w:lastRenderedPageBreak/>
        <w:t xml:space="preserve">Kugyte, R., &amp;Sliburyte, L. (2005). A Standardized Model of Service Provider Selection Criteria for Different ServiceTypes: a Consumer-oriented Approach. </w:t>
      </w:r>
      <w:r w:rsidRPr="00EB56D6">
        <w:rPr>
          <w:rFonts w:ascii="Times New Roman" w:eastAsia="Times New Roman" w:hAnsi="Times New Roman" w:cs="Arial"/>
          <w:i/>
          <w:sz w:val="24"/>
          <w:szCs w:val="20"/>
        </w:rPr>
        <w:t>Engineering Economics,43</w:t>
      </w:r>
      <w:r w:rsidRPr="00EB56D6">
        <w:rPr>
          <w:rFonts w:ascii="Times New Roman" w:eastAsia="Times New Roman" w:hAnsi="Times New Roman" w:cs="Arial"/>
          <w:sz w:val="24"/>
          <w:szCs w:val="20"/>
        </w:rPr>
        <w:t>(3), 56-63.</w:t>
      </w:r>
    </w:p>
    <w:p w:rsidR="00EB56D6" w:rsidRPr="00EB56D6" w:rsidRDefault="00EB56D6" w:rsidP="00EB56D6">
      <w:pPr>
        <w:spacing w:after="0" w:line="185" w:lineRule="exact"/>
        <w:rPr>
          <w:rFonts w:ascii="Times New Roman" w:eastAsia="Times New Roman" w:hAnsi="Times New Roman" w:cs="Arial"/>
          <w:sz w:val="20"/>
          <w:szCs w:val="20"/>
        </w:rPr>
      </w:pPr>
    </w:p>
    <w:p w:rsidR="00EB56D6" w:rsidRPr="00EB56D6" w:rsidRDefault="00EB56D6" w:rsidP="00EB56D6">
      <w:pPr>
        <w:spacing w:after="0" w:line="392"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Kugyte, R., &amp;Sliburyte, L. (2007). A cross-national investigation of service provider selection criteria in the lithuanian and nordic mobile telecominication sectors. </w:t>
      </w:r>
      <w:r w:rsidRPr="00EB56D6">
        <w:rPr>
          <w:rFonts w:ascii="Times New Roman" w:eastAsia="Times New Roman" w:hAnsi="Times New Roman" w:cs="Arial"/>
          <w:i/>
          <w:sz w:val="24"/>
          <w:szCs w:val="20"/>
        </w:rPr>
        <w:t>EsicMarket</w:t>
      </w:r>
      <w:r w:rsidRPr="00EB56D6">
        <w:rPr>
          <w:rFonts w:ascii="Times New Roman" w:eastAsia="Times New Roman" w:hAnsi="Times New Roman" w:cs="Arial"/>
          <w:sz w:val="24"/>
          <w:szCs w:val="20"/>
        </w:rPr>
        <w:t>, 27-44.</w:t>
      </w:r>
    </w:p>
    <w:p w:rsidR="00EB56D6" w:rsidRPr="00EB56D6" w:rsidRDefault="00EB56D6" w:rsidP="00EB56D6">
      <w:pPr>
        <w:spacing w:after="0" w:line="163"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Lake, L. A. (2009). </w:t>
      </w:r>
      <w:r w:rsidRPr="00EB56D6">
        <w:rPr>
          <w:rFonts w:ascii="Times New Roman" w:eastAsia="Times New Roman" w:hAnsi="Times New Roman" w:cs="Arial"/>
          <w:i/>
          <w:sz w:val="24"/>
          <w:szCs w:val="20"/>
        </w:rPr>
        <w:t>Consumer Behavior For Dummies.</w:t>
      </w:r>
      <w:r w:rsidRPr="00EB56D6">
        <w:rPr>
          <w:rFonts w:ascii="Times New Roman" w:eastAsia="Times New Roman" w:hAnsi="Times New Roman" w:cs="Arial"/>
          <w:sz w:val="24"/>
          <w:szCs w:val="20"/>
        </w:rPr>
        <w:t xml:space="preserve"> Indianapolis: Wiley Publishing, Inc.</w:t>
      </w:r>
    </w:p>
    <w:p w:rsidR="00EB56D6" w:rsidRPr="00EB56D6" w:rsidRDefault="00EB56D6" w:rsidP="00EB56D6">
      <w:pPr>
        <w:spacing w:after="0" w:line="382"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Levesque, T., &amp; McDougall, G. (1996).Determinants of customer satisfaction in retail banking.</w:t>
      </w:r>
    </w:p>
    <w:p w:rsidR="00EB56D6" w:rsidRPr="00EB56D6" w:rsidRDefault="00EB56D6" w:rsidP="00EB56D6">
      <w:pPr>
        <w:spacing w:after="0" w:line="134" w:lineRule="exact"/>
        <w:rPr>
          <w:rFonts w:ascii="Times New Roman" w:eastAsia="Times New Roman" w:hAnsi="Times New Roman" w:cs="Arial"/>
          <w:sz w:val="20"/>
          <w:szCs w:val="20"/>
        </w:rPr>
      </w:pPr>
    </w:p>
    <w:p w:rsidR="00EB56D6" w:rsidRPr="00EB56D6" w:rsidRDefault="00EB56D6" w:rsidP="00EB56D6">
      <w:pPr>
        <w:spacing w:after="0" w:line="0" w:lineRule="atLeast"/>
        <w:ind w:left="720"/>
        <w:rPr>
          <w:rFonts w:ascii="Times New Roman" w:eastAsia="Times New Roman" w:hAnsi="Times New Roman" w:cs="Arial"/>
          <w:sz w:val="24"/>
          <w:szCs w:val="20"/>
        </w:rPr>
      </w:pPr>
      <w:r w:rsidRPr="00EB56D6">
        <w:rPr>
          <w:rFonts w:ascii="Times New Roman" w:eastAsia="Times New Roman" w:hAnsi="Times New Roman" w:cs="Arial"/>
          <w:i/>
          <w:sz w:val="24"/>
          <w:szCs w:val="20"/>
        </w:rPr>
        <w:t>International Journal of Bank Marketing, 14</w:t>
      </w:r>
      <w:r w:rsidRPr="00EB56D6">
        <w:rPr>
          <w:rFonts w:ascii="Times New Roman" w:eastAsia="Times New Roman" w:hAnsi="Times New Roman" w:cs="Arial"/>
          <w:sz w:val="24"/>
          <w:szCs w:val="20"/>
        </w:rPr>
        <w:t>(7), 12-20.</w:t>
      </w:r>
    </w:p>
    <w:p w:rsidR="00EB56D6" w:rsidRPr="00EB56D6" w:rsidRDefault="00EB56D6" w:rsidP="00EB56D6">
      <w:pPr>
        <w:spacing w:after="0" w:line="382"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Levin, J., &amp;Milgrom, P. (2004, September).Introduction to Choice Theory.</w:t>
      </w:r>
    </w:p>
    <w:p w:rsidR="00EB56D6" w:rsidRPr="00EB56D6" w:rsidRDefault="00EB56D6" w:rsidP="00EB56D6">
      <w:pPr>
        <w:spacing w:after="0" w:line="374"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i/>
          <w:sz w:val="24"/>
          <w:szCs w:val="20"/>
        </w:rPr>
      </w:pPr>
      <w:r w:rsidRPr="00EB56D6">
        <w:rPr>
          <w:rFonts w:ascii="Times New Roman" w:eastAsia="Times New Roman" w:hAnsi="Times New Roman" w:cs="Arial"/>
          <w:sz w:val="24"/>
          <w:szCs w:val="20"/>
        </w:rPr>
        <w:t>Lovelock, C., &amp; Wright, L. (1999).</w:t>
      </w:r>
      <w:r w:rsidRPr="00EB56D6">
        <w:rPr>
          <w:rFonts w:ascii="Times New Roman" w:eastAsia="Times New Roman" w:hAnsi="Times New Roman" w:cs="Arial"/>
          <w:i/>
          <w:sz w:val="24"/>
          <w:szCs w:val="20"/>
        </w:rPr>
        <w:t>Principle of Service Marketing and Manangement.</w:t>
      </w:r>
    </w:p>
    <w:p w:rsidR="00EB56D6" w:rsidRPr="00EB56D6" w:rsidRDefault="00EB56D6" w:rsidP="00EB56D6">
      <w:pPr>
        <w:spacing w:after="0" w:line="382" w:lineRule="exact"/>
        <w:rPr>
          <w:rFonts w:ascii="Times New Roman" w:eastAsia="Times New Roman" w:hAnsi="Times New Roman" w:cs="Arial"/>
          <w:sz w:val="20"/>
          <w:szCs w:val="20"/>
        </w:rPr>
      </w:pPr>
    </w:p>
    <w:p w:rsidR="00EB56D6" w:rsidRPr="00EB56D6" w:rsidRDefault="00EB56D6" w:rsidP="00EB56D6">
      <w:pPr>
        <w:spacing w:after="0" w:line="37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Mamunur, R., &amp;Kabir, H. M. (2009). Customer Demographics Affecting Bank Selection Criteria, Preference, and Market Segmentation: Study on Domestic Islamic Banks in Bangladesh. </w:t>
      </w:r>
      <w:r w:rsidRPr="00EB56D6">
        <w:rPr>
          <w:rFonts w:ascii="Times New Roman" w:eastAsia="Times New Roman" w:hAnsi="Times New Roman" w:cs="Arial"/>
          <w:i/>
          <w:sz w:val="24"/>
          <w:szCs w:val="20"/>
        </w:rPr>
        <w:t>InternnationJornal of business and Management, 4</w:t>
      </w:r>
      <w:r w:rsidRPr="00EB56D6">
        <w:rPr>
          <w:rFonts w:ascii="Times New Roman" w:eastAsia="Times New Roman" w:hAnsi="Times New Roman" w:cs="Arial"/>
          <w:sz w:val="24"/>
          <w:szCs w:val="20"/>
        </w:rPr>
        <w:t>(6), 131-146.</w:t>
      </w:r>
    </w:p>
    <w:p w:rsidR="00EB56D6" w:rsidRPr="00EB56D6" w:rsidRDefault="00EB56D6" w:rsidP="00EB56D6">
      <w:pPr>
        <w:spacing w:after="0" w:line="185" w:lineRule="exact"/>
        <w:rPr>
          <w:rFonts w:ascii="Times New Roman" w:eastAsia="Times New Roman" w:hAnsi="Times New Roman" w:cs="Arial"/>
          <w:sz w:val="20"/>
          <w:szCs w:val="20"/>
        </w:rPr>
      </w:pPr>
    </w:p>
    <w:p w:rsidR="00EB56D6" w:rsidRPr="00EB56D6" w:rsidRDefault="00EB56D6" w:rsidP="00EB56D6">
      <w:pPr>
        <w:spacing w:after="0" w:line="37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Marimuthu, M., Jing, C. W., Gie, L. P., Mun, L. P., &amp; Ping, T. Y. (2010, September). Islamic Banking: Selection Criteria and Implications. </w:t>
      </w:r>
      <w:r w:rsidRPr="00EB56D6">
        <w:rPr>
          <w:rFonts w:ascii="Times New Roman" w:eastAsia="Times New Roman" w:hAnsi="Times New Roman" w:cs="Arial"/>
          <w:i/>
          <w:sz w:val="24"/>
          <w:szCs w:val="20"/>
        </w:rPr>
        <w:t>Global Journal of Human Social Science</w:t>
      </w:r>
      <w:r w:rsidRPr="00EB56D6">
        <w:rPr>
          <w:rFonts w:ascii="Times New Roman" w:eastAsia="Times New Roman" w:hAnsi="Times New Roman" w:cs="Arial"/>
          <w:sz w:val="24"/>
          <w:szCs w:val="20"/>
        </w:rPr>
        <w:t>, 52-62.</w:t>
      </w:r>
    </w:p>
    <w:p w:rsidR="00EB56D6" w:rsidRPr="00EB56D6" w:rsidRDefault="00EB56D6" w:rsidP="00EB56D6">
      <w:pPr>
        <w:spacing w:after="0" w:line="185" w:lineRule="exact"/>
        <w:rPr>
          <w:rFonts w:ascii="Times New Roman" w:eastAsia="Times New Roman" w:hAnsi="Times New Roman" w:cs="Arial"/>
          <w:sz w:val="20"/>
          <w:szCs w:val="20"/>
        </w:rPr>
      </w:pPr>
    </w:p>
    <w:p w:rsidR="00EB56D6" w:rsidRPr="00EB56D6" w:rsidRDefault="00EB56D6" w:rsidP="00EB56D6">
      <w:pPr>
        <w:spacing w:after="0" w:line="375"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Mokhlis, S. (2009). Determinants of Choice Criteria in Malaysia’s Retail Banking: An Analysis of Gender-Based Choice Decisions. </w:t>
      </w:r>
      <w:r w:rsidRPr="00EB56D6">
        <w:rPr>
          <w:rFonts w:ascii="Times New Roman" w:eastAsia="Times New Roman" w:hAnsi="Times New Roman" w:cs="Arial"/>
          <w:i/>
          <w:sz w:val="24"/>
          <w:szCs w:val="20"/>
        </w:rPr>
        <w:t>European Journal of Economics, Finance andAdministrative Sciences</w:t>
      </w:r>
      <w:r w:rsidRPr="00EB56D6">
        <w:rPr>
          <w:rFonts w:ascii="Times New Roman" w:eastAsia="Times New Roman" w:hAnsi="Times New Roman" w:cs="Arial"/>
          <w:sz w:val="24"/>
          <w:szCs w:val="20"/>
        </w:rPr>
        <w:t>(16 (2009)), 18-29.</w:t>
      </w:r>
    </w:p>
    <w:p w:rsidR="00EB56D6" w:rsidRPr="00EB56D6" w:rsidRDefault="00EB56D6" w:rsidP="00EB56D6">
      <w:pPr>
        <w:spacing w:after="0" w:line="187" w:lineRule="exact"/>
        <w:rPr>
          <w:rFonts w:ascii="Times New Roman" w:eastAsia="Times New Roman" w:hAnsi="Times New Roman" w:cs="Arial"/>
          <w:sz w:val="20"/>
          <w:szCs w:val="20"/>
        </w:rPr>
      </w:pPr>
    </w:p>
    <w:p w:rsidR="00EB56D6" w:rsidRPr="00EB56D6" w:rsidRDefault="00EB56D6" w:rsidP="00EB56D6">
      <w:pPr>
        <w:spacing w:after="0" w:line="37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Mokhlis, S., Nik Mat, N. H., &amp;Salleh, H. S. (2008, October-November). Commercial Bank Selection: The Case of Undergraduate Students in Malaysia. </w:t>
      </w:r>
      <w:r w:rsidRPr="00EB56D6">
        <w:rPr>
          <w:rFonts w:ascii="Times New Roman" w:eastAsia="Times New Roman" w:hAnsi="Times New Roman" w:cs="Arial"/>
          <w:i/>
          <w:sz w:val="24"/>
          <w:szCs w:val="20"/>
        </w:rPr>
        <w:t>International Review ofBusiness Research Papers, 4</w:t>
      </w:r>
      <w:r w:rsidRPr="00EB56D6">
        <w:rPr>
          <w:rFonts w:ascii="Times New Roman" w:eastAsia="Times New Roman" w:hAnsi="Times New Roman" w:cs="Arial"/>
          <w:sz w:val="24"/>
          <w:szCs w:val="20"/>
        </w:rPr>
        <w:t>(5), 258-270.</w:t>
      </w:r>
    </w:p>
    <w:p w:rsidR="00EB56D6" w:rsidRPr="00EB56D6" w:rsidRDefault="00EB56D6" w:rsidP="00EB56D6">
      <w:pPr>
        <w:spacing w:after="0" w:line="181" w:lineRule="exact"/>
        <w:rPr>
          <w:rFonts w:ascii="Times New Roman" w:eastAsia="Times New Roman" w:hAnsi="Times New Roman" w:cs="Arial"/>
          <w:sz w:val="20"/>
          <w:szCs w:val="20"/>
        </w:r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Muzenda, A. (2014). Customers Retail Bank Selection Criteria in South Africa.</w:t>
      </w:r>
      <w:r w:rsidRPr="00EB56D6">
        <w:rPr>
          <w:rFonts w:ascii="Times New Roman" w:eastAsia="Times New Roman" w:hAnsi="Times New Roman" w:cs="Arial"/>
          <w:i/>
          <w:sz w:val="24"/>
          <w:szCs w:val="20"/>
        </w:rPr>
        <w:t>European Journalof Business and Management, 6</w:t>
      </w:r>
      <w:r w:rsidRPr="00EB56D6">
        <w:rPr>
          <w:rFonts w:ascii="Times New Roman" w:eastAsia="Times New Roman" w:hAnsi="Times New Roman" w:cs="Arial"/>
          <w:sz w:val="24"/>
          <w:szCs w:val="20"/>
        </w:rPr>
        <w:t>(3), 198-203.</w:t>
      </w: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sectPr w:rsidR="00EB56D6" w:rsidRPr="00EB56D6">
          <w:pgSz w:w="12240" w:h="15840"/>
          <w:pgMar w:top="1419" w:right="1440" w:bottom="1440" w:left="1440" w:header="0" w:footer="0" w:gutter="0"/>
          <w:cols w:space="0" w:equalWidth="0">
            <w:col w:w="9360"/>
          </w:cols>
          <w:docGrid w:linePitch="360"/>
        </w:sect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bookmarkStart w:id="289" w:name="page79"/>
      <w:bookmarkEnd w:id="289"/>
      <w:r w:rsidRPr="00EB56D6">
        <w:rPr>
          <w:rFonts w:ascii="Times New Roman" w:eastAsia="Times New Roman" w:hAnsi="Times New Roman" w:cs="Arial"/>
          <w:sz w:val="24"/>
          <w:szCs w:val="20"/>
        </w:rPr>
        <w:lastRenderedPageBreak/>
        <w:t>Muzenda, A. (2014). Customers Retail Bank Selection Criteria in South Africa.</w:t>
      </w:r>
      <w:r w:rsidRPr="00EB56D6">
        <w:rPr>
          <w:rFonts w:ascii="Times New Roman" w:eastAsia="Times New Roman" w:hAnsi="Times New Roman" w:cs="Arial"/>
          <w:i/>
          <w:sz w:val="24"/>
          <w:szCs w:val="20"/>
        </w:rPr>
        <w:t>European Journalof Business and Management, 6</w:t>
      </w:r>
      <w:r w:rsidRPr="00EB56D6">
        <w:rPr>
          <w:rFonts w:ascii="Times New Roman" w:eastAsia="Times New Roman" w:hAnsi="Times New Roman" w:cs="Arial"/>
          <w:sz w:val="24"/>
          <w:szCs w:val="20"/>
        </w:rPr>
        <w:t>(3), 198-203.</w:t>
      </w:r>
    </w:p>
    <w:p w:rsidR="00EB56D6" w:rsidRPr="00EB56D6" w:rsidRDefault="00EB56D6" w:rsidP="00EB56D6">
      <w:pPr>
        <w:spacing w:after="0" w:line="161" w:lineRule="exact"/>
        <w:rPr>
          <w:rFonts w:ascii="Times New Roman" w:eastAsia="Times New Roman" w:hAnsi="Times New Roman" w:cs="Arial"/>
          <w:sz w:val="20"/>
          <w:szCs w:val="20"/>
        </w:rPr>
      </w:pPr>
    </w:p>
    <w:p w:rsidR="00EB56D6" w:rsidRPr="00EB56D6" w:rsidRDefault="00EB56D6" w:rsidP="00EB56D6">
      <w:pPr>
        <w:spacing w:after="0" w:line="392"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Mylonakis, J. (2008). The influence of banking advertising on bank customers: an examination of Greek bank customers’ choices. </w:t>
      </w:r>
      <w:r w:rsidRPr="00EB56D6">
        <w:rPr>
          <w:rFonts w:ascii="Times New Roman" w:eastAsia="Times New Roman" w:hAnsi="Times New Roman" w:cs="Arial"/>
          <w:i/>
          <w:sz w:val="24"/>
          <w:szCs w:val="20"/>
        </w:rPr>
        <w:t>Banks and Bank Systems, 2</w:t>
      </w:r>
      <w:r w:rsidRPr="00EB56D6">
        <w:rPr>
          <w:rFonts w:ascii="Times New Roman" w:eastAsia="Times New Roman" w:hAnsi="Times New Roman" w:cs="Arial"/>
          <w:sz w:val="24"/>
          <w:szCs w:val="20"/>
        </w:rPr>
        <w:t>(4).</w:t>
      </w:r>
    </w:p>
    <w:p w:rsidR="00EB56D6" w:rsidRPr="00EB56D6" w:rsidRDefault="00EB56D6" w:rsidP="00EB56D6">
      <w:pPr>
        <w:spacing w:after="0" w:line="163"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NBE. (2014, September 24). </w:t>
      </w:r>
      <w:r w:rsidRPr="00EB56D6">
        <w:rPr>
          <w:rFonts w:ascii="Times New Roman" w:eastAsia="Times New Roman" w:hAnsi="Times New Roman" w:cs="Arial"/>
          <w:i/>
          <w:sz w:val="24"/>
          <w:szCs w:val="20"/>
        </w:rPr>
        <w:t>Publications: Annual Report.</w:t>
      </w:r>
      <w:r w:rsidRPr="00EB56D6">
        <w:rPr>
          <w:rFonts w:ascii="Times New Roman" w:eastAsia="Times New Roman" w:hAnsi="Times New Roman" w:cs="Arial"/>
          <w:sz w:val="24"/>
          <w:szCs w:val="20"/>
        </w:rPr>
        <w:t xml:space="preserve"> Retrieved december 31, 2014, from</w:t>
      </w:r>
    </w:p>
    <w:p w:rsidR="00EB56D6" w:rsidRPr="00EB56D6" w:rsidRDefault="00EB56D6" w:rsidP="00EB56D6">
      <w:pPr>
        <w:spacing w:after="0" w:line="142" w:lineRule="exact"/>
        <w:rPr>
          <w:rFonts w:ascii="Times New Roman" w:eastAsia="Times New Roman" w:hAnsi="Times New Roman" w:cs="Arial"/>
          <w:sz w:val="20"/>
          <w:szCs w:val="20"/>
        </w:rPr>
      </w:pPr>
    </w:p>
    <w:p w:rsidR="00EB56D6" w:rsidRPr="00EB56D6" w:rsidRDefault="00EB56D6" w:rsidP="00EB56D6">
      <w:pPr>
        <w:spacing w:after="0" w:line="0" w:lineRule="atLeast"/>
        <w:ind w:left="720"/>
        <w:rPr>
          <w:rFonts w:ascii="Times New Roman" w:eastAsia="Times New Roman" w:hAnsi="Times New Roman" w:cs="Arial"/>
          <w:sz w:val="24"/>
          <w:szCs w:val="20"/>
        </w:rPr>
      </w:pPr>
      <w:r w:rsidRPr="00EB56D6">
        <w:rPr>
          <w:rFonts w:ascii="Times New Roman" w:eastAsia="Times New Roman" w:hAnsi="Times New Roman" w:cs="Arial"/>
          <w:sz w:val="24"/>
          <w:szCs w:val="20"/>
        </w:rPr>
        <w:t>NBE Web site: http://www.nbe.gov.et</w:t>
      </w:r>
    </w:p>
    <w:p w:rsidR="00EB56D6" w:rsidRPr="00EB56D6" w:rsidRDefault="00EB56D6" w:rsidP="00EB56D6">
      <w:pPr>
        <w:spacing w:after="0" w:line="374"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NBE.(n.d.).</w:t>
      </w:r>
      <w:r w:rsidRPr="00EB56D6">
        <w:rPr>
          <w:rFonts w:ascii="Times New Roman" w:eastAsia="Times New Roman" w:hAnsi="Times New Roman" w:cs="Arial"/>
          <w:i/>
          <w:sz w:val="24"/>
          <w:szCs w:val="20"/>
        </w:rPr>
        <w:t>About  Us:  History</w:t>
      </w:r>
      <w:r w:rsidRPr="00EB56D6">
        <w:rPr>
          <w:rFonts w:ascii="Times New Roman" w:eastAsia="Times New Roman" w:hAnsi="Times New Roman" w:cs="Arial"/>
          <w:sz w:val="24"/>
          <w:szCs w:val="20"/>
        </w:rPr>
        <w:t>.  Retrieved  January  5,  2015,  from  NBE  Web  site:</w:t>
      </w:r>
    </w:p>
    <w:p w:rsidR="00EB56D6" w:rsidRPr="00EB56D6" w:rsidRDefault="00EB56D6" w:rsidP="00EB56D6">
      <w:pPr>
        <w:spacing w:after="0" w:line="142" w:lineRule="exact"/>
        <w:rPr>
          <w:rFonts w:ascii="Times New Roman" w:eastAsia="Times New Roman" w:hAnsi="Times New Roman" w:cs="Arial"/>
          <w:sz w:val="20"/>
          <w:szCs w:val="20"/>
        </w:rPr>
      </w:pPr>
    </w:p>
    <w:p w:rsidR="00EB56D6" w:rsidRPr="00EB56D6" w:rsidRDefault="00EB56D6" w:rsidP="00EB56D6">
      <w:pPr>
        <w:spacing w:after="0" w:line="0" w:lineRule="atLeast"/>
        <w:ind w:left="720"/>
        <w:rPr>
          <w:rFonts w:ascii="Times New Roman" w:eastAsia="Times New Roman" w:hAnsi="Times New Roman" w:cs="Arial"/>
          <w:sz w:val="24"/>
          <w:szCs w:val="20"/>
        </w:rPr>
      </w:pPr>
      <w:r w:rsidRPr="00EB56D6">
        <w:rPr>
          <w:rFonts w:ascii="Times New Roman" w:eastAsia="Times New Roman" w:hAnsi="Times New Roman" w:cs="Arial"/>
          <w:sz w:val="24"/>
          <w:szCs w:val="20"/>
        </w:rPr>
        <w:t>http://www.nbe.gov.et</w:t>
      </w:r>
    </w:p>
    <w:p w:rsidR="00EB56D6" w:rsidRPr="00EB56D6" w:rsidRDefault="00EB56D6" w:rsidP="00EB56D6">
      <w:pPr>
        <w:spacing w:after="0" w:line="374"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Noel, H. (2009). </w:t>
      </w:r>
      <w:r w:rsidRPr="00EB56D6">
        <w:rPr>
          <w:rFonts w:ascii="Times New Roman" w:eastAsia="Times New Roman" w:hAnsi="Times New Roman" w:cs="Arial"/>
          <w:i/>
          <w:sz w:val="24"/>
          <w:szCs w:val="20"/>
        </w:rPr>
        <w:t>basic Marketing 01: Consumer Behaviour.</w:t>
      </w:r>
      <w:r w:rsidRPr="00EB56D6">
        <w:rPr>
          <w:rFonts w:ascii="Times New Roman" w:eastAsia="Times New Roman" w:hAnsi="Times New Roman" w:cs="Arial"/>
          <w:sz w:val="24"/>
          <w:szCs w:val="20"/>
        </w:rPr>
        <w:t xml:space="preserve"> AVA Publishing SA.</w:t>
      </w:r>
    </w:p>
    <w:p w:rsidR="00EB56D6" w:rsidRPr="00EB56D6" w:rsidRDefault="00EB56D6" w:rsidP="00EB56D6">
      <w:pPr>
        <w:spacing w:after="0" w:line="382" w:lineRule="exact"/>
        <w:rPr>
          <w:rFonts w:ascii="Times New Roman" w:eastAsia="Times New Roman" w:hAnsi="Times New Roman" w:cs="Arial"/>
          <w:sz w:val="20"/>
          <w:szCs w:val="20"/>
        </w:rPr>
      </w:pPr>
    </w:p>
    <w:p w:rsidR="00EB56D6" w:rsidRPr="00EB56D6" w:rsidRDefault="00EB56D6" w:rsidP="00EB56D6">
      <w:pPr>
        <w:spacing w:after="0" w:line="392"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Policy Advisory Unit UNDP Ethiopia.(2014, July). Retrieved December 30, 2014, from UNDP web site: http://www. et.undp.org</w:t>
      </w:r>
    </w:p>
    <w:p w:rsidR="00EB56D6" w:rsidRPr="00EB56D6" w:rsidRDefault="00EB56D6" w:rsidP="00EB56D6">
      <w:pPr>
        <w:spacing w:after="0" w:line="166" w:lineRule="exact"/>
        <w:rPr>
          <w:rFonts w:ascii="Times New Roman" w:eastAsia="Times New Roman" w:hAnsi="Times New Roman" w:cs="Arial"/>
          <w:sz w:val="20"/>
          <w:szCs w:val="20"/>
        </w:rPr>
      </w:pPr>
    </w:p>
    <w:p w:rsidR="00EB56D6" w:rsidRPr="00EB56D6" w:rsidRDefault="00EB56D6" w:rsidP="00EB56D6">
      <w:pPr>
        <w:spacing w:after="0" w:line="0" w:lineRule="atLeast"/>
        <w:rPr>
          <w:rFonts w:ascii="Times New Roman" w:eastAsia="Times New Roman" w:hAnsi="Times New Roman" w:cs="Arial"/>
          <w:sz w:val="23"/>
          <w:szCs w:val="20"/>
        </w:rPr>
      </w:pPr>
      <w:r w:rsidRPr="00EB56D6">
        <w:rPr>
          <w:rFonts w:ascii="Times New Roman" w:eastAsia="Times New Roman" w:hAnsi="Times New Roman" w:cs="Arial"/>
          <w:sz w:val="23"/>
          <w:szCs w:val="20"/>
        </w:rPr>
        <w:t>Rao, A. S., &amp;Sherma, A. K. (2010). Bank Selection Criteria Employed by MBA Students in Delhi:</w:t>
      </w:r>
    </w:p>
    <w:p w:rsidR="00EB56D6" w:rsidRPr="00EB56D6" w:rsidRDefault="00EB56D6" w:rsidP="00EB56D6">
      <w:pPr>
        <w:spacing w:after="0" w:line="146" w:lineRule="exact"/>
        <w:rPr>
          <w:rFonts w:ascii="Times New Roman" w:eastAsia="Times New Roman" w:hAnsi="Times New Roman" w:cs="Arial"/>
          <w:sz w:val="20"/>
          <w:szCs w:val="20"/>
        </w:rPr>
      </w:pPr>
    </w:p>
    <w:p w:rsidR="00EB56D6" w:rsidRPr="00EB56D6" w:rsidRDefault="00EB56D6" w:rsidP="00EB56D6">
      <w:pPr>
        <w:spacing w:after="0" w:line="0" w:lineRule="atLeast"/>
        <w:ind w:left="720"/>
        <w:rPr>
          <w:rFonts w:ascii="Times New Roman" w:eastAsia="Times New Roman" w:hAnsi="Times New Roman" w:cs="Arial"/>
          <w:sz w:val="24"/>
          <w:szCs w:val="20"/>
        </w:rPr>
      </w:pPr>
      <w:r w:rsidRPr="00EB56D6">
        <w:rPr>
          <w:rFonts w:ascii="Times New Roman" w:eastAsia="Times New Roman" w:hAnsi="Times New Roman" w:cs="Arial"/>
          <w:sz w:val="24"/>
          <w:szCs w:val="20"/>
        </w:rPr>
        <w:t>An Empirical Analysis.</w:t>
      </w:r>
      <w:r w:rsidRPr="00EB56D6">
        <w:rPr>
          <w:rFonts w:ascii="Times New Roman" w:eastAsia="Times New Roman" w:hAnsi="Times New Roman" w:cs="Arial"/>
          <w:i/>
          <w:sz w:val="24"/>
          <w:szCs w:val="20"/>
        </w:rPr>
        <w:t>Business Studies Quarterly, 1</w:t>
      </w:r>
      <w:r w:rsidRPr="00EB56D6">
        <w:rPr>
          <w:rFonts w:ascii="Times New Roman" w:eastAsia="Times New Roman" w:hAnsi="Times New Roman" w:cs="Arial"/>
          <w:sz w:val="24"/>
          <w:szCs w:val="20"/>
        </w:rPr>
        <w:t>(2), 56-69.</w:t>
      </w:r>
    </w:p>
    <w:p w:rsidR="00EB56D6" w:rsidRPr="00EB56D6" w:rsidRDefault="00EB56D6" w:rsidP="00EB56D6">
      <w:pPr>
        <w:spacing w:after="0" w:line="382" w:lineRule="exact"/>
        <w:rPr>
          <w:rFonts w:ascii="Times New Roman" w:eastAsia="Times New Roman" w:hAnsi="Times New Roman" w:cs="Arial"/>
          <w:sz w:val="20"/>
          <w:szCs w:val="20"/>
        </w:rPr>
      </w:pPr>
    </w:p>
    <w:p w:rsidR="00EB56D6" w:rsidRPr="00EB56D6" w:rsidRDefault="00EB56D6" w:rsidP="00EB56D6">
      <w:pPr>
        <w:spacing w:after="0" w:line="392"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Saleh, M. S., Rosman, M. R., &amp;Nani, N. K. (2013).Bank Selection Criteria in a Customers’ Perspective.</w:t>
      </w:r>
      <w:r w:rsidRPr="00EB56D6">
        <w:rPr>
          <w:rFonts w:ascii="Times New Roman" w:eastAsia="Times New Roman" w:hAnsi="Times New Roman" w:cs="Arial"/>
          <w:i/>
          <w:sz w:val="24"/>
          <w:szCs w:val="20"/>
        </w:rPr>
        <w:t>IOSR Journal of Business and Management, 7</w:t>
      </w:r>
      <w:r w:rsidRPr="00EB56D6">
        <w:rPr>
          <w:rFonts w:ascii="Times New Roman" w:eastAsia="Times New Roman" w:hAnsi="Times New Roman" w:cs="Arial"/>
          <w:sz w:val="24"/>
          <w:szCs w:val="20"/>
        </w:rPr>
        <w:t>(6), 15-20.</w:t>
      </w:r>
    </w:p>
    <w:p w:rsidR="00EB56D6" w:rsidRPr="00EB56D6" w:rsidRDefault="00EB56D6" w:rsidP="00EB56D6">
      <w:pPr>
        <w:spacing w:after="0" w:line="166" w:lineRule="exact"/>
        <w:rPr>
          <w:rFonts w:ascii="Times New Roman" w:eastAsia="Times New Roman" w:hAnsi="Times New Roman" w:cs="Arial"/>
          <w:sz w:val="20"/>
          <w:szCs w:val="20"/>
        </w:rPr>
      </w:pPr>
    </w:p>
    <w:p w:rsidR="00EB56D6" w:rsidRPr="00EB56D6" w:rsidRDefault="00EB56D6" w:rsidP="00EB56D6">
      <w:pPr>
        <w:spacing w:after="0" w:line="37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Sarwar, A., &amp;Mubeen, S. (2012, December 1). Factors Influencing The Bank Selection Decision Of Students:An Investigation Of Business Graduates. </w:t>
      </w:r>
      <w:r w:rsidRPr="00EB56D6">
        <w:rPr>
          <w:rFonts w:ascii="Times New Roman" w:eastAsia="Times New Roman" w:hAnsi="Times New Roman" w:cs="Arial"/>
          <w:i/>
          <w:sz w:val="24"/>
          <w:szCs w:val="20"/>
        </w:rPr>
        <w:t>International Review of Business andSocial Sciences, 2</w:t>
      </w:r>
      <w:r w:rsidRPr="00EB56D6">
        <w:rPr>
          <w:rFonts w:ascii="Times New Roman" w:eastAsia="Times New Roman" w:hAnsi="Times New Roman" w:cs="Arial"/>
          <w:sz w:val="24"/>
          <w:szCs w:val="20"/>
        </w:rPr>
        <w:t>(1), 12-26.</w:t>
      </w:r>
    </w:p>
    <w:p w:rsidR="00EB56D6" w:rsidRPr="00EB56D6" w:rsidRDefault="00EB56D6" w:rsidP="00EB56D6">
      <w:pPr>
        <w:spacing w:after="0" w:line="180" w:lineRule="exact"/>
        <w:rPr>
          <w:rFonts w:ascii="Times New Roman" w:eastAsia="Times New Roman" w:hAnsi="Times New Roman" w:cs="Arial"/>
          <w:sz w:val="20"/>
          <w:szCs w:val="20"/>
        </w:rPr>
      </w:pPr>
    </w:p>
    <w:p w:rsidR="00EB56D6" w:rsidRPr="00EB56D6" w:rsidRDefault="00EB56D6" w:rsidP="00EB56D6">
      <w:pPr>
        <w:spacing w:after="0" w:line="396" w:lineRule="auto"/>
        <w:ind w:left="720"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Solomon, M., Bamossy, G., Askegaard, S., &amp; Hogg, M. K. (2006).</w:t>
      </w:r>
      <w:r w:rsidRPr="00EB56D6">
        <w:rPr>
          <w:rFonts w:ascii="Times New Roman" w:eastAsia="Times New Roman" w:hAnsi="Times New Roman" w:cs="Arial"/>
          <w:i/>
          <w:sz w:val="24"/>
          <w:szCs w:val="20"/>
        </w:rPr>
        <w:t xml:space="preserve">Consumer Behaviour: AEuropean Perspective </w:t>
      </w:r>
      <w:r w:rsidRPr="00EB56D6">
        <w:rPr>
          <w:rFonts w:ascii="Times New Roman" w:eastAsia="Times New Roman" w:hAnsi="Times New Roman" w:cs="Arial"/>
          <w:sz w:val="24"/>
          <w:szCs w:val="20"/>
        </w:rPr>
        <w:t>(3rd ed.). Pearson Education Limited.</w:t>
      </w:r>
    </w:p>
    <w:p w:rsidR="00EB56D6" w:rsidRPr="00EB56D6" w:rsidRDefault="00EB56D6" w:rsidP="00EB56D6">
      <w:pPr>
        <w:spacing w:after="0" w:line="161" w:lineRule="exact"/>
        <w:rPr>
          <w:rFonts w:ascii="Times New Roman" w:eastAsia="Times New Roman" w:hAnsi="Times New Roman" w:cs="Arial"/>
          <w:sz w:val="20"/>
          <w:szCs w:val="20"/>
        </w:rPr>
      </w:pPr>
    </w:p>
    <w:p w:rsidR="00EB56D6" w:rsidRPr="00EB56D6" w:rsidRDefault="00EB56D6" w:rsidP="00EB56D6">
      <w:pPr>
        <w:spacing w:after="0" w:line="398" w:lineRule="auto"/>
        <w:ind w:left="720" w:hanging="719"/>
        <w:jc w:val="both"/>
        <w:rPr>
          <w:rFonts w:ascii="Times New Roman" w:eastAsia="Times New Roman" w:hAnsi="Times New Roman" w:cs="Arial"/>
          <w:sz w:val="23"/>
          <w:szCs w:val="20"/>
        </w:rPr>
      </w:pPr>
      <w:r w:rsidRPr="00EB56D6">
        <w:rPr>
          <w:rFonts w:ascii="Times New Roman" w:eastAsia="Times New Roman" w:hAnsi="Times New Roman" w:cs="Arial"/>
          <w:sz w:val="23"/>
          <w:szCs w:val="20"/>
        </w:rPr>
        <w:t xml:space="preserve">Subhani, M. I., Hasan, S. A., Rafiq, M. F., Nayaz, M., &amp; Osman, A. (2012). Consumer Criteria for the Selection of an Islamic Bank: Evidence from Pakistan. </w:t>
      </w:r>
      <w:r w:rsidRPr="00EB56D6">
        <w:rPr>
          <w:rFonts w:ascii="Times New Roman" w:eastAsia="Times New Roman" w:hAnsi="Times New Roman" w:cs="Arial"/>
          <w:i/>
          <w:sz w:val="23"/>
          <w:szCs w:val="20"/>
        </w:rPr>
        <w:t>International Research Journalof Finance and Economics</w:t>
      </w:r>
      <w:r w:rsidRPr="00EB56D6">
        <w:rPr>
          <w:rFonts w:ascii="Times New Roman" w:eastAsia="Times New Roman" w:hAnsi="Times New Roman" w:cs="Arial"/>
          <w:sz w:val="23"/>
          <w:szCs w:val="20"/>
        </w:rPr>
        <w:t>(94). Retrieved from http://mpra.ub.uni-muenchen.de/40384/</w:t>
      </w:r>
    </w:p>
    <w:p w:rsidR="00EB56D6" w:rsidRPr="00EB56D6" w:rsidRDefault="00EB56D6" w:rsidP="00EB56D6">
      <w:pPr>
        <w:spacing w:after="0" w:line="398" w:lineRule="auto"/>
        <w:ind w:left="720" w:hanging="719"/>
        <w:jc w:val="both"/>
        <w:rPr>
          <w:rFonts w:ascii="Times New Roman" w:eastAsia="Times New Roman" w:hAnsi="Times New Roman" w:cs="Arial"/>
          <w:sz w:val="23"/>
          <w:szCs w:val="20"/>
        </w:rPr>
        <w:sectPr w:rsidR="00EB56D6" w:rsidRPr="00EB56D6">
          <w:pgSz w:w="12240" w:h="15840"/>
          <w:pgMar w:top="1415" w:right="1440" w:bottom="1440" w:left="1440" w:header="0" w:footer="0" w:gutter="0"/>
          <w:cols w:space="0" w:equalWidth="0">
            <w:col w:w="9360"/>
          </w:cols>
          <w:docGrid w:linePitch="360"/>
        </w:sectPr>
      </w:pPr>
    </w:p>
    <w:p w:rsidR="00EB56D6" w:rsidRPr="00EB56D6" w:rsidRDefault="00EB56D6" w:rsidP="00CF6075">
      <w:pPr>
        <w:spacing w:after="0" w:line="399" w:lineRule="auto"/>
        <w:ind w:left="1728" w:right="1152" w:hanging="719"/>
        <w:jc w:val="both"/>
        <w:rPr>
          <w:rFonts w:ascii="Times New Roman" w:eastAsia="Times New Roman" w:hAnsi="Times New Roman" w:cs="Arial"/>
          <w:sz w:val="23"/>
          <w:szCs w:val="20"/>
        </w:rPr>
      </w:pPr>
      <w:bookmarkStart w:id="290" w:name="page80"/>
      <w:bookmarkEnd w:id="290"/>
      <w:r w:rsidRPr="00EB56D6">
        <w:rPr>
          <w:rFonts w:ascii="Times New Roman" w:eastAsia="Times New Roman" w:hAnsi="Times New Roman" w:cs="Arial"/>
          <w:sz w:val="23"/>
          <w:szCs w:val="20"/>
        </w:rPr>
        <w:lastRenderedPageBreak/>
        <w:t>Uhl, K. P., &amp;Upah, G. D. (1979).</w:t>
      </w:r>
      <w:r w:rsidRPr="00EB56D6">
        <w:rPr>
          <w:rFonts w:ascii="Times New Roman" w:eastAsia="Times New Roman" w:hAnsi="Times New Roman" w:cs="Arial"/>
          <w:i/>
          <w:sz w:val="23"/>
          <w:szCs w:val="20"/>
        </w:rPr>
        <w:t>The marketing of services : why and how is it different?</w:t>
      </w:r>
      <w:r w:rsidRPr="00EB56D6">
        <w:rPr>
          <w:rFonts w:ascii="Times New Roman" w:eastAsia="Times New Roman" w:hAnsi="Times New Roman" w:cs="Arial"/>
          <w:sz w:val="23"/>
          <w:szCs w:val="20"/>
        </w:rPr>
        <w:t>(Vol. BEBR No. 584). [Urbana] : College of Commerce and Business Administration, University of Illinois at Urbana-Champaign. Retrieved January 06, 2015, from www.archive.org</w:t>
      </w:r>
    </w:p>
    <w:p w:rsidR="00EB56D6" w:rsidRPr="00EB56D6" w:rsidRDefault="00EB56D6" w:rsidP="00CF6075">
      <w:pPr>
        <w:spacing w:after="0" w:line="163" w:lineRule="exact"/>
        <w:ind w:left="1728" w:right="1152"/>
        <w:rPr>
          <w:rFonts w:ascii="Times New Roman" w:eastAsia="Times New Roman" w:hAnsi="Times New Roman" w:cs="Arial"/>
          <w:sz w:val="20"/>
          <w:szCs w:val="20"/>
        </w:rPr>
      </w:pPr>
    </w:p>
    <w:p w:rsidR="00EB56D6" w:rsidRPr="00EB56D6" w:rsidRDefault="00EB56D6" w:rsidP="00CF6075">
      <w:pPr>
        <w:spacing w:after="0" w:line="0" w:lineRule="atLeast"/>
        <w:ind w:left="1728" w:right="1152"/>
        <w:rPr>
          <w:rFonts w:ascii="Times New Roman" w:eastAsia="Times New Roman" w:hAnsi="Times New Roman" w:cs="Arial"/>
          <w:sz w:val="24"/>
          <w:szCs w:val="20"/>
        </w:rPr>
      </w:pPr>
      <w:r w:rsidRPr="00EB56D6">
        <w:rPr>
          <w:rFonts w:ascii="Times New Roman" w:eastAsia="Times New Roman" w:hAnsi="Times New Roman" w:cs="Arial"/>
          <w:sz w:val="24"/>
          <w:szCs w:val="20"/>
        </w:rPr>
        <w:t>Varian, H. R. (1992).</w:t>
      </w:r>
      <w:r w:rsidRPr="00EB56D6">
        <w:rPr>
          <w:rFonts w:ascii="Times New Roman" w:eastAsia="Times New Roman" w:hAnsi="Times New Roman" w:cs="Arial"/>
          <w:i/>
          <w:sz w:val="24"/>
          <w:szCs w:val="20"/>
        </w:rPr>
        <w:t>Mlcroeconomics analysis</w:t>
      </w:r>
      <w:r w:rsidRPr="00EB56D6">
        <w:rPr>
          <w:rFonts w:ascii="Times New Roman" w:eastAsia="Times New Roman" w:hAnsi="Times New Roman" w:cs="Arial"/>
          <w:sz w:val="24"/>
          <w:szCs w:val="20"/>
        </w:rPr>
        <w:t xml:space="preserve"> (3rd ed.). United States of America.</w:t>
      </w:r>
    </w:p>
    <w:p w:rsidR="00EB56D6" w:rsidRPr="00EB56D6" w:rsidRDefault="00EB56D6" w:rsidP="00CF6075">
      <w:pPr>
        <w:spacing w:after="0" w:line="378" w:lineRule="exact"/>
        <w:ind w:left="1728" w:right="1152"/>
        <w:rPr>
          <w:rFonts w:ascii="Times New Roman" w:eastAsia="Times New Roman" w:hAnsi="Times New Roman" w:cs="Arial"/>
          <w:sz w:val="20"/>
          <w:szCs w:val="20"/>
        </w:rPr>
      </w:pPr>
    </w:p>
    <w:p w:rsidR="00EB56D6" w:rsidRPr="00EB56D6" w:rsidRDefault="00EB56D6" w:rsidP="00CF6075">
      <w:pPr>
        <w:spacing w:after="0" w:line="396" w:lineRule="auto"/>
        <w:ind w:left="1728" w:right="1152" w:hanging="719"/>
        <w:jc w:val="both"/>
        <w:rPr>
          <w:rFonts w:ascii="Times New Roman" w:eastAsia="Times New Roman" w:hAnsi="Times New Roman" w:cs="Arial"/>
          <w:sz w:val="24"/>
          <w:szCs w:val="20"/>
        </w:rPr>
      </w:pPr>
      <w:r w:rsidRPr="00EB56D6">
        <w:rPr>
          <w:rFonts w:ascii="Times New Roman" w:eastAsia="Times New Roman" w:hAnsi="Times New Roman" w:cs="Arial"/>
          <w:sz w:val="24"/>
          <w:szCs w:val="20"/>
        </w:rPr>
        <w:t xml:space="preserve">Yonatan, G. (2010). </w:t>
      </w:r>
      <w:r w:rsidRPr="00EB56D6">
        <w:rPr>
          <w:rFonts w:ascii="Times New Roman" w:eastAsia="Times New Roman" w:hAnsi="Times New Roman" w:cs="Arial"/>
          <w:i/>
          <w:sz w:val="24"/>
          <w:szCs w:val="20"/>
        </w:rPr>
        <w:t xml:space="preserve">Customers’ Perception of Service Quality in Ethiopia banking sector: AnExploratory study. </w:t>
      </w:r>
      <w:r w:rsidRPr="00EB56D6">
        <w:rPr>
          <w:rFonts w:ascii="Times New Roman" w:eastAsia="Times New Roman" w:hAnsi="Times New Roman" w:cs="Arial"/>
          <w:sz w:val="24"/>
          <w:szCs w:val="20"/>
        </w:rPr>
        <w:t>Addis Ababa, Ethiopia.</w:t>
      </w:r>
    </w:p>
    <w:p w:rsidR="00EB56D6" w:rsidRPr="00EB56D6" w:rsidRDefault="00EB56D6" w:rsidP="00CF6075">
      <w:pPr>
        <w:spacing w:after="0" w:line="161" w:lineRule="exact"/>
        <w:ind w:left="1728" w:right="1152"/>
        <w:rPr>
          <w:rFonts w:ascii="Times New Roman" w:eastAsia="Times New Roman" w:hAnsi="Times New Roman" w:cs="Arial"/>
          <w:sz w:val="20"/>
          <w:szCs w:val="20"/>
        </w:rPr>
      </w:pPr>
    </w:p>
    <w:p w:rsidR="00EB56D6" w:rsidRPr="00EB56D6" w:rsidRDefault="00EB56D6" w:rsidP="00CF6075">
      <w:pPr>
        <w:spacing w:after="0" w:line="0" w:lineRule="atLeast"/>
        <w:ind w:left="1728" w:right="1152"/>
        <w:rPr>
          <w:rFonts w:ascii="Times New Roman" w:eastAsia="Times New Roman" w:hAnsi="Times New Roman" w:cs="Arial"/>
          <w:sz w:val="24"/>
          <w:szCs w:val="20"/>
        </w:rPr>
      </w:pPr>
      <w:r w:rsidRPr="00EB56D6">
        <w:rPr>
          <w:rFonts w:ascii="Times New Roman" w:eastAsia="Times New Roman" w:hAnsi="Times New Roman" w:cs="Arial"/>
          <w:sz w:val="24"/>
          <w:szCs w:val="20"/>
        </w:rPr>
        <w:t>Zineldin, M. (1996).Bank strategic positioning and some determinants of bank selection.</w:t>
      </w:r>
    </w:p>
    <w:p w:rsidR="00EB56D6" w:rsidRPr="00EB56D6" w:rsidRDefault="00EB56D6" w:rsidP="00CF6075">
      <w:pPr>
        <w:spacing w:after="0" w:line="134" w:lineRule="exact"/>
        <w:ind w:left="1728" w:right="1152"/>
        <w:rPr>
          <w:rFonts w:ascii="Times New Roman" w:eastAsia="Times New Roman" w:hAnsi="Times New Roman" w:cs="Arial"/>
          <w:sz w:val="20"/>
          <w:szCs w:val="20"/>
        </w:rPr>
      </w:pPr>
    </w:p>
    <w:p w:rsidR="00EB56D6" w:rsidRPr="00EB56D6" w:rsidRDefault="00EB56D6" w:rsidP="00CF6075">
      <w:pPr>
        <w:spacing w:after="0" w:line="0" w:lineRule="atLeast"/>
        <w:ind w:left="1728" w:right="1152"/>
        <w:rPr>
          <w:rFonts w:ascii="Times New Roman" w:eastAsia="Times New Roman" w:hAnsi="Times New Roman" w:cs="Arial"/>
          <w:sz w:val="24"/>
          <w:szCs w:val="20"/>
        </w:rPr>
      </w:pPr>
      <w:r w:rsidRPr="00EB56D6">
        <w:rPr>
          <w:rFonts w:ascii="Times New Roman" w:eastAsia="Times New Roman" w:hAnsi="Times New Roman" w:cs="Arial"/>
          <w:i/>
          <w:sz w:val="24"/>
          <w:szCs w:val="20"/>
        </w:rPr>
        <w:t>International Journal of Bank Marketing, 14</w:t>
      </w:r>
      <w:r w:rsidRPr="00EB56D6">
        <w:rPr>
          <w:rFonts w:ascii="Times New Roman" w:eastAsia="Times New Roman" w:hAnsi="Times New Roman" w:cs="Arial"/>
          <w:sz w:val="24"/>
          <w:szCs w:val="20"/>
        </w:rPr>
        <w:t>(6), 12-22.</w:t>
      </w:r>
    </w:p>
    <w:p w:rsidR="00EB56D6" w:rsidRDefault="00EB56D6" w:rsidP="00CF6075">
      <w:pPr>
        <w:widowControl w:val="0"/>
        <w:autoSpaceDE w:val="0"/>
        <w:autoSpaceDN w:val="0"/>
        <w:spacing w:after="0" w:line="480" w:lineRule="auto"/>
        <w:ind w:left="1728" w:right="1152"/>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EB56D6" w:rsidRPr="00953233" w:rsidRDefault="00EB56D6" w:rsidP="00953233">
      <w:pPr>
        <w:widowControl w:val="0"/>
        <w:autoSpaceDE w:val="0"/>
        <w:autoSpaceDN w:val="0"/>
        <w:spacing w:after="0" w:line="480" w:lineRule="auto"/>
        <w:jc w:val="both"/>
        <w:rPr>
          <w:rFonts w:ascii="Times New Roman" w:eastAsia="Times New Roman" w:hAnsi="Times New Roman" w:cs="Times New Roman"/>
          <w:b/>
          <w:bCs/>
          <w:i/>
          <w:lang w:bidi="en-US"/>
        </w:rPr>
      </w:pPr>
    </w:p>
    <w:p w:rsidR="00953233" w:rsidRDefault="00953233" w:rsidP="009C44A0">
      <w:pPr>
        <w:tabs>
          <w:tab w:val="left" w:pos="5247"/>
        </w:tabs>
        <w:spacing w:line="360" w:lineRule="auto"/>
        <w:jc w:val="both"/>
        <w:rPr>
          <w:rFonts w:ascii="Times New Roman" w:eastAsia="Calibri" w:hAnsi="Times New Roman" w:cs="Times New Roman"/>
          <w:sz w:val="24"/>
          <w:szCs w:val="24"/>
        </w:rPr>
      </w:pPr>
    </w:p>
    <w:p w:rsidR="00E9278F" w:rsidRDefault="00E9278F" w:rsidP="0004271F">
      <w:pPr>
        <w:tabs>
          <w:tab w:val="left" w:pos="5247"/>
        </w:tabs>
        <w:spacing w:line="360" w:lineRule="auto"/>
        <w:jc w:val="both"/>
        <w:rPr>
          <w:rFonts w:ascii="Times New Roman" w:eastAsia="Calibri" w:hAnsi="Times New Roman" w:cs="Times New Roman"/>
          <w:sz w:val="24"/>
          <w:szCs w:val="24"/>
        </w:rPr>
      </w:pPr>
    </w:p>
    <w:p w:rsidR="003736C1" w:rsidRDefault="003736C1" w:rsidP="0004271F">
      <w:pPr>
        <w:tabs>
          <w:tab w:val="left" w:pos="5247"/>
        </w:tabs>
        <w:spacing w:line="360" w:lineRule="auto"/>
        <w:jc w:val="both"/>
        <w:rPr>
          <w:rFonts w:ascii="Times New Roman" w:eastAsia="Calibri" w:hAnsi="Times New Roman" w:cs="Times New Roman"/>
          <w:sz w:val="24"/>
          <w:szCs w:val="24"/>
        </w:rPr>
      </w:pPr>
    </w:p>
    <w:p w:rsidR="003736C1" w:rsidRDefault="003736C1" w:rsidP="0004271F">
      <w:pPr>
        <w:tabs>
          <w:tab w:val="left" w:pos="5247"/>
        </w:tabs>
        <w:spacing w:line="360" w:lineRule="auto"/>
        <w:jc w:val="both"/>
        <w:rPr>
          <w:rFonts w:ascii="Times New Roman" w:eastAsia="Calibri" w:hAnsi="Times New Roman" w:cs="Times New Roman"/>
          <w:sz w:val="24"/>
          <w:szCs w:val="24"/>
        </w:rPr>
      </w:pPr>
    </w:p>
    <w:p w:rsidR="003736C1" w:rsidRDefault="003736C1" w:rsidP="0004271F">
      <w:pPr>
        <w:tabs>
          <w:tab w:val="left" w:pos="5247"/>
        </w:tabs>
        <w:spacing w:line="360" w:lineRule="auto"/>
        <w:jc w:val="both"/>
        <w:rPr>
          <w:rFonts w:ascii="Times New Roman" w:eastAsia="Calibri" w:hAnsi="Times New Roman" w:cs="Times New Roman"/>
          <w:sz w:val="24"/>
          <w:szCs w:val="24"/>
        </w:rPr>
      </w:pPr>
    </w:p>
    <w:p w:rsidR="00787EF8" w:rsidRDefault="00787EF8" w:rsidP="00787EF8">
      <w:pPr>
        <w:pStyle w:val="Heading1"/>
        <w:jc w:val="center"/>
        <w:rPr>
          <w:rFonts w:ascii="Times New Roman" w:eastAsia="Calibri" w:hAnsi="Times New Roman" w:cs="Times New Roman"/>
          <w:color w:val="000000" w:themeColor="text1"/>
        </w:rPr>
      </w:pPr>
      <w:bookmarkStart w:id="291" w:name="_Toc74138080"/>
      <w:r w:rsidRPr="00787EF8">
        <w:rPr>
          <w:rFonts w:ascii="Times New Roman" w:eastAsia="Calibri" w:hAnsi="Times New Roman" w:cs="Times New Roman"/>
          <w:color w:val="000000" w:themeColor="text1"/>
        </w:rPr>
        <w:lastRenderedPageBreak/>
        <w:t>Annex I</w:t>
      </w:r>
      <w:bookmarkEnd w:id="291"/>
    </w:p>
    <w:p w:rsidR="00787EF8" w:rsidRPr="00787EF8" w:rsidRDefault="00787EF8" w:rsidP="00787EF8"/>
    <w:p w:rsidR="003736C1" w:rsidRPr="003736C1" w:rsidRDefault="003736C1" w:rsidP="003736C1">
      <w:pPr>
        <w:jc w:val="center"/>
        <w:rPr>
          <w:rFonts w:ascii="Times New Roman" w:eastAsia="Calibri" w:hAnsi="Times New Roman" w:cs="Times New Roman"/>
          <w:b/>
          <w:sz w:val="32"/>
          <w:szCs w:val="32"/>
        </w:rPr>
      </w:pPr>
      <w:r w:rsidRPr="003736C1">
        <w:rPr>
          <w:rFonts w:ascii="Times New Roman" w:eastAsia="Calibri" w:hAnsi="Times New Roman" w:cs="Times New Roman"/>
          <w:b/>
          <w:sz w:val="32"/>
          <w:szCs w:val="32"/>
        </w:rPr>
        <w:t>ST. MARY’S UNIVERSITY</w:t>
      </w:r>
    </w:p>
    <w:p w:rsidR="003736C1" w:rsidRPr="003736C1" w:rsidRDefault="003736C1" w:rsidP="003736C1">
      <w:pPr>
        <w:widowControl w:val="0"/>
        <w:autoSpaceDE w:val="0"/>
        <w:autoSpaceDN w:val="0"/>
        <w:spacing w:before="120" w:after="0" w:line="360" w:lineRule="auto"/>
        <w:ind w:left="2880" w:right="3168"/>
        <w:jc w:val="center"/>
        <w:outlineLvl w:val="5"/>
        <w:rPr>
          <w:rFonts w:ascii="Times New Roman" w:eastAsia="Times New Roman" w:hAnsi="Times New Roman" w:cs="Times New Roman"/>
          <w:b/>
          <w:bCs/>
          <w:sz w:val="24"/>
          <w:szCs w:val="24"/>
        </w:rPr>
      </w:pPr>
      <w:r w:rsidRPr="003736C1">
        <w:rPr>
          <w:rFonts w:ascii="Times New Roman" w:eastAsia="Times New Roman" w:hAnsi="Times New Roman" w:cs="Times New Roman"/>
          <w:b/>
          <w:bCs/>
          <w:sz w:val="24"/>
          <w:szCs w:val="24"/>
        </w:rPr>
        <w:t>SCHOOL OF GRADUATE STUDIES</w:t>
      </w:r>
    </w:p>
    <w:p w:rsidR="003736C1" w:rsidRPr="003736C1" w:rsidRDefault="003736C1" w:rsidP="003736C1">
      <w:pPr>
        <w:widowControl w:val="0"/>
        <w:autoSpaceDE w:val="0"/>
        <w:autoSpaceDN w:val="0"/>
        <w:spacing w:before="28" w:after="0" w:line="240" w:lineRule="auto"/>
        <w:ind w:left="1060"/>
        <w:outlineLvl w:val="4"/>
        <w:rPr>
          <w:rFonts w:ascii="Times New Roman" w:eastAsia="Times New Roman" w:hAnsi="Times New Roman" w:cs="Times New Roman"/>
          <w:b/>
          <w:bCs/>
          <w:w w:val="105"/>
          <w:sz w:val="24"/>
          <w:szCs w:val="24"/>
        </w:rPr>
      </w:pPr>
      <w:r w:rsidRPr="003736C1">
        <w:rPr>
          <w:rFonts w:ascii="Times New Roman" w:eastAsia="Times New Roman" w:hAnsi="Times New Roman" w:cs="Times New Roman"/>
          <w:b/>
          <w:sz w:val="24"/>
        </w:rPr>
        <w:t xml:space="preserve">                                                GRADUATE PROGRAM IN</w:t>
      </w:r>
      <w:r w:rsidRPr="003736C1">
        <w:rPr>
          <w:rFonts w:ascii="Times New Roman" w:eastAsia="Times New Roman" w:hAnsi="Times New Roman" w:cs="Times New Roman"/>
          <w:b/>
          <w:bCs/>
          <w:w w:val="105"/>
          <w:sz w:val="24"/>
          <w:szCs w:val="24"/>
        </w:rPr>
        <w:t>…..</w:t>
      </w:r>
    </w:p>
    <w:p w:rsidR="003736C1" w:rsidRPr="003736C1" w:rsidRDefault="003736C1" w:rsidP="003736C1">
      <w:pPr>
        <w:widowControl w:val="0"/>
        <w:autoSpaceDE w:val="0"/>
        <w:autoSpaceDN w:val="0"/>
        <w:spacing w:before="28" w:after="0" w:line="240" w:lineRule="auto"/>
        <w:ind w:left="1060"/>
        <w:outlineLvl w:val="4"/>
        <w:rPr>
          <w:rFonts w:ascii="Times New Roman" w:eastAsia="Times New Roman" w:hAnsi="Times New Roman" w:cs="Times New Roman"/>
          <w:b/>
          <w:bCs/>
          <w:w w:val="105"/>
          <w:sz w:val="24"/>
          <w:szCs w:val="24"/>
        </w:rPr>
      </w:pPr>
    </w:p>
    <w:p w:rsidR="003736C1" w:rsidRPr="003736C1" w:rsidRDefault="003736C1" w:rsidP="003736C1">
      <w:pPr>
        <w:widowControl w:val="0"/>
        <w:autoSpaceDE w:val="0"/>
        <w:autoSpaceDN w:val="0"/>
        <w:spacing w:before="28" w:after="0" w:line="240" w:lineRule="auto"/>
        <w:ind w:left="1060"/>
        <w:outlineLvl w:val="4"/>
        <w:rPr>
          <w:rFonts w:ascii="Times New Roman" w:eastAsia="Times New Roman" w:hAnsi="Times New Roman" w:cs="Times New Roman"/>
          <w:b/>
          <w:bCs/>
          <w:sz w:val="24"/>
          <w:szCs w:val="24"/>
        </w:rPr>
      </w:pPr>
      <w:r w:rsidRPr="003736C1">
        <w:rPr>
          <w:rFonts w:ascii="Times New Roman" w:eastAsia="Times New Roman" w:hAnsi="Times New Roman" w:cs="Times New Roman"/>
          <w:b/>
          <w:bCs/>
          <w:w w:val="105"/>
          <w:sz w:val="24"/>
          <w:szCs w:val="24"/>
        </w:rPr>
        <w:t>Dear participants:</w:t>
      </w:r>
    </w:p>
    <w:p w:rsidR="003736C1" w:rsidRPr="003736C1" w:rsidRDefault="003736C1" w:rsidP="003736C1">
      <w:pPr>
        <w:widowControl w:val="0"/>
        <w:autoSpaceDE w:val="0"/>
        <w:autoSpaceDN w:val="0"/>
        <w:spacing w:before="9" w:after="0" w:line="240" w:lineRule="auto"/>
        <w:rPr>
          <w:rFonts w:ascii="Times New Roman" w:eastAsia="Times New Roman" w:hAnsi="Times New Roman" w:cs="Times New Roman"/>
          <w:b/>
          <w:sz w:val="25"/>
          <w:szCs w:val="24"/>
        </w:rPr>
      </w:pPr>
    </w:p>
    <w:p w:rsidR="003736C1" w:rsidRPr="003736C1" w:rsidRDefault="003736C1" w:rsidP="00765F68">
      <w:pPr>
        <w:widowControl w:val="0"/>
        <w:autoSpaceDE w:val="0"/>
        <w:autoSpaceDN w:val="0"/>
        <w:spacing w:before="120" w:after="0" w:line="360" w:lineRule="auto"/>
        <w:ind w:left="1008" w:right="903"/>
        <w:outlineLvl w:val="2"/>
        <w:rPr>
          <w:rFonts w:ascii="Times New Roman" w:eastAsia="Times New Roman" w:hAnsi="Times New Roman" w:cs="Times New Roman"/>
          <w:sz w:val="24"/>
          <w:szCs w:val="24"/>
        </w:rPr>
      </w:pPr>
      <w:bookmarkStart w:id="292" w:name="_Toc74134887"/>
      <w:bookmarkStart w:id="293" w:name="_Toc74138081"/>
      <w:r>
        <w:rPr>
          <w:rFonts w:ascii="Times New Roman" w:eastAsia="Times New Roman" w:hAnsi="Times New Roman" w:cs="Times New Roman"/>
          <w:sz w:val="24"/>
          <w:szCs w:val="24"/>
        </w:rPr>
        <w:t xml:space="preserve">I, </w:t>
      </w:r>
      <w:r w:rsidR="00765F68">
        <w:rPr>
          <w:rFonts w:ascii="Times New Roman" w:eastAsia="Times New Roman" w:hAnsi="Times New Roman" w:cs="Times New Roman"/>
          <w:sz w:val="24"/>
          <w:szCs w:val="24"/>
        </w:rPr>
        <w:t>FantahunMengesha, a</w:t>
      </w:r>
      <w:r w:rsidR="00654123" w:rsidRPr="003219A9">
        <w:rPr>
          <w:rFonts w:ascii="Times New Roman" w:eastAsia="Times New Roman" w:hAnsi="Times New Roman"/>
          <w:sz w:val="24"/>
          <w:szCs w:val="20"/>
        </w:rPr>
        <w:t xml:space="preserve">m an MBA student of St.Mary’s University. Currently I am conducting a research work entitled </w:t>
      </w:r>
      <w:r w:rsidR="00654123" w:rsidRPr="003219A9">
        <w:rPr>
          <w:rFonts w:ascii="Times New Roman" w:eastAsia="Times New Roman" w:hAnsi="Times New Roman"/>
          <w:b/>
          <w:sz w:val="24"/>
          <w:szCs w:val="20"/>
        </w:rPr>
        <w:t>“</w:t>
      </w:r>
      <w:r w:rsidR="00654123">
        <w:rPr>
          <w:rFonts w:ascii="Times New Roman" w:eastAsia="Times New Roman" w:hAnsi="Times New Roman"/>
          <w:b/>
          <w:sz w:val="24"/>
          <w:szCs w:val="20"/>
        </w:rPr>
        <w:t xml:space="preserve">Consumers Bank Selection </w:t>
      </w:r>
      <w:r w:rsidR="00765F68">
        <w:rPr>
          <w:rFonts w:ascii="Times New Roman" w:eastAsia="Times New Roman" w:hAnsi="Times New Roman"/>
          <w:b/>
          <w:sz w:val="24"/>
          <w:szCs w:val="20"/>
        </w:rPr>
        <w:t xml:space="preserve">Decision </w:t>
      </w:r>
      <w:r w:rsidR="00765F68" w:rsidRPr="003219A9">
        <w:rPr>
          <w:rFonts w:ascii="Times New Roman" w:eastAsia="Times New Roman" w:hAnsi="Times New Roman"/>
          <w:b/>
          <w:sz w:val="24"/>
          <w:szCs w:val="20"/>
        </w:rPr>
        <w:t>on</w:t>
      </w:r>
      <w:r w:rsidR="00765F68">
        <w:rPr>
          <w:rFonts w:ascii="Times New Roman" w:eastAsia="Times New Roman" w:hAnsi="Times New Roman"/>
          <w:b/>
          <w:sz w:val="24"/>
          <w:szCs w:val="20"/>
        </w:rPr>
        <w:t>The Selected Cities”</w:t>
      </w:r>
      <w:r w:rsidR="00654123" w:rsidRPr="003219A9">
        <w:rPr>
          <w:rFonts w:ascii="Times New Roman" w:eastAsia="Times New Roman" w:hAnsi="Times New Roman"/>
          <w:sz w:val="24"/>
          <w:szCs w:val="20"/>
        </w:rPr>
        <w:t xml:space="preserve"> as a partial fulfillment of the requirements for Masters of </w:t>
      </w:r>
      <w:r w:rsidR="00654123" w:rsidRPr="003219A9">
        <w:rPr>
          <w:rFonts w:ascii="Times New Roman" w:eastAsia="Times New Roman" w:hAnsi="Times New Roman"/>
          <w:sz w:val="24"/>
        </w:rPr>
        <w:t>Business Administration (MBA)</w:t>
      </w:r>
      <w:r w:rsidRPr="003736C1">
        <w:rPr>
          <w:rFonts w:ascii="Times New Roman" w:eastAsia="Times New Roman" w:hAnsi="Times New Roman" w:cs="Times New Roman"/>
          <w:sz w:val="24"/>
          <w:szCs w:val="24"/>
        </w:rPr>
        <w:t>. The purpose of this questionnaire is to collect data in order to identify the main banking service attributes (criteria) that influence consumer’s bank service selection. I would like to emphasize that your response are extremely valuable for the successful completion of this thesis and I would greatly appreciate your response for all questions genuinely. Besides, I would like to assure that the data collected using  this  questionnaire  is  purely  for  academic  requirement  and your responses will be held confidentially and anonymously. Hence, I request you to fill the questionnaire carefully and at your best knowledge in allregard.</w:t>
      </w:r>
      <w:bookmarkEnd w:id="292"/>
      <w:bookmarkEnd w:id="293"/>
    </w:p>
    <w:p w:rsidR="003736C1" w:rsidRPr="003736C1" w:rsidRDefault="003736C1" w:rsidP="003736C1">
      <w:pPr>
        <w:widowControl w:val="0"/>
        <w:autoSpaceDE w:val="0"/>
        <w:autoSpaceDN w:val="0"/>
        <w:spacing w:before="121" w:after="0" w:line="360" w:lineRule="auto"/>
        <w:ind w:left="1060" w:right="1117"/>
        <w:jc w:val="both"/>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t xml:space="preserve">I thank you very much in advance for your cooperation and for sacrificing your invaluable time. If you have any questions about this survey, please contact me on 09-15-26-83-27 </w:t>
      </w:r>
    </w:p>
    <w:p w:rsidR="003736C1" w:rsidRPr="003736C1" w:rsidRDefault="003736C1" w:rsidP="003736C1">
      <w:pPr>
        <w:widowControl w:val="0"/>
        <w:autoSpaceDE w:val="0"/>
        <w:autoSpaceDN w:val="0"/>
        <w:spacing w:before="8" w:after="0" w:line="240" w:lineRule="auto"/>
        <w:rPr>
          <w:rFonts w:ascii="Times New Roman" w:eastAsia="Times New Roman" w:hAnsi="Times New Roman" w:cs="Times New Roman"/>
          <w:sz w:val="23"/>
          <w:szCs w:val="24"/>
        </w:rPr>
      </w:pPr>
    </w:p>
    <w:p w:rsidR="003736C1" w:rsidRPr="003736C1" w:rsidRDefault="003736C1" w:rsidP="003736C1">
      <w:pPr>
        <w:widowControl w:val="0"/>
        <w:autoSpaceDE w:val="0"/>
        <w:autoSpaceDN w:val="0"/>
        <w:spacing w:after="0" w:line="240" w:lineRule="auto"/>
        <w:ind w:left="1060"/>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t>Put tick (√) mark in the appropriate answer box</w:t>
      </w:r>
    </w:p>
    <w:p w:rsidR="003736C1" w:rsidRPr="003736C1" w:rsidRDefault="003736C1" w:rsidP="003736C1">
      <w:pPr>
        <w:widowControl w:val="0"/>
        <w:autoSpaceDE w:val="0"/>
        <w:autoSpaceDN w:val="0"/>
        <w:spacing w:before="6" w:after="0" w:line="240" w:lineRule="auto"/>
        <w:rPr>
          <w:rFonts w:ascii="Times New Roman" w:eastAsia="Times New Roman" w:hAnsi="Times New Roman" w:cs="Times New Roman"/>
          <w:sz w:val="24"/>
          <w:szCs w:val="24"/>
        </w:rPr>
      </w:pPr>
    </w:p>
    <w:p w:rsidR="003736C1" w:rsidRPr="003736C1" w:rsidRDefault="003736C1" w:rsidP="003736C1">
      <w:pPr>
        <w:widowControl w:val="0"/>
        <w:autoSpaceDE w:val="0"/>
        <w:autoSpaceDN w:val="0"/>
        <w:spacing w:after="0" w:line="240" w:lineRule="auto"/>
        <w:ind w:left="1060"/>
        <w:rPr>
          <w:rFonts w:ascii="Times New Roman" w:eastAsia="Times New Roman" w:hAnsi="Times New Roman" w:cs="Times New Roman"/>
          <w:b/>
          <w:sz w:val="28"/>
        </w:rPr>
      </w:pPr>
      <w:r w:rsidRPr="003736C1">
        <w:rPr>
          <w:rFonts w:ascii="Times New Roman" w:eastAsia="Times New Roman" w:hAnsi="Times New Roman" w:cs="Times New Roman"/>
          <w:b/>
          <w:sz w:val="28"/>
        </w:rPr>
        <w:t>PART I Personal Information</w:t>
      </w:r>
    </w:p>
    <w:p w:rsidR="003736C1" w:rsidRPr="003736C1" w:rsidRDefault="003736C1" w:rsidP="003736C1">
      <w:pPr>
        <w:widowControl w:val="0"/>
        <w:autoSpaceDE w:val="0"/>
        <w:autoSpaceDN w:val="0"/>
        <w:spacing w:before="7" w:after="0" w:line="240" w:lineRule="auto"/>
        <w:rPr>
          <w:rFonts w:ascii="Times New Roman" w:eastAsia="Times New Roman" w:hAnsi="Times New Roman" w:cs="Times New Roman"/>
          <w:b/>
          <w:sz w:val="19"/>
          <w:szCs w:val="24"/>
        </w:rPr>
      </w:pPr>
    </w:p>
    <w:p w:rsidR="003736C1" w:rsidRPr="003736C1" w:rsidRDefault="00637F39" w:rsidP="003736C1">
      <w:pPr>
        <w:widowControl w:val="0"/>
        <w:numPr>
          <w:ilvl w:val="0"/>
          <w:numId w:val="13"/>
        </w:numPr>
        <w:tabs>
          <w:tab w:val="left" w:pos="1781"/>
          <w:tab w:val="left" w:pos="3390"/>
          <w:tab w:val="left" w:pos="5800"/>
        </w:tabs>
        <w:autoSpaceDE w:val="0"/>
        <w:autoSpaceDN w:val="0"/>
        <w:spacing w:before="90" w:after="0" w:line="240" w:lineRule="auto"/>
        <w:ind w:hanging="361"/>
        <w:rPr>
          <w:rFonts w:ascii="Times New Roman" w:eastAsia="Times New Roman" w:hAnsi="Times New Roman" w:cs="Times New Roman"/>
          <w:sz w:val="24"/>
        </w:rPr>
      </w:pPr>
      <w:r w:rsidRPr="00637F39">
        <w:rPr>
          <w:rFonts w:ascii="Times New Roman" w:eastAsia="Times New Roman" w:hAnsi="Times New Roman" w:cs="Times New Roman"/>
          <w:noProof/>
          <w:lang w:val="en-GB" w:eastAsia="en-GB"/>
        </w:rPr>
        <w:pict>
          <v:rect id="Rectangle 85" o:spid="_x0000_s1096" style="position:absolute;left:0;text-align:left;margin-left:227.15pt;margin-top:7.1pt;width:21.05pt;height:1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7rggIAABU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" filled="f">
            <w10:wrap anchorx="page"/>
          </v:rect>
        </w:pict>
      </w:r>
      <w:r w:rsidRPr="00637F39">
        <w:rPr>
          <w:rFonts w:ascii="Times New Roman" w:eastAsia="Times New Roman" w:hAnsi="Times New Roman" w:cs="Times New Roman"/>
          <w:noProof/>
          <w:lang w:val="en-GB" w:eastAsia="en-GB"/>
        </w:rPr>
        <w:pict>
          <v:rect id="Rectangle 86" o:spid="_x0000_s1095" style="position:absolute;left:0;text-align:left;margin-left:356.15pt;margin-top:7.1pt;width:21.05pt;height:1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7pggIAABU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" filled="f">
            <w10:wrap anchorx="page"/>
          </v:rect>
        </w:pict>
      </w:r>
      <w:r w:rsidR="003736C1" w:rsidRPr="003736C1">
        <w:rPr>
          <w:rFonts w:ascii="Times New Roman" w:eastAsia="Times New Roman" w:hAnsi="Times New Roman" w:cs="Times New Roman"/>
          <w:sz w:val="24"/>
        </w:rPr>
        <w:t>Gender:</w:t>
      </w:r>
      <w:r w:rsidR="003736C1" w:rsidRPr="003736C1">
        <w:rPr>
          <w:rFonts w:ascii="Times New Roman" w:eastAsia="Times New Roman" w:hAnsi="Times New Roman" w:cs="Times New Roman"/>
          <w:sz w:val="24"/>
        </w:rPr>
        <w:tab/>
        <w:t>Male</w:t>
      </w:r>
      <w:r w:rsidR="003736C1" w:rsidRPr="003736C1">
        <w:rPr>
          <w:rFonts w:ascii="Times New Roman" w:eastAsia="Times New Roman" w:hAnsi="Times New Roman" w:cs="Times New Roman"/>
          <w:sz w:val="24"/>
        </w:rPr>
        <w:tab/>
        <w:t>Female</w:t>
      </w:r>
    </w:p>
    <w:p w:rsidR="003736C1" w:rsidRPr="003736C1" w:rsidRDefault="003736C1" w:rsidP="003736C1">
      <w:pPr>
        <w:widowControl w:val="0"/>
        <w:autoSpaceDE w:val="0"/>
        <w:autoSpaceDN w:val="0"/>
        <w:spacing w:before="2" w:after="0" w:line="240" w:lineRule="auto"/>
        <w:rPr>
          <w:rFonts w:ascii="Times New Roman" w:eastAsia="Times New Roman" w:hAnsi="Times New Roman" w:cs="Times New Roman"/>
          <w:sz w:val="16"/>
          <w:szCs w:val="24"/>
        </w:rPr>
      </w:pP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sz w:val="16"/>
        </w:rPr>
        <w:sectPr w:rsidR="003736C1" w:rsidRPr="003736C1">
          <w:footerReference w:type="default" r:id="rId24"/>
          <w:pgSz w:w="12240" w:h="15840"/>
          <w:pgMar w:top="1380" w:right="320" w:bottom="280" w:left="380" w:header="0" w:footer="0" w:gutter="0"/>
          <w:cols w:space="720"/>
        </w:sectPr>
      </w:pPr>
    </w:p>
    <w:p w:rsidR="003736C1" w:rsidRPr="003736C1" w:rsidRDefault="003736C1" w:rsidP="003736C1">
      <w:pPr>
        <w:widowControl w:val="0"/>
        <w:autoSpaceDE w:val="0"/>
        <w:autoSpaceDN w:val="0"/>
        <w:spacing w:before="90" w:after="0" w:line="240" w:lineRule="auto"/>
        <w:ind w:left="1420"/>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lastRenderedPageBreak/>
        <w:t>2) Age: 18 – 24</w:t>
      </w:r>
    </w:p>
    <w:p w:rsidR="003736C1" w:rsidRPr="003736C1" w:rsidRDefault="003736C1" w:rsidP="003736C1">
      <w:pPr>
        <w:widowControl w:val="0"/>
        <w:autoSpaceDE w:val="0"/>
        <w:autoSpaceDN w:val="0"/>
        <w:spacing w:before="90" w:after="0" w:line="240" w:lineRule="auto"/>
        <w:ind w:left="920"/>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br w:type="column"/>
      </w:r>
      <w:r w:rsidRPr="003736C1">
        <w:rPr>
          <w:rFonts w:ascii="Times New Roman" w:eastAsia="Times New Roman" w:hAnsi="Times New Roman" w:cs="Times New Roman"/>
          <w:sz w:val="24"/>
          <w:szCs w:val="24"/>
        </w:rPr>
        <w:lastRenderedPageBreak/>
        <w:t>25 – 34</w:t>
      </w:r>
    </w:p>
    <w:p w:rsidR="003736C1" w:rsidRPr="003736C1" w:rsidRDefault="003736C1" w:rsidP="003736C1">
      <w:pPr>
        <w:widowControl w:val="0"/>
        <w:autoSpaceDE w:val="0"/>
        <w:autoSpaceDN w:val="0"/>
        <w:spacing w:before="90" w:after="0" w:line="240" w:lineRule="auto"/>
        <w:ind w:left="1039"/>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br w:type="column"/>
      </w:r>
      <w:r w:rsidRPr="003736C1">
        <w:rPr>
          <w:rFonts w:ascii="Times New Roman" w:eastAsia="Times New Roman" w:hAnsi="Times New Roman" w:cs="Times New Roman"/>
          <w:sz w:val="24"/>
          <w:szCs w:val="24"/>
        </w:rPr>
        <w:lastRenderedPageBreak/>
        <w:t>35 – 44</w:t>
      </w:r>
    </w:p>
    <w:p w:rsidR="003736C1" w:rsidRPr="003736C1" w:rsidRDefault="003736C1" w:rsidP="003736C1">
      <w:pPr>
        <w:widowControl w:val="0"/>
        <w:autoSpaceDE w:val="0"/>
        <w:autoSpaceDN w:val="0"/>
        <w:spacing w:before="90" w:after="0" w:line="240" w:lineRule="auto"/>
        <w:ind w:left="1085"/>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br w:type="column"/>
      </w:r>
      <w:r w:rsidRPr="003736C1">
        <w:rPr>
          <w:rFonts w:ascii="Times New Roman" w:eastAsia="Times New Roman" w:hAnsi="Times New Roman" w:cs="Times New Roman"/>
          <w:sz w:val="24"/>
          <w:szCs w:val="24"/>
        </w:rPr>
        <w:lastRenderedPageBreak/>
        <w:t>45 – 54</w:t>
      </w: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sectPr w:rsidR="003736C1" w:rsidRPr="003736C1">
          <w:type w:val="continuous"/>
          <w:pgSz w:w="12240" w:h="15840"/>
          <w:pgMar w:top="1500" w:right="320" w:bottom="280" w:left="380" w:header="720" w:footer="720" w:gutter="0"/>
          <w:cols w:num="4" w:space="720" w:equalWidth="0">
            <w:col w:w="3087" w:space="40"/>
            <w:col w:w="1641" w:space="39"/>
            <w:col w:w="1761" w:space="39"/>
            <w:col w:w="4933"/>
          </w:cols>
        </w:sectPr>
      </w:pPr>
    </w:p>
    <w:p w:rsidR="003736C1" w:rsidRPr="003736C1" w:rsidRDefault="003736C1" w:rsidP="003736C1">
      <w:pPr>
        <w:widowControl w:val="0"/>
        <w:autoSpaceDE w:val="0"/>
        <w:autoSpaceDN w:val="0"/>
        <w:spacing w:before="2" w:after="0" w:line="240" w:lineRule="auto"/>
        <w:rPr>
          <w:rFonts w:ascii="Times New Roman" w:eastAsia="Times New Roman" w:hAnsi="Times New Roman" w:cs="Times New Roman"/>
          <w:sz w:val="16"/>
          <w:szCs w:val="24"/>
        </w:rPr>
      </w:pPr>
    </w:p>
    <w:p w:rsidR="003736C1" w:rsidRPr="003736C1" w:rsidRDefault="00637F39" w:rsidP="003736C1">
      <w:pPr>
        <w:widowControl w:val="0"/>
        <w:tabs>
          <w:tab w:val="left" w:pos="3835"/>
        </w:tabs>
        <w:autoSpaceDE w:val="0"/>
        <w:autoSpaceDN w:val="0"/>
        <w:spacing w:before="90" w:after="0" w:line="240" w:lineRule="auto"/>
        <w:ind w:left="1780"/>
        <w:rPr>
          <w:rFonts w:ascii="Times New Roman" w:eastAsia="Times New Roman" w:hAnsi="Times New Roman" w:cs="Times New Roman"/>
          <w:sz w:val="24"/>
          <w:szCs w:val="24"/>
        </w:rPr>
      </w:pPr>
      <w:r w:rsidRPr="00637F39">
        <w:rPr>
          <w:rFonts w:ascii="Times New Roman" w:eastAsia="Times New Roman" w:hAnsi="Times New Roman" w:cs="Times New Roman"/>
          <w:noProof/>
          <w:sz w:val="24"/>
          <w:szCs w:val="24"/>
          <w:lang w:val="en-GB" w:eastAsia="en-GB"/>
        </w:rPr>
        <w:pict>
          <v:rect id="Rectangle 87" o:spid="_x0000_s1094" style="position:absolute;left:0;text-align:left;margin-left:270.65pt;margin-top:-18.6pt;width:21.05pt;height:1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" filled="f">
            <w10:wrap anchorx="page"/>
          </v:rect>
        </w:pict>
      </w:r>
      <w:r w:rsidRPr="00637F39">
        <w:rPr>
          <w:rFonts w:ascii="Times New Roman" w:eastAsia="Times New Roman" w:hAnsi="Times New Roman" w:cs="Times New Roman"/>
          <w:noProof/>
          <w:sz w:val="24"/>
          <w:szCs w:val="24"/>
          <w:lang w:val="en-GB" w:eastAsia="en-GB"/>
        </w:rPr>
        <w:pict>
          <v:rect id="Rectangle 88" o:spid="_x0000_s1093" style="position:absolute;left:0;text-align:left;margin-left:187.45pt;margin-top:-18.6pt;width:21.05pt;height:1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5VggIAABU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" filled="f">
            <w10:wrap anchorx="page"/>
          </v:rect>
        </w:pict>
      </w:r>
      <w:r w:rsidRPr="00637F39">
        <w:rPr>
          <w:rFonts w:ascii="Times New Roman" w:eastAsia="Times New Roman" w:hAnsi="Times New Roman" w:cs="Times New Roman"/>
          <w:noProof/>
          <w:sz w:val="24"/>
          <w:szCs w:val="24"/>
          <w:lang w:val="en-GB" w:eastAsia="en-GB"/>
        </w:rPr>
        <w:pict>
          <v:rect id="Rectangle 89" o:spid="_x0000_s1092" style="position:absolute;left:0;text-align:left;margin-left:359.9pt;margin-top:-18.6pt;width:21.05pt;height:10.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7iggIAABU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" filled="f">
            <w10:wrap anchorx="page"/>
          </v:rect>
        </w:pict>
      </w:r>
      <w:r w:rsidRPr="00637F39">
        <w:rPr>
          <w:rFonts w:ascii="Times New Roman" w:eastAsia="Times New Roman" w:hAnsi="Times New Roman" w:cs="Times New Roman"/>
          <w:noProof/>
          <w:sz w:val="24"/>
          <w:szCs w:val="24"/>
          <w:lang w:val="en-GB" w:eastAsia="en-GB"/>
        </w:rPr>
        <w:pict>
          <v:rect id="Rectangle 90" o:spid="_x0000_s1091" style="position:absolute;left:0;text-align:left;margin-left:318.55pt;margin-top:33.2pt;width:21.05pt;height:1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" filled="f">
            <w10:wrap anchorx="page"/>
          </v:rect>
        </w:pict>
      </w:r>
      <w:r w:rsidRPr="00637F39">
        <w:rPr>
          <w:rFonts w:ascii="Times New Roman" w:eastAsia="Times New Roman" w:hAnsi="Times New Roman" w:cs="Times New Roman"/>
          <w:noProof/>
          <w:sz w:val="24"/>
          <w:szCs w:val="24"/>
          <w:lang w:val="en-GB" w:eastAsia="en-GB"/>
        </w:rPr>
        <w:pict>
          <v:rect id="Rectangle 91" o:spid="_x0000_s1090" style="position:absolute;left:0;text-align:left;margin-left:406.5pt;margin-top:33.2pt;width:21.05pt;height:10.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" filled="f">
            <w10:wrap anchorx="page"/>
          </v:rect>
        </w:pict>
      </w:r>
      <w:r w:rsidRPr="00637F39">
        <w:rPr>
          <w:rFonts w:ascii="Times New Roman" w:eastAsia="Times New Roman" w:hAnsi="Times New Roman" w:cs="Times New Roman"/>
          <w:noProof/>
          <w:sz w:val="24"/>
          <w:szCs w:val="24"/>
          <w:lang w:val="en-GB" w:eastAsia="en-GB"/>
        </w:rPr>
        <w:pict>
          <v:rect id="Rectangle 92" o:spid="_x0000_s1089" style="position:absolute;left:0;text-align:left;margin-left:160.45pt;margin-top:8.2pt;width:21.05pt;height:1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" filled="f">
            <w10:wrap anchorx="page"/>
          </v:rect>
        </w:pict>
      </w:r>
      <w:r w:rsidRPr="00637F39">
        <w:rPr>
          <w:rFonts w:ascii="Times New Roman" w:eastAsia="Times New Roman" w:hAnsi="Times New Roman" w:cs="Times New Roman"/>
          <w:noProof/>
          <w:sz w:val="24"/>
          <w:szCs w:val="24"/>
          <w:lang w:val="en-GB" w:eastAsia="en-GB"/>
        </w:rPr>
        <w:pict>
          <v:rect id="Rectangle 93" o:spid="_x0000_s1088" style="position:absolute;left:0;text-align:left;margin-left:291.7pt;margin-top:8.2pt;width:21.05pt;height:10.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pggIAABU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" filled="f">
            <w10:wrap anchorx="page"/>
          </v:rect>
        </w:pict>
      </w:r>
      <w:r w:rsidRPr="00637F39">
        <w:rPr>
          <w:rFonts w:ascii="Times New Roman" w:eastAsia="Times New Roman" w:hAnsi="Times New Roman" w:cs="Times New Roman"/>
          <w:noProof/>
          <w:sz w:val="24"/>
          <w:szCs w:val="24"/>
          <w:lang w:val="en-GB" w:eastAsia="en-GB"/>
        </w:rPr>
        <w:pict>
          <v:rect id="Rectangle 94" o:spid="_x0000_s1087" style="position:absolute;left:0;text-align:left;margin-left:453.7pt;margin-top:-18.6pt;width:21.05pt;height:10.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9aggIAABU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" filled="f">
            <w10:wrap anchorx="page"/>
          </v:rect>
        </w:pict>
      </w:r>
      <w:r w:rsidRPr="00637F39">
        <w:rPr>
          <w:rFonts w:ascii="Times New Roman" w:eastAsia="Times New Roman" w:hAnsi="Times New Roman" w:cs="Times New Roman"/>
          <w:noProof/>
          <w:sz w:val="24"/>
          <w:szCs w:val="24"/>
          <w:lang w:val="en-GB" w:eastAsia="en-GB"/>
        </w:rPr>
        <w:pict>
          <v:rect id="Rectangle 95" o:spid="_x0000_s1086" style="position:absolute;left:0;text-align:left;margin-left:499.45pt;margin-top:33.2pt;width:21.05pt;height:10.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gQIAABU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" filled="f">
            <w10:wrap anchorx="page"/>
          </v:rect>
        </w:pict>
      </w:r>
      <w:r w:rsidR="003736C1" w:rsidRPr="003736C1">
        <w:rPr>
          <w:rFonts w:ascii="Times New Roman" w:eastAsia="Times New Roman" w:hAnsi="Times New Roman" w:cs="Times New Roman"/>
          <w:sz w:val="24"/>
          <w:szCs w:val="24"/>
        </w:rPr>
        <w:t>55 – 64</w:t>
      </w:r>
      <w:r w:rsidR="003736C1" w:rsidRPr="003736C1">
        <w:rPr>
          <w:rFonts w:ascii="Times New Roman" w:eastAsia="Times New Roman" w:hAnsi="Times New Roman" w:cs="Times New Roman"/>
          <w:sz w:val="24"/>
          <w:szCs w:val="24"/>
        </w:rPr>
        <w:tab/>
        <w:t>65 andabove</w:t>
      </w:r>
    </w:p>
    <w:p w:rsidR="003736C1" w:rsidRPr="003736C1" w:rsidRDefault="003736C1" w:rsidP="003736C1">
      <w:pPr>
        <w:widowControl w:val="0"/>
        <w:autoSpaceDE w:val="0"/>
        <w:autoSpaceDN w:val="0"/>
        <w:spacing w:before="2" w:after="0" w:line="240" w:lineRule="auto"/>
        <w:rPr>
          <w:rFonts w:ascii="Times New Roman" w:eastAsia="Times New Roman" w:hAnsi="Times New Roman" w:cs="Times New Roman"/>
          <w:sz w:val="16"/>
          <w:szCs w:val="24"/>
        </w:rPr>
      </w:pP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sz w:val="16"/>
        </w:rPr>
        <w:sectPr w:rsidR="003736C1" w:rsidRPr="003736C1">
          <w:type w:val="continuous"/>
          <w:pgSz w:w="12240" w:h="15840"/>
          <w:pgMar w:top="1500" w:right="320" w:bottom="280" w:left="380" w:header="720" w:footer="720" w:gutter="0"/>
          <w:cols w:space="720"/>
        </w:sectPr>
      </w:pPr>
    </w:p>
    <w:p w:rsidR="003736C1" w:rsidRPr="003736C1" w:rsidRDefault="00637F39" w:rsidP="003736C1">
      <w:pPr>
        <w:widowControl w:val="0"/>
        <w:numPr>
          <w:ilvl w:val="0"/>
          <w:numId w:val="14"/>
        </w:numPr>
        <w:tabs>
          <w:tab w:val="left" w:pos="1781"/>
        </w:tabs>
        <w:autoSpaceDE w:val="0"/>
        <w:autoSpaceDN w:val="0"/>
        <w:spacing w:before="90" w:after="0" w:line="240" w:lineRule="auto"/>
        <w:ind w:hanging="361"/>
        <w:rPr>
          <w:rFonts w:ascii="Times New Roman" w:eastAsia="Times New Roman" w:hAnsi="Times New Roman" w:cs="Times New Roman"/>
          <w:sz w:val="24"/>
        </w:rPr>
      </w:pPr>
      <w:r w:rsidRPr="00637F39">
        <w:rPr>
          <w:rFonts w:ascii="Times New Roman" w:eastAsia="Times New Roman" w:hAnsi="Times New Roman" w:cs="Times New Roman"/>
          <w:noProof/>
          <w:lang w:val="en-GB" w:eastAsia="en-GB"/>
        </w:rPr>
        <w:lastRenderedPageBreak/>
        <w:pict>
          <v:rect id="Rectangle 109" o:spid="_x0000_s1085" style="position:absolute;left:0;text-align:left;margin-left:227.15pt;margin-top:5.6pt;width:21.05pt;height:1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" filled="f">
            <w10:wrap anchorx="page"/>
          </v:rect>
        </w:pict>
      </w:r>
      <w:r w:rsidR="003736C1" w:rsidRPr="003736C1">
        <w:rPr>
          <w:rFonts w:ascii="Times New Roman" w:eastAsia="Times New Roman" w:hAnsi="Times New Roman" w:cs="Times New Roman"/>
          <w:sz w:val="24"/>
        </w:rPr>
        <w:t>Marital Status:</w:t>
      </w:r>
      <w:r w:rsidR="003736C1" w:rsidRPr="003736C1">
        <w:rPr>
          <w:rFonts w:ascii="Times New Roman" w:eastAsia="Times New Roman" w:hAnsi="Times New Roman" w:cs="Times New Roman"/>
          <w:spacing w:val="-4"/>
          <w:sz w:val="24"/>
        </w:rPr>
        <w:t>Single</w:t>
      </w:r>
    </w:p>
    <w:p w:rsidR="003736C1" w:rsidRPr="003736C1" w:rsidRDefault="003736C1" w:rsidP="003736C1">
      <w:pPr>
        <w:widowControl w:val="0"/>
        <w:autoSpaceDE w:val="0"/>
        <w:autoSpaceDN w:val="0"/>
        <w:spacing w:before="90" w:after="0" w:line="240" w:lineRule="auto"/>
        <w:ind w:left="800"/>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br w:type="column"/>
      </w:r>
      <w:r w:rsidRPr="003736C1">
        <w:rPr>
          <w:rFonts w:ascii="Times New Roman" w:eastAsia="Times New Roman" w:hAnsi="Times New Roman" w:cs="Times New Roman"/>
          <w:spacing w:val="-1"/>
          <w:sz w:val="24"/>
          <w:szCs w:val="24"/>
        </w:rPr>
        <w:lastRenderedPageBreak/>
        <w:t>Married</w:t>
      </w:r>
    </w:p>
    <w:p w:rsidR="003736C1" w:rsidRPr="003736C1" w:rsidRDefault="003736C1" w:rsidP="003736C1">
      <w:pPr>
        <w:widowControl w:val="0"/>
        <w:autoSpaceDE w:val="0"/>
        <w:autoSpaceDN w:val="0"/>
        <w:spacing w:before="90" w:after="0" w:line="240" w:lineRule="auto"/>
        <w:ind w:left="1011"/>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br w:type="column"/>
      </w:r>
      <w:r w:rsidRPr="003736C1">
        <w:rPr>
          <w:rFonts w:ascii="Times New Roman" w:eastAsia="Times New Roman" w:hAnsi="Times New Roman" w:cs="Times New Roman"/>
          <w:spacing w:val="-1"/>
          <w:sz w:val="24"/>
          <w:szCs w:val="24"/>
        </w:rPr>
        <w:lastRenderedPageBreak/>
        <w:t>Divorced</w:t>
      </w:r>
    </w:p>
    <w:p w:rsidR="003736C1" w:rsidRPr="003736C1" w:rsidRDefault="003736C1" w:rsidP="003736C1">
      <w:pPr>
        <w:widowControl w:val="0"/>
        <w:autoSpaceDE w:val="0"/>
        <w:autoSpaceDN w:val="0"/>
        <w:spacing w:before="90" w:after="0" w:line="240" w:lineRule="auto"/>
        <w:ind w:left="826"/>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br w:type="column"/>
      </w:r>
      <w:r w:rsidRPr="003736C1">
        <w:rPr>
          <w:rFonts w:ascii="Times New Roman" w:eastAsia="Times New Roman" w:hAnsi="Times New Roman" w:cs="Times New Roman"/>
          <w:sz w:val="24"/>
          <w:szCs w:val="24"/>
        </w:rPr>
        <w:lastRenderedPageBreak/>
        <w:t>Widowed</w:t>
      </w: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sectPr w:rsidR="003736C1" w:rsidRPr="003736C1">
          <w:type w:val="continuous"/>
          <w:pgSz w:w="12240" w:h="15840"/>
          <w:pgMar w:top="1500" w:right="320" w:bottom="280" w:left="380" w:header="720" w:footer="720" w:gutter="0"/>
          <w:cols w:num="4" w:space="720" w:equalWidth="0">
            <w:col w:w="3934" w:space="40"/>
            <w:col w:w="1572" w:space="39"/>
            <w:col w:w="1902" w:space="39"/>
            <w:col w:w="4014"/>
          </w:cols>
        </w:sectPr>
      </w:pPr>
    </w:p>
    <w:p w:rsidR="003736C1" w:rsidRPr="003736C1" w:rsidRDefault="003736C1" w:rsidP="003736C1">
      <w:pPr>
        <w:widowControl w:val="0"/>
        <w:autoSpaceDE w:val="0"/>
        <w:autoSpaceDN w:val="0"/>
        <w:spacing w:before="3" w:after="0" w:line="240" w:lineRule="auto"/>
        <w:rPr>
          <w:rFonts w:ascii="Times New Roman" w:eastAsia="Times New Roman" w:hAnsi="Times New Roman" w:cs="Times New Roman"/>
          <w:sz w:val="16"/>
          <w:szCs w:val="24"/>
        </w:rPr>
      </w:pPr>
    </w:p>
    <w:p w:rsidR="003736C1" w:rsidRPr="003736C1" w:rsidRDefault="00637F39" w:rsidP="003736C1">
      <w:pPr>
        <w:widowControl w:val="0"/>
        <w:numPr>
          <w:ilvl w:val="0"/>
          <w:numId w:val="14"/>
        </w:numPr>
        <w:tabs>
          <w:tab w:val="left" w:pos="1781"/>
          <w:tab w:val="left" w:pos="7308"/>
        </w:tabs>
        <w:autoSpaceDE w:val="0"/>
        <w:autoSpaceDN w:val="0"/>
        <w:spacing w:before="90" w:after="0" w:line="240" w:lineRule="auto"/>
        <w:ind w:hanging="361"/>
        <w:rPr>
          <w:rFonts w:ascii="Times New Roman" w:eastAsia="Times New Roman" w:hAnsi="Times New Roman" w:cs="Times New Roman"/>
          <w:sz w:val="24"/>
        </w:rPr>
      </w:pPr>
      <w:r w:rsidRPr="00637F39">
        <w:rPr>
          <w:rFonts w:ascii="Times New Roman" w:eastAsia="Times New Roman" w:hAnsi="Times New Roman" w:cs="Times New Roman"/>
          <w:noProof/>
          <w:lang w:val="en-GB" w:eastAsia="en-GB"/>
        </w:rPr>
        <w:pict>
          <v:rect id="Rectangle 110" o:spid="_x0000_s1084" style="position:absolute;left:0;text-align:left;margin-left:356.15pt;margin-top:8.75pt;width:21.05pt;height:10.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KFgwIAABc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" filled="f">
            <w10:wrap anchorx="page"/>
          </v:rect>
        </w:pict>
      </w:r>
      <w:r w:rsidRPr="00637F39">
        <w:rPr>
          <w:rFonts w:ascii="Times New Roman" w:eastAsia="Times New Roman" w:hAnsi="Times New Roman" w:cs="Times New Roman"/>
          <w:noProof/>
          <w:lang w:val="en-GB" w:eastAsia="en-GB"/>
        </w:rPr>
        <w:pict>
          <v:rect id="Rectangle 111" o:spid="_x0000_s1083" style="position:absolute;left:0;text-align:left;margin-left:529.45pt;margin-top:8.75pt;width:21.05pt;height:1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" filled="f">
            <w10:wrap anchorx="page"/>
          </v:rect>
        </w:pict>
      </w:r>
      <w:r w:rsidR="003736C1" w:rsidRPr="003736C1">
        <w:rPr>
          <w:rFonts w:ascii="Times New Roman" w:eastAsia="Times New Roman" w:hAnsi="Times New Roman" w:cs="Times New Roman"/>
          <w:sz w:val="24"/>
        </w:rPr>
        <w:t>Education level: Not completedSecondaryschool</w:t>
      </w:r>
      <w:r w:rsidR="003736C1" w:rsidRPr="003736C1">
        <w:rPr>
          <w:rFonts w:ascii="Times New Roman" w:eastAsia="Times New Roman" w:hAnsi="Times New Roman" w:cs="Times New Roman"/>
          <w:sz w:val="24"/>
        </w:rPr>
        <w:tab/>
        <w:t>Completed secondaryschool</w:t>
      </w:r>
    </w:p>
    <w:p w:rsidR="003736C1" w:rsidRPr="003736C1" w:rsidRDefault="003736C1" w:rsidP="003736C1">
      <w:pPr>
        <w:widowControl w:val="0"/>
        <w:autoSpaceDE w:val="0"/>
        <w:autoSpaceDN w:val="0"/>
        <w:spacing w:before="2" w:after="0" w:line="240" w:lineRule="auto"/>
        <w:rPr>
          <w:rFonts w:ascii="Times New Roman" w:eastAsia="Times New Roman" w:hAnsi="Times New Roman" w:cs="Times New Roman"/>
          <w:sz w:val="16"/>
          <w:szCs w:val="24"/>
        </w:rPr>
      </w:pP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sz w:val="16"/>
        </w:rPr>
        <w:sectPr w:rsidR="003736C1" w:rsidRPr="003736C1">
          <w:type w:val="continuous"/>
          <w:pgSz w:w="12240" w:h="15840"/>
          <w:pgMar w:top="1500" w:right="320" w:bottom="280" w:left="380" w:header="720" w:footer="720" w:gutter="0"/>
          <w:cols w:space="720"/>
        </w:sectPr>
      </w:pPr>
    </w:p>
    <w:p w:rsidR="003736C1" w:rsidRPr="003736C1" w:rsidRDefault="00637F39" w:rsidP="003736C1">
      <w:pPr>
        <w:widowControl w:val="0"/>
        <w:autoSpaceDE w:val="0"/>
        <w:autoSpaceDN w:val="0"/>
        <w:spacing w:before="90" w:after="0" w:line="240" w:lineRule="auto"/>
        <w:jc w:val="right"/>
        <w:rPr>
          <w:rFonts w:ascii="Times New Roman" w:eastAsia="Times New Roman" w:hAnsi="Times New Roman" w:cs="Times New Roman"/>
          <w:sz w:val="24"/>
          <w:szCs w:val="24"/>
        </w:rPr>
      </w:pPr>
      <w:r w:rsidRPr="00637F39">
        <w:rPr>
          <w:rFonts w:ascii="Times New Roman" w:eastAsia="Times New Roman" w:hAnsi="Times New Roman" w:cs="Times New Roman"/>
          <w:noProof/>
          <w:sz w:val="24"/>
          <w:szCs w:val="24"/>
          <w:lang w:val="en-GB" w:eastAsia="en-GB"/>
        </w:rPr>
        <w:lastRenderedPageBreak/>
        <w:pict>
          <v:rect id="Rectangle 112" o:spid="_x0000_s1082" style="position:absolute;left:0;text-align:left;margin-left:160.45pt;margin-top:5.8pt;width:21.05pt;height:10.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" filled="f">
            <w10:wrap anchorx="page"/>
          </v:rect>
        </w:pict>
      </w:r>
      <w:r w:rsidR="003736C1" w:rsidRPr="003736C1">
        <w:rPr>
          <w:rFonts w:ascii="Times New Roman" w:eastAsia="Times New Roman" w:hAnsi="Times New Roman" w:cs="Times New Roman"/>
          <w:sz w:val="24"/>
          <w:szCs w:val="24"/>
        </w:rPr>
        <w:t>Diploma</w:t>
      </w:r>
    </w:p>
    <w:p w:rsidR="003736C1" w:rsidRPr="003736C1" w:rsidRDefault="003736C1" w:rsidP="003736C1">
      <w:pPr>
        <w:widowControl w:val="0"/>
        <w:autoSpaceDE w:val="0"/>
        <w:autoSpaceDN w:val="0"/>
        <w:spacing w:before="90" w:after="0" w:line="240" w:lineRule="auto"/>
        <w:ind w:left="965"/>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br w:type="column"/>
      </w:r>
      <w:r w:rsidRPr="003736C1">
        <w:rPr>
          <w:rFonts w:ascii="Times New Roman" w:eastAsia="Times New Roman" w:hAnsi="Times New Roman" w:cs="Times New Roman"/>
          <w:spacing w:val="-1"/>
          <w:sz w:val="24"/>
          <w:szCs w:val="24"/>
        </w:rPr>
        <w:lastRenderedPageBreak/>
        <w:t>Degree</w:t>
      </w:r>
    </w:p>
    <w:p w:rsidR="003736C1" w:rsidRPr="003736C1" w:rsidRDefault="003736C1" w:rsidP="003736C1">
      <w:pPr>
        <w:widowControl w:val="0"/>
        <w:autoSpaceDE w:val="0"/>
        <w:autoSpaceDN w:val="0"/>
        <w:spacing w:before="90" w:after="0" w:line="240" w:lineRule="auto"/>
        <w:ind w:left="1308"/>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br w:type="column"/>
      </w:r>
      <w:r w:rsidRPr="003736C1">
        <w:rPr>
          <w:rFonts w:ascii="Times New Roman" w:eastAsia="Times New Roman" w:hAnsi="Times New Roman" w:cs="Times New Roman"/>
          <w:sz w:val="24"/>
          <w:szCs w:val="24"/>
        </w:rPr>
        <w:lastRenderedPageBreak/>
        <w:t>Masters and above</w:t>
      </w: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sectPr w:rsidR="003736C1" w:rsidRPr="003736C1">
          <w:type w:val="continuous"/>
          <w:pgSz w:w="12240" w:h="15840"/>
          <w:pgMar w:top="1500" w:right="320" w:bottom="280" w:left="380" w:header="720" w:footer="720" w:gutter="0"/>
          <w:cols w:num="3" w:space="720" w:equalWidth="0">
            <w:col w:w="2681" w:space="40"/>
            <w:col w:w="1657" w:space="39"/>
            <w:col w:w="7123"/>
          </w:cols>
        </w:sectPr>
      </w:pPr>
    </w:p>
    <w:p w:rsidR="003736C1" w:rsidRPr="003736C1" w:rsidRDefault="003736C1" w:rsidP="003736C1">
      <w:pPr>
        <w:widowControl w:val="0"/>
        <w:autoSpaceDE w:val="0"/>
        <w:autoSpaceDN w:val="0"/>
        <w:spacing w:before="2" w:after="0" w:line="240" w:lineRule="auto"/>
        <w:rPr>
          <w:rFonts w:ascii="Times New Roman" w:eastAsia="Times New Roman" w:hAnsi="Times New Roman" w:cs="Times New Roman"/>
          <w:sz w:val="16"/>
          <w:szCs w:val="24"/>
        </w:rPr>
      </w:pPr>
    </w:p>
    <w:p w:rsidR="003736C1" w:rsidRPr="003736C1" w:rsidRDefault="00637F39" w:rsidP="003736C1">
      <w:pPr>
        <w:widowControl w:val="0"/>
        <w:numPr>
          <w:ilvl w:val="0"/>
          <w:numId w:val="14"/>
        </w:numPr>
        <w:tabs>
          <w:tab w:val="left" w:pos="1781"/>
          <w:tab w:val="left" w:pos="5726"/>
        </w:tabs>
        <w:autoSpaceDE w:val="0"/>
        <w:autoSpaceDN w:val="0"/>
        <w:spacing w:before="90" w:after="0" w:line="240" w:lineRule="auto"/>
        <w:ind w:hanging="361"/>
        <w:rPr>
          <w:rFonts w:ascii="Times New Roman" w:eastAsia="Times New Roman" w:hAnsi="Times New Roman" w:cs="Times New Roman"/>
          <w:sz w:val="24"/>
        </w:rPr>
      </w:pPr>
      <w:r w:rsidRPr="00637F39">
        <w:rPr>
          <w:rFonts w:ascii="Times New Roman" w:eastAsia="Times New Roman" w:hAnsi="Times New Roman" w:cs="Times New Roman"/>
          <w:noProof/>
          <w:lang w:val="en-GB" w:eastAsia="en-GB"/>
        </w:rPr>
        <w:pict>
          <v:rect id="Rectangle 113" o:spid="_x0000_s1081" style="position:absolute;left:0;text-align:left;margin-left:249.6pt;margin-top:-18.05pt;width:21.05pt;height:10.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3WgwIAABc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" filled="f">
            <w10:wrap anchorx="page"/>
          </v:rect>
        </w:pict>
      </w:r>
      <w:r w:rsidRPr="00637F39">
        <w:rPr>
          <w:rFonts w:ascii="Times New Roman" w:eastAsia="Times New Roman" w:hAnsi="Times New Roman" w:cs="Times New Roman"/>
          <w:noProof/>
          <w:lang w:val="en-GB" w:eastAsia="en-GB"/>
        </w:rPr>
        <w:pict>
          <v:rect id="Rectangle 114" o:spid="_x0000_s1080" style="position:absolute;left:0;text-align:left;margin-left:414.75pt;margin-top:-18.05pt;width:21.05pt;height:1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n2gwIAABc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" filled="f">
            <w10:wrap anchorx="page"/>
          </v:rect>
        </w:pict>
      </w:r>
      <w:r w:rsidRPr="00637F39">
        <w:rPr>
          <w:rFonts w:ascii="Times New Roman" w:eastAsia="Times New Roman" w:hAnsi="Times New Roman" w:cs="Times New Roman"/>
          <w:noProof/>
          <w:lang w:val="en-GB" w:eastAsia="en-GB"/>
        </w:rPr>
        <w:pict>
          <v:rect id="Rectangle 115" o:spid="_x0000_s1079" style="position:absolute;left:0;text-align:left;margin-left:249.6pt;margin-top:8.45pt;width:21.05pt;height:10.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NxgwIAABc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" filled="f">
            <w10:wrap anchorx="page"/>
          </v:rect>
        </w:pict>
      </w:r>
      <w:r w:rsidRPr="00637F39">
        <w:rPr>
          <w:rFonts w:ascii="Times New Roman" w:eastAsia="Times New Roman" w:hAnsi="Times New Roman" w:cs="Times New Roman"/>
          <w:noProof/>
          <w:lang w:val="en-GB" w:eastAsia="en-GB"/>
        </w:rPr>
        <w:pict>
          <v:rect id="Rectangle 116" o:spid="_x0000_s1078" style="position:absolute;left:0;text-align:left;margin-left:380.95pt;margin-top:8.45pt;width:21.05pt;height:10.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wigwIAABc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" filled="f">
            <w10:wrap anchorx="page"/>
          </v:rect>
        </w:pict>
      </w:r>
      <w:r w:rsidR="003736C1" w:rsidRPr="003736C1">
        <w:rPr>
          <w:rFonts w:ascii="Times New Roman" w:eastAsia="Times New Roman" w:hAnsi="Times New Roman" w:cs="Times New Roman"/>
          <w:sz w:val="24"/>
        </w:rPr>
        <w:t>Occupation: Businessman</w:t>
      </w:r>
      <w:r w:rsidR="003736C1" w:rsidRPr="003736C1">
        <w:rPr>
          <w:rFonts w:ascii="Times New Roman" w:eastAsia="Times New Roman" w:hAnsi="Times New Roman" w:cs="Times New Roman"/>
          <w:sz w:val="24"/>
        </w:rPr>
        <w:tab/>
        <w:t>Employee</w:t>
      </w: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sz w:val="24"/>
        </w:rPr>
        <w:sectPr w:rsidR="003736C1" w:rsidRPr="003736C1">
          <w:type w:val="continuous"/>
          <w:pgSz w:w="12240" w:h="15840"/>
          <w:pgMar w:top="1500" w:right="320" w:bottom="280" w:left="380" w:header="720" w:footer="720" w:gutter="0"/>
          <w:cols w:space="720"/>
        </w:sectPr>
      </w:pPr>
    </w:p>
    <w:p w:rsidR="003736C1" w:rsidRPr="003736C1" w:rsidRDefault="003736C1" w:rsidP="003736C1">
      <w:pPr>
        <w:widowControl w:val="0"/>
        <w:tabs>
          <w:tab w:val="left" w:pos="1781"/>
        </w:tabs>
        <w:autoSpaceDE w:val="0"/>
        <w:autoSpaceDN w:val="0"/>
        <w:spacing w:before="72" w:after="0" w:line="240" w:lineRule="auto"/>
        <w:rPr>
          <w:rFonts w:ascii="Times New Roman" w:eastAsia="Times New Roman" w:hAnsi="Times New Roman" w:cs="Times New Roman"/>
          <w:sz w:val="24"/>
        </w:rPr>
      </w:pPr>
      <w:r w:rsidRPr="003736C1">
        <w:rPr>
          <w:rFonts w:ascii="Times New Roman" w:eastAsia="Times New Roman" w:hAnsi="Times New Roman" w:cs="Times New Roman"/>
          <w:sz w:val="24"/>
        </w:rPr>
        <w:lastRenderedPageBreak/>
        <w:t xml:space="preserve">   6)  Number of banks at which accounts are maintained</w:t>
      </w:r>
      <w:r w:rsidRPr="003736C1">
        <w:rPr>
          <w:rFonts w:ascii="Times New Roman" w:eastAsia="Times New Roman" w:hAnsi="Times New Roman" w:cs="Times New Roman"/>
          <w:spacing w:val="-3"/>
          <w:sz w:val="24"/>
        </w:rPr>
        <w:t>:</w:t>
      </w:r>
    </w:p>
    <w:p w:rsidR="003736C1" w:rsidRPr="003736C1" w:rsidRDefault="00637F39" w:rsidP="003736C1">
      <w:pPr>
        <w:widowControl w:val="0"/>
        <w:tabs>
          <w:tab w:val="left" w:pos="2605"/>
          <w:tab w:val="left" w:pos="3655"/>
          <w:tab w:val="left" w:pos="4932"/>
          <w:tab w:val="left" w:pos="6232"/>
          <w:tab w:val="left" w:pos="7375"/>
        </w:tabs>
        <w:autoSpaceDE w:val="0"/>
        <w:autoSpaceDN w:val="0"/>
        <w:spacing w:before="90" w:after="0" w:line="240" w:lineRule="auto"/>
        <w:rPr>
          <w:rFonts w:ascii="Times New Roman" w:eastAsia="Times New Roman" w:hAnsi="Times New Roman" w:cs="Times New Roman"/>
          <w:sz w:val="24"/>
          <w:szCs w:val="24"/>
        </w:rPr>
      </w:pPr>
      <w:r w:rsidRPr="00637F39">
        <w:rPr>
          <w:rFonts w:ascii="Times New Roman" w:eastAsia="Times New Roman" w:hAnsi="Times New Roman" w:cs="Times New Roman"/>
          <w:noProof/>
          <w:sz w:val="24"/>
          <w:szCs w:val="24"/>
          <w:lang w:val="en-GB" w:eastAsia="en-GB"/>
        </w:rPr>
        <w:pict>
          <v:rect id="Rectangle 117" o:spid="_x0000_s1077" style="position:absolute;margin-left:449.55pt;margin-top:7.8pt;width:21.05pt;height:10.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" filled="f">
            <w10:wrap anchorx="page"/>
          </v:rect>
        </w:pict>
      </w:r>
      <w:r w:rsidRPr="00637F39">
        <w:rPr>
          <w:rFonts w:ascii="Times New Roman" w:eastAsia="Times New Roman" w:hAnsi="Times New Roman" w:cs="Times New Roman"/>
          <w:noProof/>
          <w:sz w:val="24"/>
          <w:szCs w:val="24"/>
          <w:lang w:val="en-GB" w:eastAsia="en-GB"/>
        </w:rPr>
        <w:pict>
          <v:rect id="Rectangle 118" o:spid="_x0000_s1076" style="position:absolute;margin-left:329.35pt;margin-top:6.05pt;width:21.05pt;height:10.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RjgwIAABc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" filled="f">
            <w10:wrap anchorx="page"/>
          </v:rect>
        </w:pict>
      </w:r>
      <w:r w:rsidRPr="00637F39">
        <w:rPr>
          <w:rFonts w:ascii="Times New Roman" w:eastAsia="Times New Roman" w:hAnsi="Times New Roman" w:cs="Times New Roman"/>
          <w:noProof/>
          <w:sz w:val="24"/>
          <w:szCs w:val="24"/>
          <w:lang w:val="en-GB" w:eastAsia="en-GB"/>
        </w:rPr>
        <w:pict>
          <v:rect id="Rectangle 119" o:spid="_x0000_s1075" style="position:absolute;margin-left:264.85pt;margin-top:6.05pt;width:21.05pt;height:10.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7kgwIAABc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" filled="f">
            <w10:wrap anchorx="page"/>
          </v:rect>
        </w:pict>
      </w:r>
      <w:r w:rsidRPr="00637F39">
        <w:rPr>
          <w:rFonts w:ascii="Times New Roman" w:eastAsia="Times New Roman" w:hAnsi="Times New Roman" w:cs="Times New Roman"/>
          <w:noProof/>
          <w:sz w:val="24"/>
          <w:szCs w:val="24"/>
          <w:lang w:val="en-GB" w:eastAsia="en-GB"/>
        </w:rPr>
        <w:pict>
          <v:rect id="Rectangle 120" o:spid="_x0000_s1074" style="position:absolute;margin-left:214.4pt;margin-top:6.05pt;width:21.05pt;height:10.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" filled="f">
            <w10:wrap anchorx="page"/>
          </v:rect>
        </w:pict>
      </w:r>
      <w:r w:rsidRPr="00637F39">
        <w:rPr>
          <w:rFonts w:ascii="Times New Roman" w:eastAsia="Times New Roman" w:hAnsi="Times New Roman" w:cs="Times New Roman"/>
          <w:noProof/>
          <w:sz w:val="24"/>
          <w:szCs w:val="24"/>
          <w:lang w:val="en-GB" w:eastAsia="en-GB"/>
        </w:rPr>
        <w:pict>
          <v:rect id="_x0000_s1073" style="position:absolute;margin-left:158.35pt;margin-top:5.7pt;width:21.05pt;height:1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" filled="f">
            <w10:wrap anchorx="page"/>
          </v:rect>
        </w:pict>
      </w:r>
      <w:r w:rsidR="003736C1" w:rsidRPr="003736C1">
        <w:rPr>
          <w:rFonts w:ascii="Times New Roman" w:eastAsia="Times New Roman" w:hAnsi="Times New Roman" w:cs="Times New Roman"/>
          <w:sz w:val="24"/>
          <w:szCs w:val="24"/>
        </w:rPr>
        <w:t xml:space="preserve">                         1</w:t>
      </w:r>
      <w:r w:rsidR="003736C1" w:rsidRPr="003736C1">
        <w:rPr>
          <w:rFonts w:ascii="Times New Roman" w:eastAsia="Times New Roman" w:hAnsi="Times New Roman" w:cs="Times New Roman"/>
          <w:sz w:val="24"/>
          <w:szCs w:val="24"/>
        </w:rPr>
        <w:tab/>
        <w:t>2</w:t>
      </w:r>
      <w:r w:rsidR="003736C1" w:rsidRPr="003736C1">
        <w:rPr>
          <w:rFonts w:ascii="Times New Roman" w:eastAsia="Times New Roman" w:hAnsi="Times New Roman" w:cs="Times New Roman"/>
          <w:sz w:val="24"/>
          <w:szCs w:val="24"/>
        </w:rPr>
        <w:tab/>
        <w:t>3</w:t>
      </w:r>
      <w:r w:rsidR="003736C1" w:rsidRPr="003736C1">
        <w:rPr>
          <w:rFonts w:ascii="Times New Roman" w:eastAsia="Times New Roman" w:hAnsi="Times New Roman" w:cs="Times New Roman"/>
          <w:sz w:val="24"/>
          <w:szCs w:val="24"/>
        </w:rPr>
        <w:tab/>
        <w:t>4</w:t>
      </w:r>
      <w:r w:rsidR="003736C1" w:rsidRPr="003736C1">
        <w:rPr>
          <w:rFonts w:ascii="Times New Roman" w:eastAsia="Times New Roman" w:hAnsi="Times New Roman" w:cs="Times New Roman"/>
          <w:sz w:val="24"/>
          <w:szCs w:val="24"/>
        </w:rPr>
        <w:tab/>
        <w:t>5 andabove</w:t>
      </w:r>
    </w:p>
    <w:p w:rsidR="003736C1" w:rsidRPr="003736C1" w:rsidRDefault="003736C1" w:rsidP="003736C1">
      <w:pPr>
        <w:widowControl w:val="0"/>
        <w:autoSpaceDE w:val="0"/>
        <w:autoSpaceDN w:val="0"/>
        <w:spacing w:before="9" w:after="0" w:line="240" w:lineRule="auto"/>
        <w:rPr>
          <w:rFonts w:ascii="Times New Roman" w:eastAsia="Times New Roman" w:hAnsi="Times New Roman" w:cs="Times New Roman"/>
          <w:sz w:val="16"/>
          <w:szCs w:val="24"/>
        </w:rPr>
      </w:pPr>
    </w:p>
    <w:p w:rsidR="003736C1" w:rsidRPr="003736C1" w:rsidRDefault="003736C1" w:rsidP="003736C1">
      <w:pPr>
        <w:widowControl w:val="0"/>
        <w:autoSpaceDE w:val="0"/>
        <w:autoSpaceDN w:val="0"/>
        <w:spacing w:before="9" w:after="0" w:line="240" w:lineRule="auto"/>
        <w:rPr>
          <w:rFonts w:ascii="Times New Roman" w:eastAsia="Times New Roman" w:hAnsi="Times New Roman" w:cs="Times New Roman"/>
          <w:sz w:val="16"/>
          <w:szCs w:val="24"/>
        </w:rPr>
      </w:pPr>
    </w:p>
    <w:p w:rsidR="003736C1" w:rsidRPr="003736C1" w:rsidRDefault="00637F39" w:rsidP="003736C1">
      <w:pPr>
        <w:widowControl w:val="0"/>
        <w:autoSpaceDE w:val="0"/>
        <w:autoSpaceDN w:val="0"/>
        <w:spacing w:before="9" w:after="0" w:line="240" w:lineRule="auto"/>
        <w:ind w:right="144"/>
        <w:rPr>
          <w:rFonts w:ascii="Times New Roman" w:eastAsia="Times New Roman" w:hAnsi="Times New Roman" w:cs="Times New Roman"/>
          <w:sz w:val="24"/>
          <w:szCs w:val="24"/>
        </w:rPr>
      </w:pPr>
      <w:r w:rsidRPr="00637F39">
        <w:rPr>
          <w:rFonts w:ascii="Times New Roman" w:eastAsia="Times New Roman" w:hAnsi="Times New Roman" w:cs="Times New Roman"/>
          <w:noProof/>
          <w:sz w:val="24"/>
          <w:szCs w:val="24"/>
          <w:lang w:val="en-GB" w:eastAsia="en-GB"/>
        </w:rPr>
        <w:pict>
          <v:rect id="_x0000_s1072" style="position:absolute;margin-left:480.65pt;margin-top:3.65pt;width:21.05pt;height:10.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" filled="f">
            <w10:wrap anchorx="page"/>
          </v:rect>
        </w:pict>
      </w:r>
      <w:r w:rsidRPr="00637F39">
        <w:rPr>
          <w:rFonts w:ascii="Times New Roman" w:eastAsia="Times New Roman" w:hAnsi="Times New Roman" w:cs="Times New Roman"/>
          <w:noProof/>
          <w:sz w:val="24"/>
          <w:szCs w:val="24"/>
          <w:lang w:val="en-GB" w:eastAsia="en-GB"/>
        </w:rPr>
        <w:pict>
          <v:rect id="_x0000_s1071" style="position:absolute;margin-left:355.7pt;margin-top:2.3pt;width:21.05pt;height:10.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" filled="f">
            <w10:wrap anchorx="page"/>
          </v:rect>
        </w:pict>
      </w:r>
      <w:r w:rsidRPr="00637F39">
        <w:rPr>
          <w:rFonts w:ascii="Times New Roman" w:eastAsia="Times New Roman" w:hAnsi="Times New Roman" w:cs="Times New Roman"/>
          <w:noProof/>
          <w:sz w:val="24"/>
          <w:szCs w:val="24"/>
          <w:lang w:val="en-GB" w:eastAsia="en-GB"/>
        </w:rPr>
        <w:pict>
          <v:rect id="_x0000_s1070" style="position:absolute;margin-left:243.75pt;margin-top:2.45pt;width:21.05pt;height:10.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" filled="f">
            <w10:wrap anchorx="page"/>
          </v:rect>
        </w:pict>
      </w:r>
      <w:r w:rsidR="003736C1" w:rsidRPr="003736C1">
        <w:rPr>
          <w:rFonts w:ascii="Times New Roman" w:eastAsia="Times New Roman" w:hAnsi="Times New Roman" w:cs="Times New Roman"/>
          <w:sz w:val="24"/>
          <w:szCs w:val="24"/>
        </w:rPr>
        <w:t xml:space="preserve">  7) Income level: below 3000 birr             3000-7000 birr              5000-10,000 birr           </w:t>
      </w:r>
    </w:p>
    <w:p w:rsidR="003736C1" w:rsidRPr="003736C1" w:rsidRDefault="00637F39" w:rsidP="003736C1">
      <w:pPr>
        <w:widowControl w:val="0"/>
        <w:autoSpaceDE w:val="0"/>
        <w:autoSpaceDN w:val="0"/>
        <w:spacing w:before="9" w:after="0" w:line="240" w:lineRule="auto"/>
        <w:ind w:left="1780" w:right="144"/>
        <w:rPr>
          <w:rFonts w:ascii="Times New Roman" w:eastAsia="Times New Roman" w:hAnsi="Times New Roman" w:cs="Times New Roman"/>
          <w:sz w:val="24"/>
          <w:szCs w:val="24"/>
        </w:rPr>
      </w:pPr>
      <w:r w:rsidRPr="00637F39">
        <w:rPr>
          <w:rFonts w:ascii="Times New Roman" w:eastAsia="Times New Roman" w:hAnsi="Times New Roman" w:cs="Times New Roman"/>
          <w:noProof/>
          <w:sz w:val="24"/>
          <w:szCs w:val="24"/>
          <w:lang w:val="en-GB" w:eastAsia="en-GB"/>
        </w:rPr>
        <w:pict>
          <v:rect id="_x0000_s1069" style="position:absolute;left:0;text-align:left;margin-left:235.1pt;margin-top:2.2pt;width:21.05pt;height:1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" filled="f">
            <w10:wrap anchorx="page"/>
          </v:rect>
        </w:pict>
      </w:r>
      <w:r w:rsidR="003736C1" w:rsidRPr="003736C1">
        <w:rPr>
          <w:rFonts w:ascii="Times New Roman" w:eastAsia="Times New Roman" w:hAnsi="Times New Roman" w:cs="Times New Roman"/>
          <w:sz w:val="24"/>
          <w:szCs w:val="24"/>
        </w:rPr>
        <w:t xml:space="preserve">Above 10,000 </w:t>
      </w:r>
    </w:p>
    <w:p w:rsidR="003736C1" w:rsidRPr="003736C1" w:rsidRDefault="003736C1" w:rsidP="003736C1">
      <w:pPr>
        <w:widowControl w:val="0"/>
        <w:autoSpaceDE w:val="0"/>
        <w:autoSpaceDN w:val="0"/>
        <w:spacing w:before="9" w:after="0" w:line="240" w:lineRule="auto"/>
        <w:rPr>
          <w:rFonts w:ascii="Times New Roman" w:eastAsia="Times New Roman" w:hAnsi="Times New Roman" w:cs="Times New Roman"/>
          <w:sz w:val="16"/>
          <w:szCs w:val="24"/>
        </w:rPr>
      </w:pPr>
    </w:p>
    <w:p w:rsidR="003736C1" w:rsidRPr="003736C1" w:rsidRDefault="003736C1" w:rsidP="003736C1">
      <w:pPr>
        <w:widowControl w:val="0"/>
        <w:autoSpaceDE w:val="0"/>
        <w:autoSpaceDN w:val="0"/>
        <w:spacing w:before="9" w:after="0" w:line="240" w:lineRule="auto"/>
        <w:rPr>
          <w:rFonts w:ascii="Times New Roman" w:eastAsia="Times New Roman" w:hAnsi="Times New Roman" w:cs="Times New Roman"/>
          <w:sz w:val="16"/>
          <w:szCs w:val="24"/>
        </w:rPr>
      </w:pPr>
    </w:p>
    <w:p w:rsidR="003736C1" w:rsidRPr="003736C1" w:rsidRDefault="003736C1" w:rsidP="003736C1">
      <w:pPr>
        <w:widowControl w:val="0"/>
        <w:autoSpaceDE w:val="0"/>
        <w:autoSpaceDN w:val="0"/>
        <w:spacing w:before="89" w:after="0" w:line="240" w:lineRule="auto"/>
        <w:jc w:val="both"/>
        <w:outlineLvl w:val="2"/>
        <w:rPr>
          <w:rFonts w:ascii="Times New Roman" w:eastAsia="Times New Roman" w:hAnsi="Times New Roman" w:cs="Times New Roman"/>
          <w:b/>
          <w:bCs/>
          <w:sz w:val="28"/>
          <w:szCs w:val="28"/>
        </w:rPr>
      </w:pPr>
      <w:bookmarkStart w:id="294" w:name="_Toc74134888"/>
      <w:bookmarkStart w:id="295" w:name="_Toc74138082"/>
      <w:r w:rsidRPr="003736C1">
        <w:rPr>
          <w:rFonts w:ascii="Times New Roman" w:eastAsia="Times New Roman" w:hAnsi="Times New Roman" w:cs="Times New Roman"/>
          <w:b/>
          <w:bCs/>
          <w:sz w:val="28"/>
          <w:szCs w:val="28"/>
        </w:rPr>
        <w:t>PART II: Banks Selection Criteria</w:t>
      </w:r>
      <w:bookmarkEnd w:id="294"/>
      <w:bookmarkEnd w:id="295"/>
    </w:p>
    <w:p w:rsidR="003736C1" w:rsidRPr="003736C1" w:rsidRDefault="003736C1" w:rsidP="003736C1">
      <w:pPr>
        <w:widowControl w:val="0"/>
        <w:autoSpaceDE w:val="0"/>
        <w:autoSpaceDN w:val="0"/>
        <w:spacing w:before="157" w:after="0" w:line="360" w:lineRule="auto"/>
        <w:ind w:right="1116"/>
        <w:jc w:val="both"/>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t>Indicate in the following table the rate of importance of the criteria you considered when choosing to use more than one bank (multiple banking users). Please tick (√) mark in one number for each statement by using the following scale ranging from “5 = Very important” to“1= not important at all” based on their degree of importance.</w:t>
      </w:r>
    </w:p>
    <w:p w:rsidR="003736C1" w:rsidRPr="003736C1" w:rsidRDefault="003736C1" w:rsidP="003736C1">
      <w:pPr>
        <w:widowControl w:val="0"/>
        <w:autoSpaceDE w:val="0"/>
        <w:autoSpaceDN w:val="0"/>
        <w:spacing w:before="137" w:after="0" w:line="240" w:lineRule="auto"/>
        <w:jc w:val="both"/>
        <w:rPr>
          <w:rFonts w:ascii="Times New Roman" w:eastAsia="Times New Roman" w:hAnsi="Times New Roman" w:cs="Times New Roman"/>
          <w:sz w:val="24"/>
          <w:szCs w:val="24"/>
        </w:rPr>
      </w:pPr>
      <w:r w:rsidRPr="003736C1">
        <w:rPr>
          <w:rFonts w:ascii="Times New Roman" w:eastAsia="Times New Roman" w:hAnsi="Times New Roman" w:cs="Times New Roman"/>
          <w:sz w:val="24"/>
          <w:szCs w:val="24"/>
        </w:rPr>
        <w:t>5 = Very important 4 = Important 3 = Neutral 2 = Less important 1 = Not important at all</w:t>
      </w: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sz w:val="20"/>
          <w:szCs w:val="24"/>
        </w:rPr>
      </w:pP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sz w:val="10"/>
          <w:szCs w:val="24"/>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0"/>
        <w:gridCol w:w="10"/>
        <w:gridCol w:w="4140"/>
        <w:gridCol w:w="1080"/>
        <w:gridCol w:w="1170"/>
        <w:gridCol w:w="900"/>
        <w:gridCol w:w="1170"/>
        <w:gridCol w:w="1170"/>
      </w:tblGrid>
      <w:tr w:rsidR="003736C1" w:rsidRPr="003736C1" w:rsidTr="00CF6075">
        <w:trPr>
          <w:trHeight w:val="827"/>
        </w:trPr>
        <w:tc>
          <w:tcPr>
            <w:tcW w:w="530" w:type="dxa"/>
          </w:tcPr>
          <w:p w:rsidR="003736C1" w:rsidRPr="003736C1" w:rsidRDefault="003736C1" w:rsidP="003736C1">
            <w:pPr>
              <w:widowControl w:val="0"/>
              <w:autoSpaceDE w:val="0"/>
              <w:autoSpaceDN w:val="0"/>
              <w:spacing w:before="4" w:after="0" w:line="240" w:lineRule="auto"/>
              <w:rPr>
                <w:rFonts w:ascii="Times New Roman" w:eastAsia="Times New Roman" w:hAnsi="Times New Roman" w:cs="Times New Roman"/>
                <w:sz w:val="19"/>
              </w:rPr>
            </w:pPr>
          </w:p>
          <w:p w:rsidR="003736C1" w:rsidRPr="003736C1" w:rsidRDefault="003736C1" w:rsidP="003736C1">
            <w:pPr>
              <w:widowControl w:val="0"/>
              <w:autoSpaceDE w:val="0"/>
              <w:autoSpaceDN w:val="0"/>
              <w:spacing w:after="0" w:line="240" w:lineRule="auto"/>
              <w:ind w:right="116"/>
              <w:jc w:val="right"/>
              <w:rPr>
                <w:rFonts w:ascii="FreeSerif" w:eastAsia="Times New Roman" w:hAnsi="Times New Roman" w:cs="Times New Roman"/>
                <w:sz w:val="24"/>
              </w:rPr>
            </w:pPr>
            <w:r w:rsidRPr="003736C1">
              <w:rPr>
                <w:rFonts w:ascii="FreeSerif" w:eastAsia="Times New Roman" w:hAnsi="Times New Roman" w:cs="Times New Roman"/>
                <w:w w:val="80"/>
                <w:sz w:val="24"/>
              </w:rPr>
              <w:t>No.</w:t>
            </w:r>
          </w:p>
        </w:tc>
        <w:tc>
          <w:tcPr>
            <w:tcW w:w="4150" w:type="dxa"/>
            <w:gridSpan w:val="2"/>
          </w:tcPr>
          <w:p w:rsidR="003736C1" w:rsidRPr="003736C1" w:rsidRDefault="003736C1" w:rsidP="003736C1">
            <w:pPr>
              <w:widowControl w:val="0"/>
              <w:autoSpaceDE w:val="0"/>
              <w:autoSpaceDN w:val="0"/>
              <w:spacing w:before="3" w:after="0" w:line="240" w:lineRule="auto"/>
              <w:rPr>
                <w:rFonts w:ascii="Times New Roman" w:eastAsia="Times New Roman" w:hAnsi="Times New Roman" w:cs="Times New Roman"/>
                <w:sz w:val="23"/>
              </w:rPr>
            </w:pPr>
          </w:p>
          <w:p w:rsidR="003736C1" w:rsidRPr="003736C1" w:rsidRDefault="003736C1" w:rsidP="003736C1">
            <w:pPr>
              <w:widowControl w:val="0"/>
              <w:autoSpaceDE w:val="0"/>
              <w:autoSpaceDN w:val="0"/>
              <w:spacing w:after="0" w:line="240" w:lineRule="auto"/>
              <w:ind w:left="1672" w:right="1665"/>
              <w:jc w:val="center"/>
              <w:rPr>
                <w:rFonts w:ascii="Times New Roman" w:eastAsia="Times New Roman" w:hAnsi="Times New Roman" w:cs="Times New Roman"/>
                <w:sz w:val="24"/>
              </w:rPr>
            </w:pPr>
            <w:r w:rsidRPr="003736C1">
              <w:rPr>
                <w:rFonts w:ascii="Times New Roman" w:eastAsia="Times New Roman" w:hAnsi="Times New Roman" w:cs="Times New Roman"/>
                <w:sz w:val="24"/>
              </w:rPr>
              <w:t>Factors</w:t>
            </w:r>
          </w:p>
        </w:tc>
        <w:tc>
          <w:tcPr>
            <w:tcW w:w="1080" w:type="dxa"/>
            <w:vAlign w:val="bottom"/>
          </w:tcPr>
          <w:p w:rsidR="003736C1" w:rsidRPr="003736C1" w:rsidRDefault="003736C1" w:rsidP="003736C1">
            <w:pPr>
              <w:widowControl w:val="0"/>
              <w:autoSpaceDE w:val="0"/>
              <w:autoSpaceDN w:val="0"/>
              <w:spacing w:after="0" w:line="240" w:lineRule="auto"/>
              <w:ind w:left="108" w:right="78" w:firstLine="228"/>
              <w:jc w:val="center"/>
              <w:rPr>
                <w:rFonts w:ascii="Times New Roman" w:eastAsia="Times New Roman" w:hAnsi="Times New Roman" w:cs="Times New Roman"/>
                <w:sz w:val="24"/>
              </w:rPr>
            </w:pPr>
            <w:r w:rsidRPr="003736C1">
              <w:rPr>
                <w:rFonts w:ascii="Times New Roman" w:eastAsia="Times New Roman" w:hAnsi="Times New Roman" w:cs="Times New Roman"/>
                <w:sz w:val="24"/>
              </w:rPr>
              <w:t>1</w:t>
            </w:r>
          </w:p>
        </w:tc>
        <w:tc>
          <w:tcPr>
            <w:tcW w:w="1170" w:type="dxa"/>
            <w:vAlign w:val="bottom"/>
          </w:tcPr>
          <w:p w:rsidR="003736C1" w:rsidRPr="003736C1" w:rsidRDefault="003736C1" w:rsidP="003736C1">
            <w:pPr>
              <w:widowControl w:val="0"/>
              <w:autoSpaceDE w:val="0"/>
              <w:autoSpaceDN w:val="0"/>
              <w:spacing w:before="3" w:after="0" w:line="240" w:lineRule="auto"/>
              <w:jc w:val="center"/>
              <w:rPr>
                <w:rFonts w:ascii="Times New Roman" w:eastAsia="Times New Roman" w:hAnsi="Times New Roman" w:cs="Times New Roman"/>
                <w:sz w:val="23"/>
              </w:rPr>
            </w:pPr>
          </w:p>
          <w:p w:rsidR="003736C1" w:rsidRPr="003736C1" w:rsidRDefault="003736C1" w:rsidP="003736C1">
            <w:pPr>
              <w:widowControl w:val="0"/>
              <w:autoSpaceDE w:val="0"/>
              <w:autoSpaceDN w:val="0"/>
              <w:spacing w:after="0" w:line="240" w:lineRule="auto"/>
              <w:ind w:left="108"/>
              <w:jc w:val="center"/>
              <w:rPr>
                <w:rFonts w:ascii="Times New Roman" w:eastAsia="Times New Roman" w:hAnsi="Times New Roman" w:cs="Times New Roman"/>
                <w:sz w:val="24"/>
              </w:rPr>
            </w:pPr>
            <w:r w:rsidRPr="003736C1">
              <w:rPr>
                <w:rFonts w:ascii="Times New Roman" w:eastAsia="Times New Roman" w:hAnsi="Times New Roman" w:cs="Times New Roman"/>
                <w:sz w:val="24"/>
              </w:rPr>
              <w:t>2</w:t>
            </w:r>
          </w:p>
        </w:tc>
        <w:tc>
          <w:tcPr>
            <w:tcW w:w="900" w:type="dxa"/>
            <w:vAlign w:val="bottom"/>
          </w:tcPr>
          <w:p w:rsidR="003736C1" w:rsidRPr="003736C1" w:rsidRDefault="003736C1" w:rsidP="003736C1">
            <w:pPr>
              <w:widowControl w:val="0"/>
              <w:autoSpaceDE w:val="0"/>
              <w:autoSpaceDN w:val="0"/>
              <w:spacing w:before="3" w:after="0" w:line="240" w:lineRule="auto"/>
              <w:jc w:val="center"/>
              <w:rPr>
                <w:rFonts w:ascii="Times New Roman" w:eastAsia="Times New Roman" w:hAnsi="Times New Roman" w:cs="Times New Roman"/>
                <w:sz w:val="23"/>
              </w:rPr>
            </w:pPr>
          </w:p>
          <w:p w:rsidR="003736C1" w:rsidRPr="003736C1" w:rsidRDefault="003736C1" w:rsidP="003736C1">
            <w:pPr>
              <w:widowControl w:val="0"/>
              <w:autoSpaceDE w:val="0"/>
              <w:autoSpaceDN w:val="0"/>
              <w:spacing w:after="0" w:line="240" w:lineRule="auto"/>
              <w:ind w:left="107"/>
              <w:jc w:val="center"/>
              <w:rPr>
                <w:rFonts w:ascii="Times New Roman" w:eastAsia="Times New Roman" w:hAnsi="Times New Roman" w:cs="Times New Roman"/>
                <w:sz w:val="24"/>
              </w:rPr>
            </w:pPr>
            <w:r w:rsidRPr="003736C1">
              <w:rPr>
                <w:rFonts w:ascii="Times New Roman" w:eastAsia="Times New Roman" w:hAnsi="Times New Roman" w:cs="Times New Roman"/>
                <w:sz w:val="24"/>
              </w:rPr>
              <w:t>3</w:t>
            </w:r>
          </w:p>
        </w:tc>
        <w:tc>
          <w:tcPr>
            <w:tcW w:w="1170" w:type="dxa"/>
            <w:vAlign w:val="bottom"/>
          </w:tcPr>
          <w:p w:rsidR="003736C1" w:rsidRPr="003736C1" w:rsidRDefault="003736C1" w:rsidP="003736C1">
            <w:pPr>
              <w:widowControl w:val="0"/>
              <w:autoSpaceDE w:val="0"/>
              <w:autoSpaceDN w:val="0"/>
              <w:spacing w:after="0" w:line="240" w:lineRule="auto"/>
              <w:ind w:left="108" w:right="80" w:firstLine="254"/>
              <w:jc w:val="center"/>
              <w:rPr>
                <w:rFonts w:ascii="Times New Roman" w:eastAsia="Times New Roman" w:hAnsi="Times New Roman" w:cs="Times New Roman"/>
                <w:sz w:val="24"/>
              </w:rPr>
            </w:pPr>
            <w:r w:rsidRPr="003736C1">
              <w:rPr>
                <w:rFonts w:ascii="Times New Roman" w:eastAsia="Times New Roman" w:hAnsi="Times New Roman" w:cs="Times New Roman"/>
                <w:sz w:val="24"/>
              </w:rPr>
              <w:t>4</w:t>
            </w:r>
          </w:p>
        </w:tc>
        <w:tc>
          <w:tcPr>
            <w:tcW w:w="1170" w:type="dxa"/>
            <w:vAlign w:val="bottom"/>
          </w:tcPr>
          <w:p w:rsidR="003736C1" w:rsidRPr="003736C1" w:rsidRDefault="003736C1" w:rsidP="003736C1">
            <w:pPr>
              <w:widowControl w:val="0"/>
              <w:autoSpaceDE w:val="0"/>
              <w:autoSpaceDN w:val="0"/>
              <w:spacing w:after="0" w:line="270" w:lineRule="atLeast"/>
              <w:ind w:left="107" w:right="97"/>
              <w:jc w:val="center"/>
              <w:rPr>
                <w:rFonts w:ascii="Times New Roman" w:eastAsia="Times New Roman" w:hAnsi="Times New Roman" w:cs="Times New Roman"/>
                <w:sz w:val="24"/>
              </w:rPr>
            </w:pPr>
            <w:r w:rsidRPr="003736C1">
              <w:rPr>
                <w:rFonts w:ascii="Times New Roman" w:eastAsia="Times New Roman" w:hAnsi="Times New Roman" w:cs="Times New Roman"/>
                <w:sz w:val="24"/>
              </w:rPr>
              <w:t>5</w:t>
            </w:r>
          </w:p>
        </w:tc>
      </w:tr>
      <w:tr w:rsidR="003736C1" w:rsidRPr="003736C1" w:rsidTr="00CF6075">
        <w:trPr>
          <w:trHeight w:val="538"/>
        </w:trPr>
        <w:tc>
          <w:tcPr>
            <w:tcW w:w="530" w:type="dxa"/>
          </w:tcPr>
          <w:p w:rsidR="003736C1" w:rsidRPr="003736C1" w:rsidRDefault="003736C1" w:rsidP="003736C1">
            <w:pPr>
              <w:widowControl w:val="0"/>
              <w:autoSpaceDE w:val="0"/>
              <w:autoSpaceDN w:val="0"/>
              <w:spacing w:after="0" w:line="270" w:lineRule="exact"/>
              <w:ind w:right="194"/>
              <w:jc w:val="right"/>
              <w:rPr>
                <w:rFonts w:ascii="Times New Roman" w:eastAsia="Times New Roman" w:hAnsi="Times New Roman" w:cs="Times New Roman"/>
                <w:sz w:val="24"/>
              </w:rPr>
            </w:pPr>
          </w:p>
        </w:tc>
        <w:tc>
          <w:tcPr>
            <w:tcW w:w="4150" w:type="dxa"/>
            <w:gridSpan w:val="2"/>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b/>
                <w:sz w:val="24"/>
                <w:szCs w:val="24"/>
              </w:rPr>
            </w:pPr>
            <w:r w:rsidRPr="003736C1">
              <w:rPr>
                <w:rFonts w:ascii="Times New Roman" w:eastAsia="Times New Roman" w:hAnsi="Times New Roman" w:cs="Times New Roman"/>
                <w:b/>
                <w:sz w:val="24"/>
                <w:szCs w:val="24"/>
              </w:rPr>
              <w:t>Branch location</w:t>
            </w:r>
          </w:p>
        </w:tc>
        <w:tc>
          <w:tcPr>
            <w:tcW w:w="108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899"/>
        </w:trPr>
        <w:tc>
          <w:tcPr>
            <w:tcW w:w="530" w:type="dxa"/>
          </w:tcPr>
          <w:p w:rsidR="003736C1" w:rsidRPr="003736C1" w:rsidRDefault="003736C1" w:rsidP="003736C1">
            <w:pPr>
              <w:widowControl w:val="0"/>
              <w:autoSpaceDE w:val="0"/>
              <w:autoSpaceDN w:val="0"/>
              <w:spacing w:after="0" w:line="270" w:lineRule="exact"/>
              <w:ind w:right="194"/>
              <w:jc w:val="right"/>
              <w:rPr>
                <w:rFonts w:ascii="Times New Roman" w:eastAsia="Times New Roman" w:hAnsi="Times New Roman" w:cs="Times New Roman"/>
                <w:sz w:val="24"/>
              </w:rPr>
            </w:pPr>
            <w:r w:rsidRPr="003736C1">
              <w:rPr>
                <w:rFonts w:ascii="Times New Roman" w:eastAsia="Times New Roman" w:hAnsi="Times New Roman" w:cs="Times New Roman"/>
                <w:sz w:val="24"/>
              </w:rPr>
              <w:t>1</w:t>
            </w:r>
          </w:p>
        </w:tc>
        <w:tc>
          <w:tcPr>
            <w:tcW w:w="4150" w:type="dxa"/>
            <w:gridSpan w:val="2"/>
          </w:tcPr>
          <w:p w:rsidR="003736C1" w:rsidRPr="003736C1" w:rsidRDefault="003736C1" w:rsidP="003736C1">
            <w:pPr>
              <w:widowControl w:val="0"/>
              <w:tabs>
                <w:tab w:val="left" w:pos="1245"/>
                <w:tab w:val="left" w:pos="2653"/>
                <w:tab w:val="left" w:pos="3046"/>
                <w:tab w:val="left" w:pos="3785"/>
              </w:tabs>
              <w:autoSpaceDE w:val="0"/>
              <w:autoSpaceDN w:val="0"/>
              <w:spacing w:before="28" w:after="0" w:line="240" w:lineRule="auto"/>
              <w:rPr>
                <w:rFonts w:ascii="Times New Roman" w:eastAsia="Times New Roman" w:hAnsi="Times New Roman" w:cs="Times New Roman"/>
                <w:sz w:val="24"/>
              </w:rPr>
            </w:pPr>
            <w:r w:rsidRPr="003736C1">
              <w:rPr>
                <w:rFonts w:ascii="Times New Roman" w:eastAsia="Times New Roman" w:hAnsi="Times New Roman" w:cs="Times New Roman"/>
                <w:sz w:val="24"/>
              </w:rPr>
              <w:t>Improved</w:t>
            </w:r>
            <w:r w:rsidRPr="003736C1">
              <w:rPr>
                <w:rFonts w:ascii="Times New Roman" w:eastAsia="Times New Roman" w:hAnsi="Times New Roman" w:cs="Times New Roman"/>
                <w:sz w:val="24"/>
              </w:rPr>
              <w:tab/>
              <w:t>convenience</w:t>
            </w:r>
            <w:r w:rsidRPr="003736C1">
              <w:rPr>
                <w:rFonts w:ascii="Times New Roman" w:eastAsia="Times New Roman" w:hAnsi="Times New Roman" w:cs="Times New Roman"/>
                <w:sz w:val="24"/>
              </w:rPr>
              <w:tab/>
              <w:t>in</w:t>
            </w:r>
            <w:r w:rsidRPr="003736C1">
              <w:rPr>
                <w:rFonts w:ascii="Times New Roman" w:eastAsia="Times New Roman" w:hAnsi="Times New Roman" w:cs="Times New Roman"/>
                <w:sz w:val="24"/>
              </w:rPr>
              <w:tab/>
              <w:t>terms</w:t>
            </w:r>
            <w:r w:rsidRPr="003736C1">
              <w:rPr>
                <w:rFonts w:ascii="Times New Roman" w:eastAsia="Times New Roman" w:hAnsi="Times New Roman" w:cs="Times New Roman"/>
                <w:sz w:val="24"/>
              </w:rPr>
              <w:tab/>
              <w:t>of</w:t>
            </w:r>
          </w:p>
          <w:p w:rsidR="003736C1" w:rsidRPr="003736C1" w:rsidRDefault="003736C1" w:rsidP="003736C1">
            <w:pPr>
              <w:widowControl w:val="0"/>
              <w:autoSpaceDE w:val="0"/>
              <w:autoSpaceDN w:val="0"/>
              <w:spacing w:after="0" w:line="240" w:lineRule="auto"/>
              <w:rPr>
                <w:rFonts w:ascii="Times New Roman" w:eastAsia="Times New Roman" w:hAnsi="Times New Roman" w:cs="Times New Roman"/>
                <w:b/>
                <w:sz w:val="20"/>
              </w:rPr>
            </w:pPr>
            <w:r w:rsidRPr="003736C1">
              <w:rPr>
                <w:rFonts w:ascii="Times New Roman" w:eastAsia="Times New Roman" w:hAnsi="Times New Roman" w:cs="Times New Roman"/>
                <w:sz w:val="24"/>
              </w:rPr>
              <w:t>number of branches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6"/>
        </w:trPr>
        <w:tc>
          <w:tcPr>
            <w:tcW w:w="530" w:type="dxa"/>
          </w:tcPr>
          <w:p w:rsidR="003736C1" w:rsidRPr="003736C1" w:rsidRDefault="003736C1" w:rsidP="003736C1">
            <w:pPr>
              <w:widowControl w:val="0"/>
              <w:autoSpaceDE w:val="0"/>
              <w:autoSpaceDN w:val="0"/>
              <w:spacing w:after="0" w:line="270" w:lineRule="exact"/>
              <w:ind w:right="194"/>
              <w:jc w:val="right"/>
              <w:rPr>
                <w:rFonts w:ascii="Times New Roman" w:eastAsia="Times New Roman" w:hAnsi="Times New Roman" w:cs="Times New Roman"/>
                <w:sz w:val="24"/>
              </w:rPr>
            </w:pPr>
            <w:r w:rsidRPr="003736C1">
              <w:rPr>
                <w:rFonts w:ascii="Times New Roman" w:eastAsia="Times New Roman" w:hAnsi="Times New Roman" w:cs="Times New Roman"/>
                <w:sz w:val="24"/>
              </w:rPr>
              <w:t>2</w:t>
            </w:r>
          </w:p>
        </w:tc>
        <w:tc>
          <w:tcPr>
            <w:tcW w:w="4150" w:type="dxa"/>
            <w:gridSpan w:val="2"/>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Convenience branch locations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582"/>
        </w:trPr>
        <w:tc>
          <w:tcPr>
            <w:tcW w:w="530" w:type="dxa"/>
          </w:tcPr>
          <w:p w:rsidR="003736C1" w:rsidRPr="003736C1" w:rsidRDefault="003736C1" w:rsidP="003736C1">
            <w:pPr>
              <w:widowControl w:val="0"/>
              <w:autoSpaceDE w:val="0"/>
              <w:autoSpaceDN w:val="0"/>
              <w:spacing w:after="0" w:line="273" w:lineRule="exact"/>
              <w:ind w:right="194"/>
              <w:jc w:val="right"/>
              <w:rPr>
                <w:rFonts w:ascii="Times New Roman" w:eastAsia="Times New Roman" w:hAnsi="Times New Roman" w:cs="Times New Roman"/>
                <w:sz w:val="24"/>
              </w:rPr>
            </w:pPr>
          </w:p>
        </w:tc>
        <w:tc>
          <w:tcPr>
            <w:tcW w:w="4150" w:type="dxa"/>
            <w:gridSpan w:val="2"/>
            <w:shd w:val="clear" w:color="auto" w:fill="C4BC96" w:themeFill="background2" w:themeFillShade="BF"/>
          </w:tcPr>
          <w:p w:rsidR="003736C1" w:rsidRPr="003736C1" w:rsidRDefault="003736C1" w:rsidP="003736C1">
            <w:pPr>
              <w:widowControl w:val="0"/>
              <w:autoSpaceDE w:val="0"/>
              <w:autoSpaceDN w:val="0"/>
              <w:spacing w:before="2" w:after="0" w:line="240" w:lineRule="auto"/>
              <w:ind w:left="108"/>
              <w:rPr>
                <w:rFonts w:ascii="Times New Roman" w:eastAsia="Times New Roman" w:hAnsi="Times New Roman" w:cs="Times New Roman"/>
                <w:b/>
                <w:sz w:val="24"/>
                <w:szCs w:val="24"/>
              </w:rPr>
            </w:pPr>
            <w:r w:rsidRPr="003736C1">
              <w:rPr>
                <w:rFonts w:ascii="Times New Roman" w:eastAsia="Times New Roman" w:hAnsi="Times New Roman" w:cs="Times New Roman"/>
                <w:b/>
                <w:sz w:val="24"/>
                <w:szCs w:val="24"/>
              </w:rPr>
              <w:t>Service provision</w:t>
            </w:r>
          </w:p>
          <w:p w:rsidR="003736C1" w:rsidRPr="003736C1" w:rsidRDefault="003736C1" w:rsidP="003736C1">
            <w:pPr>
              <w:widowControl w:val="0"/>
              <w:autoSpaceDE w:val="0"/>
              <w:autoSpaceDN w:val="0"/>
              <w:spacing w:before="28" w:after="0" w:line="240" w:lineRule="auto"/>
              <w:ind w:left="108"/>
              <w:rPr>
                <w:rFonts w:ascii="Times New Roman" w:eastAsia="Times New Roman" w:hAnsi="Times New Roman" w:cs="Times New Roman"/>
                <w:sz w:val="24"/>
              </w:rPr>
            </w:pPr>
          </w:p>
        </w:tc>
        <w:tc>
          <w:tcPr>
            <w:tcW w:w="108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582"/>
        </w:trPr>
        <w:tc>
          <w:tcPr>
            <w:tcW w:w="530" w:type="dxa"/>
          </w:tcPr>
          <w:p w:rsidR="003736C1" w:rsidRPr="003736C1" w:rsidRDefault="003736C1" w:rsidP="003736C1">
            <w:pPr>
              <w:widowControl w:val="0"/>
              <w:autoSpaceDE w:val="0"/>
              <w:autoSpaceDN w:val="0"/>
              <w:spacing w:after="0" w:line="273" w:lineRule="exact"/>
              <w:ind w:right="194"/>
              <w:jc w:val="right"/>
              <w:rPr>
                <w:rFonts w:ascii="Times New Roman" w:eastAsia="Times New Roman" w:hAnsi="Times New Roman" w:cs="Times New Roman"/>
                <w:sz w:val="24"/>
              </w:rPr>
            </w:pPr>
            <w:r w:rsidRPr="003736C1">
              <w:rPr>
                <w:rFonts w:ascii="Times New Roman" w:eastAsia="Times New Roman" w:hAnsi="Times New Roman" w:cs="Times New Roman"/>
                <w:sz w:val="24"/>
              </w:rPr>
              <w:t>3</w:t>
            </w:r>
          </w:p>
        </w:tc>
        <w:tc>
          <w:tcPr>
            <w:tcW w:w="4150" w:type="dxa"/>
            <w:gridSpan w:val="2"/>
          </w:tcPr>
          <w:p w:rsidR="003736C1" w:rsidRPr="003736C1" w:rsidRDefault="003736C1" w:rsidP="003736C1">
            <w:pPr>
              <w:widowControl w:val="0"/>
              <w:autoSpaceDE w:val="0"/>
              <w:autoSpaceDN w:val="0"/>
              <w:spacing w:before="2" w:after="0" w:line="240" w:lineRule="auto"/>
              <w:ind w:left="108"/>
              <w:rPr>
                <w:rFonts w:ascii="Times New Roman" w:eastAsia="Times New Roman" w:hAnsi="Times New Roman" w:cs="Times New Roman"/>
                <w:b/>
                <w:sz w:val="20"/>
              </w:rPr>
            </w:pPr>
            <w:r w:rsidRPr="003736C1">
              <w:rPr>
                <w:rFonts w:ascii="Times New Roman" w:eastAsia="Times New Roman" w:hAnsi="Times New Roman" w:cs="Times New Roman"/>
                <w:sz w:val="24"/>
              </w:rPr>
              <w:t>Specialized bank skills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952"/>
        </w:trPr>
        <w:tc>
          <w:tcPr>
            <w:tcW w:w="530" w:type="dxa"/>
          </w:tcPr>
          <w:p w:rsidR="003736C1" w:rsidRPr="003736C1" w:rsidRDefault="003736C1" w:rsidP="003736C1">
            <w:pPr>
              <w:widowControl w:val="0"/>
              <w:autoSpaceDE w:val="0"/>
              <w:autoSpaceDN w:val="0"/>
              <w:spacing w:after="0" w:line="270" w:lineRule="exact"/>
              <w:ind w:right="194"/>
              <w:jc w:val="right"/>
              <w:rPr>
                <w:rFonts w:ascii="Times New Roman" w:eastAsia="Times New Roman" w:hAnsi="Times New Roman" w:cs="Times New Roman"/>
                <w:sz w:val="24"/>
              </w:rPr>
            </w:pPr>
            <w:r w:rsidRPr="003736C1">
              <w:rPr>
                <w:rFonts w:ascii="Times New Roman" w:eastAsia="Times New Roman" w:hAnsi="Times New Roman" w:cs="Times New Roman"/>
                <w:sz w:val="24"/>
              </w:rPr>
              <w:t>4</w:t>
            </w:r>
          </w:p>
        </w:tc>
        <w:tc>
          <w:tcPr>
            <w:tcW w:w="4150" w:type="dxa"/>
            <w:gridSpan w:val="2"/>
          </w:tcPr>
          <w:p w:rsidR="003736C1" w:rsidRPr="003736C1" w:rsidRDefault="003736C1" w:rsidP="003736C1">
            <w:pPr>
              <w:widowControl w:val="0"/>
              <w:autoSpaceDE w:val="0"/>
              <w:autoSpaceDN w:val="0"/>
              <w:spacing w:after="0"/>
              <w:ind w:left="108" w:right="411"/>
              <w:rPr>
                <w:rFonts w:ascii="Times New Roman" w:eastAsia="Times New Roman" w:hAnsi="Times New Roman" w:cs="Times New Roman"/>
                <w:sz w:val="24"/>
              </w:rPr>
            </w:pPr>
            <w:r w:rsidRPr="003736C1">
              <w:rPr>
                <w:rFonts w:ascii="Times New Roman" w:eastAsia="Times New Roman" w:hAnsi="Times New Roman" w:cs="Times New Roman"/>
                <w:sz w:val="24"/>
              </w:rPr>
              <w:t>To benefit from the known relative advantage that one bank has over the</w:t>
            </w:r>
          </w:p>
          <w:p w:rsidR="003736C1" w:rsidRPr="003736C1" w:rsidRDefault="003736C1" w:rsidP="003736C1">
            <w:pPr>
              <w:widowControl w:val="0"/>
              <w:autoSpaceDE w:val="0"/>
              <w:autoSpaceDN w:val="0"/>
              <w:spacing w:after="0" w:line="240" w:lineRule="auto"/>
              <w:ind w:left="108"/>
              <w:rPr>
                <w:rFonts w:ascii="Times New Roman" w:eastAsia="Times New Roman" w:hAnsi="Times New Roman" w:cs="Times New Roman"/>
                <w:sz w:val="24"/>
              </w:rPr>
            </w:pPr>
            <w:r w:rsidRPr="003736C1">
              <w:rPr>
                <w:rFonts w:ascii="Times New Roman" w:eastAsia="Times New Roman" w:hAnsi="Times New Roman" w:cs="Times New Roman"/>
                <w:sz w:val="24"/>
              </w:rPr>
              <w:t>other</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633"/>
        </w:trPr>
        <w:tc>
          <w:tcPr>
            <w:tcW w:w="530" w:type="dxa"/>
          </w:tcPr>
          <w:p w:rsidR="003736C1" w:rsidRPr="003736C1" w:rsidRDefault="003736C1" w:rsidP="003736C1">
            <w:pPr>
              <w:widowControl w:val="0"/>
              <w:autoSpaceDE w:val="0"/>
              <w:autoSpaceDN w:val="0"/>
              <w:spacing w:after="0" w:line="270" w:lineRule="exact"/>
              <w:ind w:right="194"/>
              <w:jc w:val="right"/>
              <w:rPr>
                <w:rFonts w:ascii="Times New Roman" w:eastAsia="Times New Roman" w:hAnsi="Times New Roman" w:cs="Times New Roman"/>
                <w:sz w:val="24"/>
              </w:rPr>
            </w:pPr>
            <w:r w:rsidRPr="003736C1">
              <w:rPr>
                <w:rFonts w:ascii="Times New Roman" w:eastAsia="Times New Roman" w:hAnsi="Times New Roman" w:cs="Times New Roman"/>
                <w:sz w:val="24"/>
              </w:rPr>
              <w:t>5</w:t>
            </w:r>
          </w:p>
        </w:tc>
        <w:tc>
          <w:tcPr>
            <w:tcW w:w="4150" w:type="dxa"/>
            <w:gridSpan w:val="2"/>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Possibly a wider range of financial</w:t>
            </w:r>
          </w:p>
          <w:p w:rsidR="003736C1" w:rsidRPr="003736C1" w:rsidRDefault="003736C1" w:rsidP="003736C1">
            <w:pPr>
              <w:widowControl w:val="0"/>
              <w:autoSpaceDE w:val="0"/>
              <w:autoSpaceDN w:val="0"/>
              <w:spacing w:before="41" w:after="0" w:line="240" w:lineRule="auto"/>
              <w:ind w:left="108"/>
              <w:rPr>
                <w:rFonts w:ascii="Times New Roman" w:eastAsia="Times New Roman" w:hAnsi="Times New Roman" w:cs="Times New Roman"/>
                <w:sz w:val="24"/>
              </w:rPr>
            </w:pPr>
            <w:r w:rsidRPr="003736C1">
              <w:rPr>
                <w:rFonts w:ascii="Times New Roman" w:eastAsia="Times New Roman" w:hAnsi="Times New Roman" w:cs="Times New Roman"/>
                <w:sz w:val="24"/>
              </w:rPr>
              <w:t>Services including E-banking services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8"/>
        </w:trPr>
        <w:tc>
          <w:tcPr>
            <w:tcW w:w="530" w:type="dxa"/>
          </w:tcPr>
          <w:p w:rsidR="003736C1" w:rsidRPr="003736C1" w:rsidRDefault="003736C1" w:rsidP="003736C1">
            <w:pPr>
              <w:widowControl w:val="0"/>
              <w:autoSpaceDE w:val="0"/>
              <w:autoSpaceDN w:val="0"/>
              <w:spacing w:after="0" w:line="273" w:lineRule="exact"/>
              <w:ind w:right="194"/>
              <w:jc w:val="right"/>
              <w:rPr>
                <w:rFonts w:ascii="Times New Roman" w:eastAsia="Times New Roman" w:hAnsi="Times New Roman" w:cs="Times New Roman"/>
                <w:sz w:val="24"/>
              </w:rPr>
            </w:pPr>
            <w:r w:rsidRPr="003736C1">
              <w:rPr>
                <w:rFonts w:ascii="Times New Roman" w:eastAsia="Times New Roman" w:hAnsi="Times New Roman" w:cs="Times New Roman"/>
                <w:sz w:val="24"/>
              </w:rPr>
              <w:t>6</w:t>
            </w:r>
          </w:p>
        </w:tc>
        <w:tc>
          <w:tcPr>
            <w:tcW w:w="4150" w:type="dxa"/>
            <w:gridSpan w:val="2"/>
          </w:tcPr>
          <w:p w:rsidR="003736C1" w:rsidRPr="003736C1" w:rsidRDefault="003736C1" w:rsidP="003736C1">
            <w:pPr>
              <w:widowControl w:val="0"/>
              <w:autoSpaceDE w:val="0"/>
              <w:autoSpaceDN w:val="0"/>
              <w:spacing w:after="0" w:line="273"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To meet product prestige/esteem/ needs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580"/>
        </w:trPr>
        <w:tc>
          <w:tcPr>
            <w:tcW w:w="530" w:type="dxa"/>
          </w:tcPr>
          <w:p w:rsidR="003736C1" w:rsidRPr="003736C1" w:rsidRDefault="003736C1" w:rsidP="003736C1">
            <w:pPr>
              <w:widowControl w:val="0"/>
              <w:autoSpaceDE w:val="0"/>
              <w:autoSpaceDN w:val="0"/>
              <w:spacing w:after="0" w:line="270" w:lineRule="exact"/>
              <w:ind w:right="194"/>
              <w:jc w:val="right"/>
              <w:rPr>
                <w:rFonts w:ascii="Times New Roman" w:eastAsia="Times New Roman" w:hAnsi="Times New Roman" w:cs="Times New Roman"/>
                <w:sz w:val="24"/>
              </w:rPr>
            </w:pPr>
          </w:p>
        </w:tc>
        <w:tc>
          <w:tcPr>
            <w:tcW w:w="4150" w:type="dxa"/>
            <w:gridSpan w:val="2"/>
            <w:shd w:val="clear" w:color="auto" w:fill="C4BC96" w:themeFill="background2" w:themeFillShade="BF"/>
          </w:tcPr>
          <w:p w:rsidR="003736C1" w:rsidRPr="003736C1" w:rsidRDefault="003736C1" w:rsidP="003736C1">
            <w:pPr>
              <w:widowControl w:val="0"/>
              <w:autoSpaceDE w:val="0"/>
              <w:autoSpaceDN w:val="0"/>
              <w:spacing w:after="0" w:line="240" w:lineRule="auto"/>
              <w:ind w:left="108"/>
              <w:rPr>
                <w:rFonts w:ascii="Times New Roman" w:eastAsia="Times New Roman" w:hAnsi="Times New Roman" w:cs="Times New Roman"/>
                <w:b/>
                <w:sz w:val="24"/>
                <w:szCs w:val="24"/>
              </w:rPr>
            </w:pPr>
            <w:r w:rsidRPr="003736C1">
              <w:rPr>
                <w:rFonts w:ascii="Times New Roman" w:eastAsia="Times New Roman" w:hAnsi="Times New Roman" w:cs="Times New Roman"/>
                <w:b/>
                <w:sz w:val="24"/>
                <w:szCs w:val="24"/>
              </w:rPr>
              <w:t xml:space="preserve"> People Influences</w:t>
            </w:r>
          </w:p>
          <w:p w:rsidR="003736C1" w:rsidRPr="003736C1" w:rsidRDefault="003736C1" w:rsidP="003736C1">
            <w:pPr>
              <w:widowControl w:val="0"/>
              <w:autoSpaceDE w:val="0"/>
              <w:autoSpaceDN w:val="0"/>
              <w:spacing w:before="28" w:after="0" w:line="240" w:lineRule="auto"/>
              <w:ind w:left="108"/>
              <w:rPr>
                <w:rFonts w:ascii="Times New Roman" w:eastAsia="Times New Roman" w:hAnsi="Times New Roman" w:cs="Times New Roman"/>
                <w:sz w:val="24"/>
              </w:rPr>
            </w:pPr>
          </w:p>
        </w:tc>
        <w:tc>
          <w:tcPr>
            <w:tcW w:w="108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580"/>
        </w:trPr>
        <w:tc>
          <w:tcPr>
            <w:tcW w:w="530" w:type="dxa"/>
          </w:tcPr>
          <w:p w:rsidR="003736C1" w:rsidRPr="003736C1" w:rsidRDefault="003736C1" w:rsidP="003736C1">
            <w:pPr>
              <w:widowControl w:val="0"/>
              <w:autoSpaceDE w:val="0"/>
              <w:autoSpaceDN w:val="0"/>
              <w:spacing w:after="0" w:line="270" w:lineRule="exact"/>
              <w:ind w:right="194"/>
              <w:jc w:val="right"/>
              <w:rPr>
                <w:rFonts w:ascii="Times New Roman" w:eastAsia="Times New Roman" w:hAnsi="Times New Roman" w:cs="Times New Roman"/>
                <w:sz w:val="24"/>
              </w:rPr>
            </w:pPr>
            <w:r w:rsidRPr="003736C1">
              <w:rPr>
                <w:rFonts w:ascii="Times New Roman" w:eastAsia="Times New Roman" w:hAnsi="Times New Roman" w:cs="Times New Roman"/>
                <w:sz w:val="24"/>
              </w:rPr>
              <w:t>7</w:t>
            </w:r>
          </w:p>
        </w:tc>
        <w:tc>
          <w:tcPr>
            <w:tcW w:w="4150" w:type="dxa"/>
            <w:gridSpan w:val="2"/>
          </w:tcPr>
          <w:p w:rsidR="003736C1" w:rsidRPr="003736C1" w:rsidRDefault="003736C1" w:rsidP="003736C1">
            <w:pPr>
              <w:widowControl w:val="0"/>
              <w:autoSpaceDE w:val="0"/>
              <w:autoSpaceDN w:val="0"/>
              <w:spacing w:after="0" w:line="240" w:lineRule="auto"/>
              <w:ind w:left="108"/>
              <w:rPr>
                <w:rFonts w:ascii="Times New Roman" w:eastAsia="Times New Roman" w:hAnsi="Times New Roman" w:cs="Times New Roman"/>
                <w:b/>
                <w:sz w:val="20"/>
              </w:rPr>
            </w:pPr>
            <w:r w:rsidRPr="003736C1">
              <w:rPr>
                <w:rFonts w:ascii="Times New Roman" w:eastAsia="Times New Roman" w:hAnsi="Times New Roman" w:cs="Times New Roman"/>
                <w:sz w:val="24"/>
              </w:rPr>
              <w:t>Recommendation of friends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8"/>
        </w:trPr>
        <w:tc>
          <w:tcPr>
            <w:tcW w:w="530" w:type="dxa"/>
          </w:tcPr>
          <w:p w:rsidR="003736C1" w:rsidRPr="003736C1" w:rsidRDefault="003736C1" w:rsidP="003736C1">
            <w:pPr>
              <w:widowControl w:val="0"/>
              <w:autoSpaceDE w:val="0"/>
              <w:autoSpaceDN w:val="0"/>
              <w:spacing w:after="0" w:line="273" w:lineRule="exact"/>
              <w:ind w:right="194"/>
              <w:jc w:val="right"/>
              <w:rPr>
                <w:rFonts w:ascii="Times New Roman" w:eastAsia="Times New Roman" w:hAnsi="Times New Roman" w:cs="Times New Roman"/>
                <w:sz w:val="24"/>
              </w:rPr>
            </w:pPr>
            <w:r w:rsidRPr="003736C1">
              <w:rPr>
                <w:rFonts w:ascii="Times New Roman" w:eastAsia="Times New Roman" w:hAnsi="Times New Roman" w:cs="Times New Roman"/>
                <w:sz w:val="24"/>
              </w:rPr>
              <w:lastRenderedPageBreak/>
              <w:t>8</w:t>
            </w:r>
          </w:p>
        </w:tc>
        <w:tc>
          <w:tcPr>
            <w:tcW w:w="4150" w:type="dxa"/>
            <w:gridSpan w:val="2"/>
          </w:tcPr>
          <w:p w:rsidR="003736C1" w:rsidRPr="003736C1" w:rsidRDefault="003736C1" w:rsidP="003736C1">
            <w:pPr>
              <w:widowControl w:val="0"/>
              <w:autoSpaceDE w:val="0"/>
              <w:autoSpaceDN w:val="0"/>
              <w:spacing w:after="0" w:line="273"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Recommendation of relatives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6"/>
        </w:trPr>
        <w:tc>
          <w:tcPr>
            <w:tcW w:w="530" w:type="dxa"/>
          </w:tcPr>
          <w:p w:rsidR="003736C1" w:rsidRPr="003736C1" w:rsidRDefault="003736C1" w:rsidP="003736C1">
            <w:pPr>
              <w:widowControl w:val="0"/>
              <w:autoSpaceDE w:val="0"/>
              <w:autoSpaceDN w:val="0"/>
              <w:spacing w:after="0" w:line="270" w:lineRule="exact"/>
              <w:ind w:right="194"/>
              <w:jc w:val="right"/>
              <w:rPr>
                <w:rFonts w:ascii="Times New Roman" w:eastAsia="Times New Roman" w:hAnsi="Times New Roman" w:cs="Times New Roman"/>
                <w:sz w:val="24"/>
              </w:rPr>
            </w:pPr>
            <w:r w:rsidRPr="003736C1">
              <w:rPr>
                <w:rFonts w:ascii="Times New Roman" w:eastAsia="Times New Roman" w:hAnsi="Times New Roman" w:cs="Times New Roman"/>
                <w:sz w:val="24"/>
              </w:rPr>
              <w:t>9</w:t>
            </w:r>
          </w:p>
        </w:tc>
        <w:tc>
          <w:tcPr>
            <w:tcW w:w="4150" w:type="dxa"/>
            <w:gridSpan w:val="2"/>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Influence of parents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8"/>
        </w:trPr>
        <w:tc>
          <w:tcPr>
            <w:tcW w:w="530" w:type="dxa"/>
          </w:tcPr>
          <w:p w:rsidR="003736C1" w:rsidRPr="003736C1" w:rsidRDefault="003736C1" w:rsidP="003736C1">
            <w:pPr>
              <w:widowControl w:val="0"/>
              <w:autoSpaceDE w:val="0"/>
              <w:autoSpaceDN w:val="0"/>
              <w:spacing w:after="0" w:line="270" w:lineRule="exact"/>
              <w:ind w:right="134"/>
              <w:jc w:val="right"/>
              <w:rPr>
                <w:rFonts w:ascii="Times New Roman" w:eastAsia="Times New Roman" w:hAnsi="Times New Roman" w:cs="Times New Roman"/>
                <w:sz w:val="24"/>
              </w:rPr>
            </w:pPr>
            <w:r w:rsidRPr="003736C1">
              <w:rPr>
                <w:rFonts w:ascii="Times New Roman" w:eastAsia="Times New Roman" w:hAnsi="Times New Roman" w:cs="Times New Roman"/>
                <w:sz w:val="24"/>
              </w:rPr>
              <w:t>10</w:t>
            </w:r>
          </w:p>
        </w:tc>
        <w:tc>
          <w:tcPr>
            <w:tcW w:w="4150" w:type="dxa"/>
            <w:gridSpan w:val="2"/>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Reception at the bank</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422"/>
        </w:trPr>
        <w:tc>
          <w:tcPr>
            <w:tcW w:w="530" w:type="dxa"/>
            <w:shd w:val="clear" w:color="auto" w:fill="C4BC96" w:themeFill="background2" w:themeFillShade="BF"/>
          </w:tcPr>
          <w:p w:rsidR="003736C1" w:rsidRPr="003736C1" w:rsidRDefault="003736C1" w:rsidP="003736C1">
            <w:pPr>
              <w:widowControl w:val="0"/>
              <w:autoSpaceDE w:val="0"/>
              <w:autoSpaceDN w:val="0"/>
              <w:spacing w:after="0" w:line="270" w:lineRule="exact"/>
              <w:ind w:right="134"/>
              <w:jc w:val="right"/>
              <w:rPr>
                <w:rFonts w:ascii="Times New Roman" w:eastAsia="Times New Roman" w:hAnsi="Times New Roman" w:cs="Times New Roman"/>
                <w:sz w:val="24"/>
              </w:rPr>
            </w:pPr>
          </w:p>
        </w:tc>
        <w:tc>
          <w:tcPr>
            <w:tcW w:w="4150" w:type="dxa"/>
            <w:gridSpan w:val="2"/>
            <w:shd w:val="clear" w:color="auto" w:fill="C4BC96" w:themeFill="background2" w:themeFillShade="BF"/>
          </w:tcPr>
          <w:p w:rsidR="003736C1" w:rsidRPr="003736C1" w:rsidRDefault="003736C1" w:rsidP="003736C1">
            <w:pPr>
              <w:widowControl w:val="0"/>
              <w:autoSpaceDE w:val="0"/>
              <w:autoSpaceDN w:val="0"/>
              <w:spacing w:after="0" w:line="240" w:lineRule="auto"/>
              <w:ind w:left="108"/>
              <w:rPr>
                <w:rFonts w:ascii="Times New Roman" w:eastAsia="Times New Roman" w:hAnsi="Times New Roman" w:cs="Times New Roman"/>
                <w:b/>
                <w:sz w:val="24"/>
                <w:szCs w:val="24"/>
              </w:rPr>
            </w:pPr>
            <w:r w:rsidRPr="003736C1">
              <w:rPr>
                <w:rFonts w:ascii="Times New Roman" w:eastAsia="Times New Roman" w:hAnsi="Times New Roman" w:cs="Times New Roman"/>
                <w:b/>
                <w:sz w:val="24"/>
                <w:szCs w:val="24"/>
              </w:rPr>
              <w:t>Secure feeling</w:t>
            </w:r>
          </w:p>
          <w:p w:rsidR="003736C1" w:rsidRPr="003736C1" w:rsidRDefault="003736C1" w:rsidP="003736C1">
            <w:pPr>
              <w:widowControl w:val="0"/>
              <w:autoSpaceDE w:val="0"/>
              <w:autoSpaceDN w:val="0"/>
              <w:spacing w:before="41" w:after="0" w:line="240" w:lineRule="auto"/>
              <w:ind w:left="108"/>
              <w:rPr>
                <w:rFonts w:ascii="Times New Roman" w:eastAsia="Times New Roman" w:hAnsi="Times New Roman" w:cs="Times New Roman"/>
                <w:sz w:val="24"/>
              </w:rPr>
            </w:pPr>
          </w:p>
        </w:tc>
        <w:tc>
          <w:tcPr>
            <w:tcW w:w="108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900"/>
        </w:trPr>
        <w:tc>
          <w:tcPr>
            <w:tcW w:w="530" w:type="dxa"/>
          </w:tcPr>
          <w:p w:rsidR="003736C1" w:rsidRPr="003736C1" w:rsidRDefault="003736C1" w:rsidP="003736C1">
            <w:pPr>
              <w:widowControl w:val="0"/>
              <w:autoSpaceDE w:val="0"/>
              <w:autoSpaceDN w:val="0"/>
              <w:spacing w:after="0" w:line="270" w:lineRule="exact"/>
              <w:ind w:right="134"/>
              <w:jc w:val="right"/>
              <w:rPr>
                <w:rFonts w:ascii="Times New Roman" w:eastAsia="Times New Roman" w:hAnsi="Times New Roman" w:cs="Times New Roman"/>
                <w:sz w:val="24"/>
              </w:rPr>
            </w:pPr>
            <w:r w:rsidRPr="003736C1">
              <w:rPr>
                <w:rFonts w:ascii="Times New Roman" w:eastAsia="Times New Roman" w:hAnsi="Times New Roman" w:cs="Times New Roman"/>
                <w:sz w:val="24"/>
              </w:rPr>
              <w:t>11</w:t>
            </w:r>
          </w:p>
        </w:tc>
        <w:tc>
          <w:tcPr>
            <w:tcW w:w="4150" w:type="dxa"/>
            <w:gridSpan w:val="2"/>
          </w:tcPr>
          <w:p w:rsidR="003736C1" w:rsidRPr="003736C1" w:rsidRDefault="003736C1" w:rsidP="003736C1">
            <w:pPr>
              <w:widowControl w:val="0"/>
              <w:autoSpaceDE w:val="0"/>
              <w:autoSpaceDN w:val="0"/>
              <w:spacing w:before="28" w:after="0" w:line="240" w:lineRule="auto"/>
              <w:ind w:left="108"/>
              <w:rPr>
                <w:rFonts w:ascii="Times New Roman" w:eastAsia="Times New Roman" w:hAnsi="Times New Roman" w:cs="Times New Roman"/>
                <w:sz w:val="24"/>
              </w:rPr>
            </w:pPr>
            <w:r w:rsidRPr="003736C1">
              <w:rPr>
                <w:rFonts w:ascii="Times New Roman" w:eastAsia="Times New Roman" w:hAnsi="Times New Roman" w:cs="Times New Roman"/>
                <w:sz w:val="24"/>
              </w:rPr>
              <w:t>To reduce the risk that a bank might go</w:t>
            </w:r>
          </w:p>
          <w:p w:rsidR="003736C1" w:rsidRPr="003736C1" w:rsidRDefault="003736C1" w:rsidP="003736C1">
            <w:pPr>
              <w:widowControl w:val="0"/>
              <w:autoSpaceDE w:val="0"/>
              <w:autoSpaceDN w:val="0"/>
              <w:spacing w:after="0" w:line="240" w:lineRule="auto"/>
              <w:ind w:left="108"/>
              <w:rPr>
                <w:rFonts w:ascii="Times New Roman" w:eastAsia="Times New Roman" w:hAnsi="Times New Roman" w:cs="Times New Roman"/>
                <w:b/>
                <w:sz w:val="20"/>
              </w:rPr>
            </w:pPr>
            <w:r w:rsidRPr="003736C1">
              <w:rPr>
                <w:rFonts w:ascii="Times New Roman" w:eastAsia="Times New Roman" w:hAnsi="Times New Roman" w:cs="Times New Roman"/>
                <w:sz w:val="24"/>
              </w:rPr>
              <w:t>out of business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6"/>
        </w:trPr>
        <w:tc>
          <w:tcPr>
            <w:tcW w:w="530" w:type="dxa"/>
          </w:tcPr>
          <w:p w:rsidR="003736C1" w:rsidRPr="003736C1" w:rsidRDefault="003736C1" w:rsidP="003736C1">
            <w:pPr>
              <w:widowControl w:val="0"/>
              <w:autoSpaceDE w:val="0"/>
              <w:autoSpaceDN w:val="0"/>
              <w:spacing w:after="0" w:line="270" w:lineRule="exact"/>
              <w:ind w:right="134"/>
              <w:jc w:val="right"/>
              <w:rPr>
                <w:rFonts w:ascii="Times New Roman" w:eastAsia="Times New Roman" w:hAnsi="Times New Roman" w:cs="Times New Roman"/>
                <w:sz w:val="24"/>
              </w:rPr>
            </w:pPr>
            <w:r w:rsidRPr="003736C1">
              <w:rPr>
                <w:rFonts w:ascii="Times New Roman" w:eastAsia="Times New Roman" w:hAnsi="Times New Roman" w:cs="Times New Roman"/>
                <w:sz w:val="24"/>
              </w:rPr>
              <w:t>12</w:t>
            </w:r>
          </w:p>
        </w:tc>
        <w:tc>
          <w:tcPr>
            <w:tcW w:w="4150" w:type="dxa"/>
            <w:gridSpan w:val="2"/>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Financial stability of the bank</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6"/>
        </w:trPr>
        <w:tc>
          <w:tcPr>
            <w:tcW w:w="530" w:type="dxa"/>
          </w:tcPr>
          <w:p w:rsidR="003736C1" w:rsidRPr="003736C1" w:rsidRDefault="003736C1" w:rsidP="003736C1">
            <w:pPr>
              <w:widowControl w:val="0"/>
              <w:autoSpaceDE w:val="0"/>
              <w:autoSpaceDN w:val="0"/>
              <w:spacing w:after="0" w:line="270" w:lineRule="exact"/>
              <w:ind w:right="134"/>
              <w:jc w:val="right"/>
              <w:rPr>
                <w:rFonts w:ascii="Times New Roman" w:eastAsia="Times New Roman" w:hAnsi="Times New Roman" w:cs="Times New Roman"/>
                <w:sz w:val="24"/>
              </w:rPr>
            </w:pPr>
            <w:r w:rsidRPr="003736C1">
              <w:rPr>
                <w:rFonts w:ascii="Times New Roman" w:eastAsia="Times New Roman" w:hAnsi="Times New Roman" w:cs="Times New Roman"/>
                <w:sz w:val="24"/>
              </w:rPr>
              <w:t>13</w:t>
            </w:r>
          </w:p>
        </w:tc>
        <w:tc>
          <w:tcPr>
            <w:tcW w:w="4150" w:type="dxa"/>
            <w:gridSpan w:val="2"/>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Confidentiality</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582"/>
        </w:trPr>
        <w:tc>
          <w:tcPr>
            <w:tcW w:w="530" w:type="dxa"/>
          </w:tcPr>
          <w:p w:rsidR="003736C1" w:rsidRPr="003736C1" w:rsidRDefault="003736C1" w:rsidP="003736C1">
            <w:pPr>
              <w:widowControl w:val="0"/>
              <w:autoSpaceDE w:val="0"/>
              <w:autoSpaceDN w:val="0"/>
              <w:spacing w:after="0" w:line="273" w:lineRule="exact"/>
              <w:ind w:right="134"/>
              <w:jc w:val="right"/>
              <w:rPr>
                <w:rFonts w:ascii="Times New Roman" w:eastAsia="Times New Roman" w:hAnsi="Times New Roman" w:cs="Times New Roman"/>
                <w:sz w:val="24"/>
              </w:rPr>
            </w:pPr>
          </w:p>
        </w:tc>
        <w:tc>
          <w:tcPr>
            <w:tcW w:w="4150" w:type="dxa"/>
            <w:gridSpan w:val="2"/>
            <w:shd w:val="clear" w:color="auto" w:fill="C4BC96" w:themeFill="background2" w:themeFillShade="BF"/>
          </w:tcPr>
          <w:p w:rsidR="003736C1" w:rsidRPr="003736C1" w:rsidRDefault="003736C1" w:rsidP="003736C1">
            <w:pPr>
              <w:widowControl w:val="0"/>
              <w:autoSpaceDE w:val="0"/>
              <w:autoSpaceDN w:val="0"/>
              <w:spacing w:before="2" w:after="0" w:line="240" w:lineRule="auto"/>
              <w:ind w:left="108"/>
              <w:rPr>
                <w:rFonts w:ascii="Times New Roman" w:eastAsia="Times New Roman" w:hAnsi="Times New Roman" w:cs="Times New Roman"/>
                <w:b/>
                <w:sz w:val="20"/>
              </w:rPr>
            </w:pPr>
            <w:r w:rsidRPr="003736C1">
              <w:rPr>
                <w:rFonts w:ascii="Times New Roman" w:eastAsia="Times New Roman" w:hAnsi="Times New Roman" w:cs="Times New Roman"/>
                <w:b/>
                <w:sz w:val="20"/>
              </w:rPr>
              <w:t>Marketing promotion</w:t>
            </w:r>
          </w:p>
          <w:p w:rsidR="003736C1" w:rsidRPr="003736C1" w:rsidRDefault="003736C1" w:rsidP="003736C1">
            <w:pPr>
              <w:widowControl w:val="0"/>
              <w:autoSpaceDE w:val="0"/>
              <w:autoSpaceDN w:val="0"/>
              <w:spacing w:before="28" w:after="0" w:line="240" w:lineRule="auto"/>
              <w:ind w:left="108"/>
              <w:rPr>
                <w:rFonts w:ascii="Times New Roman" w:eastAsia="Times New Roman" w:hAnsi="Times New Roman" w:cs="Times New Roman"/>
                <w:sz w:val="24"/>
              </w:rPr>
            </w:pPr>
          </w:p>
        </w:tc>
        <w:tc>
          <w:tcPr>
            <w:tcW w:w="108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582"/>
        </w:trPr>
        <w:tc>
          <w:tcPr>
            <w:tcW w:w="530" w:type="dxa"/>
          </w:tcPr>
          <w:p w:rsidR="003736C1" w:rsidRPr="003736C1" w:rsidRDefault="003736C1" w:rsidP="003736C1">
            <w:pPr>
              <w:widowControl w:val="0"/>
              <w:autoSpaceDE w:val="0"/>
              <w:autoSpaceDN w:val="0"/>
              <w:spacing w:after="0" w:line="273" w:lineRule="exact"/>
              <w:ind w:right="134"/>
              <w:jc w:val="right"/>
              <w:rPr>
                <w:rFonts w:ascii="Times New Roman" w:eastAsia="Times New Roman" w:hAnsi="Times New Roman" w:cs="Times New Roman"/>
                <w:sz w:val="24"/>
              </w:rPr>
            </w:pPr>
            <w:r w:rsidRPr="003736C1">
              <w:rPr>
                <w:rFonts w:ascii="Times New Roman" w:eastAsia="Times New Roman" w:hAnsi="Times New Roman" w:cs="Times New Roman"/>
                <w:sz w:val="24"/>
              </w:rPr>
              <w:t>14</w:t>
            </w:r>
          </w:p>
        </w:tc>
        <w:tc>
          <w:tcPr>
            <w:tcW w:w="4150" w:type="dxa"/>
            <w:gridSpan w:val="2"/>
          </w:tcPr>
          <w:p w:rsidR="003736C1" w:rsidRPr="003736C1" w:rsidRDefault="003736C1" w:rsidP="003736C1">
            <w:pPr>
              <w:widowControl w:val="0"/>
              <w:autoSpaceDE w:val="0"/>
              <w:autoSpaceDN w:val="0"/>
              <w:spacing w:before="2" w:after="0" w:line="240" w:lineRule="auto"/>
              <w:ind w:left="108"/>
              <w:rPr>
                <w:rFonts w:ascii="Times New Roman" w:eastAsia="Times New Roman" w:hAnsi="Times New Roman" w:cs="Times New Roman"/>
                <w:b/>
                <w:sz w:val="20"/>
              </w:rPr>
            </w:pPr>
            <w:r w:rsidRPr="003736C1">
              <w:rPr>
                <w:rFonts w:ascii="Times New Roman" w:eastAsia="Times New Roman" w:hAnsi="Times New Roman" w:cs="Times New Roman"/>
                <w:sz w:val="24"/>
              </w:rPr>
              <w:t>Free gifts for customers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6"/>
        </w:trPr>
        <w:tc>
          <w:tcPr>
            <w:tcW w:w="530" w:type="dxa"/>
          </w:tcPr>
          <w:p w:rsidR="003736C1" w:rsidRPr="003736C1" w:rsidRDefault="003736C1" w:rsidP="003736C1">
            <w:pPr>
              <w:widowControl w:val="0"/>
              <w:autoSpaceDE w:val="0"/>
              <w:autoSpaceDN w:val="0"/>
              <w:spacing w:after="0" w:line="270" w:lineRule="exact"/>
              <w:ind w:right="134"/>
              <w:jc w:val="right"/>
              <w:rPr>
                <w:rFonts w:ascii="Times New Roman" w:eastAsia="Times New Roman" w:hAnsi="Times New Roman" w:cs="Times New Roman"/>
                <w:sz w:val="24"/>
              </w:rPr>
            </w:pPr>
            <w:r w:rsidRPr="003736C1">
              <w:rPr>
                <w:rFonts w:ascii="Times New Roman" w:eastAsia="Times New Roman" w:hAnsi="Times New Roman" w:cs="Times New Roman"/>
                <w:sz w:val="24"/>
              </w:rPr>
              <w:t>15</w:t>
            </w:r>
          </w:p>
        </w:tc>
        <w:tc>
          <w:tcPr>
            <w:tcW w:w="4150" w:type="dxa"/>
            <w:gridSpan w:val="2"/>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TV/radio presence has made me to choose the bank</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6"/>
        </w:trPr>
        <w:tc>
          <w:tcPr>
            <w:tcW w:w="530" w:type="dxa"/>
          </w:tcPr>
          <w:p w:rsidR="003736C1" w:rsidRPr="003736C1" w:rsidRDefault="003736C1" w:rsidP="003736C1">
            <w:pPr>
              <w:widowControl w:val="0"/>
              <w:autoSpaceDE w:val="0"/>
              <w:autoSpaceDN w:val="0"/>
              <w:spacing w:after="0" w:line="270" w:lineRule="exact"/>
              <w:ind w:right="134"/>
              <w:jc w:val="right"/>
              <w:rPr>
                <w:rFonts w:ascii="Times New Roman" w:eastAsia="Times New Roman" w:hAnsi="Times New Roman" w:cs="Times New Roman"/>
                <w:sz w:val="24"/>
              </w:rPr>
            </w:pPr>
            <w:r w:rsidRPr="003736C1">
              <w:rPr>
                <w:rFonts w:ascii="Times New Roman" w:eastAsia="Times New Roman" w:hAnsi="Times New Roman" w:cs="Times New Roman"/>
                <w:sz w:val="24"/>
              </w:rPr>
              <w:t>16</w:t>
            </w:r>
          </w:p>
        </w:tc>
        <w:tc>
          <w:tcPr>
            <w:tcW w:w="4150" w:type="dxa"/>
            <w:gridSpan w:val="2"/>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Presence in newspaper and print media has made me to choice the</w:t>
            </w:r>
            <w:r w:rsidR="00DD54FD">
              <w:rPr>
                <w:rFonts w:ascii="Times New Roman" w:eastAsia="Times New Roman" w:hAnsi="Times New Roman" w:cs="Times New Roman"/>
              </w:rPr>
              <w:t xml:space="preserve"> bank</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CF6075">
        <w:trPr>
          <w:trHeight w:val="316"/>
        </w:trPr>
        <w:tc>
          <w:tcPr>
            <w:tcW w:w="530" w:type="dxa"/>
          </w:tcPr>
          <w:p w:rsidR="003736C1" w:rsidRPr="003736C1" w:rsidRDefault="00DD54FD" w:rsidP="003736C1">
            <w:pPr>
              <w:widowControl w:val="0"/>
              <w:autoSpaceDE w:val="0"/>
              <w:autoSpaceDN w:val="0"/>
              <w:spacing w:after="0" w:line="270" w:lineRule="exact"/>
              <w:ind w:right="134"/>
              <w:jc w:val="right"/>
              <w:rPr>
                <w:rFonts w:ascii="Times New Roman" w:eastAsia="Times New Roman" w:hAnsi="Times New Roman" w:cs="Times New Roman"/>
                <w:sz w:val="24"/>
              </w:rPr>
            </w:pPr>
            <w:r>
              <w:rPr>
                <w:rFonts w:ascii="Times New Roman" w:eastAsia="Times New Roman" w:hAnsi="Times New Roman" w:cs="Times New Roman"/>
                <w:sz w:val="24"/>
              </w:rPr>
              <w:t>17</w:t>
            </w:r>
          </w:p>
        </w:tc>
        <w:tc>
          <w:tcPr>
            <w:tcW w:w="4150" w:type="dxa"/>
            <w:gridSpan w:val="2"/>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Personal contact from bank marketing staff has influence my choice</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404"/>
        </w:trPr>
        <w:tc>
          <w:tcPr>
            <w:tcW w:w="540" w:type="dxa"/>
            <w:gridSpan w:val="2"/>
          </w:tcPr>
          <w:p w:rsidR="003736C1" w:rsidRPr="003736C1" w:rsidRDefault="003736C1" w:rsidP="003736C1">
            <w:pPr>
              <w:widowControl w:val="0"/>
              <w:autoSpaceDE w:val="0"/>
              <w:autoSpaceDN w:val="0"/>
              <w:spacing w:after="0" w:line="270" w:lineRule="exact"/>
              <w:ind w:left="143"/>
              <w:rPr>
                <w:rFonts w:ascii="Times New Roman" w:eastAsia="Times New Roman" w:hAnsi="Times New Roman" w:cs="Times New Roman"/>
                <w:sz w:val="24"/>
              </w:rPr>
            </w:pPr>
          </w:p>
        </w:tc>
        <w:tc>
          <w:tcPr>
            <w:tcW w:w="4140" w:type="dxa"/>
            <w:shd w:val="clear" w:color="auto" w:fill="C4BC96" w:themeFill="background2" w:themeFillShade="BF"/>
          </w:tcPr>
          <w:p w:rsidR="003736C1" w:rsidRPr="003736C1" w:rsidRDefault="003736C1" w:rsidP="003736C1">
            <w:pPr>
              <w:widowControl w:val="0"/>
              <w:autoSpaceDE w:val="0"/>
              <w:autoSpaceDN w:val="0"/>
              <w:spacing w:after="0" w:line="240" w:lineRule="auto"/>
              <w:ind w:left="108"/>
              <w:rPr>
                <w:rFonts w:ascii="Times New Roman" w:eastAsia="Times New Roman" w:hAnsi="Times New Roman" w:cs="Times New Roman"/>
                <w:sz w:val="24"/>
              </w:rPr>
            </w:pPr>
            <w:r w:rsidRPr="003736C1">
              <w:rPr>
                <w:rFonts w:ascii="Times New Roman" w:eastAsia="Times New Roman" w:hAnsi="Times New Roman" w:cs="Times New Roman"/>
                <w:b/>
                <w:sz w:val="24"/>
              </w:rPr>
              <w:t>Accessibility</w:t>
            </w:r>
          </w:p>
        </w:tc>
        <w:tc>
          <w:tcPr>
            <w:tcW w:w="108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449"/>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18</w:t>
            </w:r>
          </w:p>
        </w:tc>
        <w:tc>
          <w:tcPr>
            <w:tcW w:w="414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Branch Opening and closing hours are convenient</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19</w:t>
            </w:r>
          </w:p>
        </w:tc>
        <w:tc>
          <w:tcPr>
            <w:tcW w:w="414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Service through online banking are available 24/7</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20</w:t>
            </w:r>
          </w:p>
        </w:tc>
        <w:tc>
          <w:tcPr>
            <w:tcW w:w="414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Service through private banking is need when needed</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21</w:t>
            </w:r>
          </w:p>
        </w:tc>
        <w:tc>
          <w:tcPr>
            <w:tcW w:w="414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Branches are in accessible location</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41"/>
        </w:trPr>
        <w:tc>
          <w:tcPr>
            <w:tcW w:w="540" w:type="dxa"/>
            <w:gridSpan w:val="2"/>
          </w:tcPr>
          <w:p w:rsidR="003736C1" w:rsidRPr="003736C1" w:rsidRDefault="003736C1" w:rsidP="003736C1">
            <w:pPr>
              <w:widowControl w:val="0"/>
              <w:autoSpaceDE w:val="0"/>
              <w:autoSpaceDN w:val="0"/>
              <w:spacing w:after="0" w:line="270" w:lineRule="exact"/>
              <w:ind w:left="143"/>
              <w:rPr>
                <w:rFonts w:ascii="Times New Roman" w:eastAsia="Times New Roman" w:hAnsi="Times New Roman" w:cs="Times New Roman"/>
                <w:sz w:val="24"/>
              </w:rPr>
            </w:pPr>
          </w:p>
        </w:tc>
        <w:tc>
          <w:tcPr>
            <w:tcW w:w="4140" w:type="dxa"/>
            <w:shd w:val="clear" w:color="auto" w:fill="C4BC96" w:themeFill="background2" w:themeFillShade="BF"/>
          </w:tcPr>
          <w:p w:rsidR="003736C1" w:rsidRPr="003736C1" w:rsidRDefault="003736C1" w:rsidP="003736C1">
            <w:pPr>
              <w:widowControl w:val="0"/>
              <w:autoSpaceDE w:val="0"/>
              <w:autoSpaceDN w:val="0"/>
              <w:spacing w:after="0" w:line="240" w:lineRule="auto"/>
              <w:ind w:left="108"/>
              <w:rPr>
                <w:rFonts w:ascii="Times New Roman" w:eastAsia="Times New Roman" w:hAnsi="Times New Roman" w:cs="Times New Roman"/>
                <w:b/>
                <w:sz w:val="20"/>
              </w:rPr>
            </w:pPr>
            <w:r w:rsidRPr="003736C1">
              <w:rPr>
                <w:rFonts w:ascii="Times New Roman" w:eastAsia="Times New Roman" w:hAnsi="Times New Roman" w:cs="Times New Roman"/>
                <w:b/>
                <w:sz w:val="20"/>
              </w:rPr>
              <w:t>Financial benefits</w:t>
            </w:r>
          </w:p>
          <w:p w:rsidR="003736C1" w:rsidRPr="003736C1" w:rsidRDefault="003736C1" w:rsidP="003736C1">
            <w:pPr>
              <w:widowControl w:val="0"/>
              <w:autoSpaceDE w:val="0"/>
              <w:autoSpaceDN w:val="0"/>
              <w:spacing w:before="28" w:after="0" w:line="240" w:lineRule="auto"/>
              <w:ind w:left="108"/>
              <w:rPr>
                <w:rFonts w:ascii="Times New Roman" w:eastAsia="Times New Roman" w:hAnsi="Times New Roman" w:cs="Times New Roman"/>
                <w:sz w:val="24"/>
              </w:rPr>
            </w:pPr>
          </w:p>
        </w:tc>
        <w:tc>
          <w:tcPr>
            <w:tcW w:w="108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77"/>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22</w:t>
            </w:r>
          </w:p>
        </w:tc>
        <w:tc>
          <w:tcPr>
            <w:tcW w:w="4140" w:type="dxa"/>
          </w:tcPr>
          <w:p w:rsidR="003736C1" w:rsidRPr="003736C1" w:rsidRDefault="003736C1" w:rsidP="003736C1">
            <w:pPr>
              <w:widowControl w:val="0"/>
              <w:autoSpaceDE w:val="0"/>
              <w:autoSpaceDN w:val="0"/>
              <w:spacing w:after="0" w:line="240" w:lineRule="auto"/>
              <w:ind w:left="108"/>
              <w:rPr>
                <w:rFonts w:ascii="Times New Roman" w:eastAsia="Times New Roman" w:hAnsi="Times New Roman" w:cs="Times New Roman"/>
                <w:b/>
                <w:sz w:val="20"/>
              </w:rPr>
            </w:pPr>
            <w:r w:rsidRPr="003736C1">
              <w:rPr>
                <w:rFonts w:ascii="Times New Roman" w:eastAsia="Times New Roman" w:hAnsi="Times New Roman" w:cs="Times New Roman"/>
                <w:sz w:val="24"/>
              </w:rPr>
              <w:t>Low service charges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633"/>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23</w:t>
            </w:r>
          </w:p>
        </w:tc>
        <w:tc>
          <w:tcPr>
            <w:tcW w:w="4140" w:type="dxa"/>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The ability to negotiate a better deal on</w:t>
            </w:r>
          </w:p>
          <w:p w:rsidR="003736C1" w:rsidRPr="003736C1" w:rsidRDefault="003736C1" w:rsidP="003736C1">
            <w:pPr>
              <w:widowControl w:val="0"/>
              <w:autoSpaceDE w:val="0"/>
              <w:autoSpaceDN w:val="0"/>
              <w:spacing w:before="41" w:after="0" w:line="240" w:lineRule="auto"/>
              <w:ind w:left="108"/>
              <w:rPr>
                <w:rFonts w:ascii="Times New Roman" w:eastAsia="Times New Roman" w:hAnsi="Times New Roman" w:cs="Times New Roman"/>
                <w:sz w:val="24"/>
              </w:rPr>
            </w:pPr>
            <w:r w:rsidRPr="003736C1">
              <w:rPr>
                <w:rFonts w:ascii="Times New Roman" w:eastAsia="Times New Roman" w:hAnsi="Times New Roman" w:cs="Times New Roman"/>
                <w:sz w:val="24"/>
              </w:rPr>
              <w:t>financial services such as a loan</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9"/>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24</w:t>
            </w:r>
          </w:p>
        </w:tc>
        <w:tc>
          <w:tcPr>
            <w:tcW w:w="4140" w:type="dxa"/>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Quick loan approval</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25</w:t>
            </w:r>
          </w:p>
        </w:tc>
        <w:tc>
          <w:tcPr>
            <w:tcW w:w="4140" w:type="dxa"/>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Low interest rates on loans</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8"/>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26</w:t>
            </w:r>
          </w:p>
        </w:tc>
        <w:tc>
          <w:tcPr>
            <w:tcW w:w="4140" w:type="dxa"/>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High interest rate on saving account</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27</w:t>
            </w:r>
          </w:p>
        </w:tc>
        <w:tc>
          <w:tcPr>
            <w:tcW w:w="4140" w:type="dxa"/>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To get foreign currency for import</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690"/>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28</w:t>
            </w:r>
          </w:p>
        </w:tc>
        <w:tc>
          <w:tcPr>
            <w:tcW w:w="4140" w:type="dxa"/>
          </w:tcPr>
          <w:p w:rsidR="003736C1" w:rsidRPr="003736C1" w:rsidRDefault="003736C1" w:rsidP="003736C1">
            <w:pPr>
              <w:widowControl w:val="0"/>
              <w:autoSpaceDE w:val="0"/>
              <w:autoSpaceDN w:val="0"/>
              <w:spacing w:after="0"/>
              <w:ind w:left="108"/>
              <w:rPr>
                <w:rFonts w:ascii="Times New Roman" w:eastAsia="Times New Roman" w:hAnsi="Times New Roman" w:cs="Times New Roman"/>
                <w:sz w:val="24"/>
              </w:rPr>
            </w:pPr>
            <w:r w:rsidRPr="003736C1">
              <w:rPr>
                <w:rFonts w:ascii="Times New Roman" w:eastAsia="Times New Roman" w:hAnsi="Times New Roman" w:cs="Times New Roman"/>
                <w:sz w:val="24"/>
              </w:rPr>
              <w:t>To facilitate money transfer /receive for customers /family out of Addis Ababa</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59"/>
        </w:trPr>
        <w:tc>
          <w:tcPr>
            <w:tcW w:w="540" w:type="dxa"/>
            <w:gridSpan w:val="2"/>
            <w:shd w:val="clear" w:color="auto" w:fill="C4BC96" w:themeFill="background2" w:themeFillShade="BF"/>
          </w:tcPr>
          <w:p w:rsidR="003736C1" w:rsidRPr="003736C1" w:rsidRDefault="003736C1" w:rsidP="003736C1">
            <w:pPr>
              <w:widowControl w:val="0"/>
              <w:autoSpaceDE w:val="0"/>
              <w:autoSpaceDN w:val="0"/>
              <w:spacing w:after="0" w:line="273" w:lineRule="exact"/>
              <w:ind w:left="143"/>
              <w:rPr>
                <w:rFonts w:ascii="Times New Roman" w:eastAsia="Times New Roman" w:hAnsi="Times New Roman" w:cs="Times New Roman"/>
                <w:sz w:val="24"/>
              </w:rPr>
            </w:pPr>
          </w:p>
        </w:tc>
        <w:tc>
          <w:tcPr>
            <w:tcW w:w="4140" w:type="dxa"/>
            <w:shd w:val="clear" w:color="auto" w:fill="C4BC96" w:themeFill="background2" w:themeFillShade="BF"/>
          </w:tcPr>
          <w:p w:rsidR="003736C1" w:rsidRPr="003736C1" w:rsidRDefault="003736C1" w:rsidP="003736C1">
            <w:pPr>
              <w:widowControl w:val="0"/>
              <w:autoSpaceDE w:val="0"/>
              <w:autoSpaceDN w:val="0"/>
              <w:spacing w:before="2" w:after="0" w:line="240" w:lineRule="auto"/>
              <w:ind w:left="108"/>
              <w:rPr>
                <w:rFonts w:ascii="Times New Roman" w:eastAsia="Times New Roman" w:hAnsi="Times New Roman" w:cs="Times New Roman"/>
                <w:b/>
                <w:sz w:val="20"/>
              </w:rPr>
            </w:pPr>
            <w:r w:rsidRPr="003736C1">
              <w:rPr>
                <w:rFonts w:ascii="Times New Roman" w:eastAsia="Times New Roman" w:hAnsi="Times New Roman" w:cs="Times New Roman"/>
                <w:b/>
                <w:sz w:val="20"/>
              </w:rPr>
              <w:t xml:space="preserve"> Attractiveness</w:t>
            </w:r>
          </w:p>
          <w:p w:rsidR="003736C1" w:rsidRPr="003736C1" w:rsidRDefault="003736C1" w:rsidP="003736C1">
            <w:pPr>
              <w:widowControl w:val="0"/>
              <w:autoSpaceDE w:val="0"/>
              <w:autoSpaceDN w:val="0"/>
              <w:spacing w:before="28" w:after="0" w:line="240" w:lineRule="auto"/>
              <w:ind w:left="108"/>
              <w:rPr>
                <w:rFonts w:ascii="Times New Roman" w:eastAsia="Times New Roman" w:hAnsi="Times New Roman" w:cs="Times New Roman"/>
                <w:sz w:val="24"/>
              </w:rPr>
            </w:pPr>
          </w:p>
        </w:tc>
        <w:tc>
          <w:tcPr>
            <w:tcW w:w="108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86"/>
        </w:trPr>
        <w:tc>
          <w:tcPr>
            <w:tcW w:w="540" w:type="dxa"/>
            <w:gridSpan w:val="2"/>
          </w:tcPr>
          <w:p w:rsidR="003736C1" w:rsidRPr="003736C1" w:rsidRDefault="00DD54FD" w:rsidP="003736C1">
            <w:pPr>
              <w:widowControl w:val="0"/>
              <w:autoSpaceDE w:val="0"/>
              <w:autoSpaceDN w:val="0"/>
              <w:spacing w:after="0" w:line="273" w:lineRule="exact"/>
              <w:ind w:left="143"/>
              <w:rPr>
                <w:rFonts w:ascii="Times New Roman" w:eastAsia="Times New Roman" w:hAnsi="Times New Roman" w:cs="Times New Roman"/>
                <w:sz w:val="24"/>
              </w:rPr>
            </w:pPr>
            <w:r>
              <w:rPr>
                <w:rFonts w:ascii="Times New Roman" w:eastAsia="Times New Roman" w:hAnsi="Times New Roman" w:cs="Times New Roman"/>
                <w:sz w:val="24"/>
              </w:rPr>
              <w:t>29</w:t>
            </w:r>
          </w:p>
        </w:tc>
        <w:tc>
          <w:tcPr>
            <w:tcW w:w="4140" w:type="dxa"/>
          </w:tcPr>
          <w:p w:rsidR="003736C1" w:rsidRPr="003736C1" w:rsidRDefault="003736C1" w:rsidP="003736C1">
            <w:pPr>
              <w:widowControl w:val="0"/>
              <w:autoSpaceDE w:val="0"/>
              <w:autoSpaceDN w:val="0"/>
              <w:spacing w:before="2" w:after="0" w:line="240" w:lineRule="auto"/>
              <w:ind w:left="108"/>
              <w:rPr>
                <w:rFonts w:ascii="Times New Roman" w:eastAsia="Times New Roman" w:hAnsi="Times New Roman" w:cs="Times New Roman"/>
                <w:b/>
                <w:sz w:val="20"/>
              </w:rPr>
            </w:pPr>
            <w:r w:rsidRPr="003736C1">
              <w:rPr>
                <w:rFonts w:ascii="Times New Roman" w:eastAsia="Times New Roman" w:hAnsi="Times New Roman" w:cs="Times New Roman"/>
                <w:sz w:val="24"/>
              </w:rPr>
              <w:t>Friendliness of bank personnel</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635"/>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30</w:t>
            </w:r>
          </w:p>
        </w:tc>
        <w:tc>
          <w:tcPr>
            <w:tcW w:w="4140" w:type="dxa"/>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Class of the famous/rich people who</w:t>
            </w:r>
          </w:p>
          <w:p w:rsidR="003736C1" w:rsidRPr="003736C1" w:rsidRDefault="003736C1" w:rsidP="003736C1">
            <w:pPr>
              <w:widowControl w:val="0"/>
              <w:autoSpaceDE w:val="0"/>
              <w:autoSpaceDN w:val="0"/>
              <w:spacing w:before="41" w:after="0" w:line="240" w:lineRule="auto"/>
              <w:ind w:left="108"/>
              <w:rPr>
                <w:rFonts w:ascii="Times New Roman" w:eastAsia="Times New Roman" w:hAnsi="Times New Roman" w:cs="Times New Roman"/>
                <w:sz w:val="24"/>
              </w:rPr>
            </w:pPr>
            <w:r w:rsidRPr="003736C1">
              <w:rPr>
                <w:rFonts w:ascii="Times New Roman" w:eastAsia="Times New Roman" w:hAnsi="Times New Roman" w:cs="Times New Roman"/>
                <w:sz w:val="24"/>
              </w:rPr>
              <w:t>used the bank</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31</w:t>
            </w:r>
          </w:p>
        </w:tc>
        <w:tc>
          <w:tcPr>
            <w:tcW w:w="4140" w:type="dxa"/>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sz w:val="24"/>
              </w:rPr>
            </w:pPr>
            <w:r w:rsidRPr="003736C1">
              <w:rPr>
                <w:rFonts w:ascii="Times New Roman" w:eastAsia="Times New Roman" w:hAnsi="Times New Roman" w:cs="Times New Roman"/>
                <w:sz w:val="24"/>
              </w:rPr>
              <w:t>Pleasant bank atmosphere</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shd w:val="clear" w:color="auto" w:fill="C4BC96" w:themeFill="background2" w:themeFillShade="BF"/>
          </w:tcPr>
          <w:p w:rsidR="003736C1" w:rsidRPr="003736C1" w:rsidRDefault="003736C1" w:rsidP="003736C1">
            <w:pPr>
              <w:widowControl w:val="0"/>
              <w:autoSpaceDE w:val="0"/>
              <w:autoSpaceDN w:val="0"/>
              <w:spacing w:after="0" w:line="270" w:lineRule="exact"/>
              <w:ind w:left="143"/>
              <w:rPr>
                <w:rFonts w:ascii="Times New Roman" w:eastAsia="Times New Roman" w:hAnsi="Times New Roman" w:cs="Times New Roman"/>
                <w:sz w:val="24"/>
              </w:rPr>
            </w:pPr>
          </w:p>
        </w:tc>
        <w:tc>
          <w:tcPr>
            <w:tcW w:w="4140" w:type="dxa"/>
            <w:shd w:val="clear" w:color="auto" w:fill="C4BC96" w:themeFill="background2" w:themeFillShade="BF"/>
          </w:tcPr>
          <w:p w:rsidR="003736C1" w:rsidRPr="003736C1" w:rsidRDefault="003736C1" w:rsidP="003736C1">
            <w:pPr>
              <w:widowControl w:val="0"/>
              <w:autoSpaceDE w:val="0"/>
              <w:autoSpaceDN w:val="0"/>
              <w:spacing w:after="0" w:line="270" w:lineRule="exact"/>
              <w:ind w:left="108"/>
              <w:rPr>
                <w:rFonts w:ascii="Times New Roman" w:eastAsia="Times New Roman" w:hAnsi="Times New Roman" w:cs="Times New Roman"/>
                <w:b/>
                <w:sz w:val="24"/>
              </w:rPr>
            </w:pPr>
            <w:r w:rsidRPr="003736C1">
              <w:rPr>
                <w:rFonts w:ascii="Times New Roman" w:eastAsia="Times New Roman" w:hAnsi="Times New Roman" w:cs="Times New Roman"/>
                <w:b/>
                <w:sz w:val="24"/>
              </w:rPr>
              <w:t xml:space="preserve">Financial performance </w:t>
            </w:r>
          </w:p>
        </w:tc>
        <w:tc>
          <w:tcPr>
            <w:tcW w:w="108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C4BC96" w:themeFill="background2" w:themeFillShade="BF"/>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32</w:t>
            </w:r>
          </w:p>
        </w:tc>
        <w:tc>
          <w:tcPr>
            <w:tcW w:w="414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The bank is heading in growth path</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33</w:t>
            </w:r>
          </w:p>
        </w:tc>
        <w:tc>
          <w:tcPr>
            <w:tcW w:w="414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Profitability of the bank is on the highest</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34</w:t>
            </w:r>
          </w:p>
        </w:tc>
        <w:tc>
          <w:tcPr>
            <w:tcW w:w="414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Risk exposure of the bank is not significant</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3736C1" w:rsidRPr="003736C1" w:rsidTr="00E6626B">
        <w:trPr>
          <w:trHeight w:val="316"/>
        </w:trPr>
        <w:tc>
          <w:tcPr>
            <w:tcW w:w="540" w:type="dxa"/>
            <w:gridSpan w:val="2"/>
          </w:tcPr>
          <w:p w:rsidR="003736C1" w:rsidRPr="003736C1" w:rsidRDefault="00DD54F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35</w:t>
            </w:r>
          </w:p>
        </w:tc>
        <w:tc>
          <w:tcPr>
            <w:tcW w:w="414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r w:rsidRPr="003736C1">
              <w:rPr>
                <w:rFonts w:ascii="Times New Roman" w:eastAsia="Times New Roman" w:hAnsi="Times New Roman" w:cs="Times New Roman"/>
              </w:rPr>
              <w:t>There is no worry in the financial standing of the bank</w:t>
            </w:r>
          </w:p>
        </w:tc>
        <w:tc>
          <w:tcPr>
            <w:tcW w:w="108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tc>
      </w:tr>
      <w:tr w:rsidR="00B34304" w:rsidRPr="003736C1" w:rsidTr="00E6626B">
        <w:trPr>
          <w:trHeight w:val="316"/>
        </w:trPr>
        <w:tc>
          <w:tcPr>
            <w:tcW w:w="540" w:type="dxa"/>
            <w:gridSpan w:val="2"/>
            <w:shd w:val="clear" w:color="auto" w:fill="E5B8B7" w:themeFill="accent2" w:themeFillTint="66"/>
          </w:tcPr>
          <w:p w:rsidR="00B34304" w:rsidRPr="00B34304" w:rsidRDefault="00B34304" w:rsidP="003736C1">
            <w:pPr>
              <w:widowControl w:val="0"/>
              <w:autoSpaceDE w:val="0"/>
              <w:autoSpaceDN w:val="0"/>
              <w:spacing w:after="0" w:line="270" w:lineRule="exact"/>
              <w:ind w:left="143"/>
              <w:rPr>
                <w:rFonts w:ascii="Times New Roman" w:eastAsia="Times New Roman" w:hAnsi="Times New Roman" w:cs="Times New Roman"/>
                <w:b/>
                <w:sz w:val="24"/>
              </w:rPr>
            </w:pPr>
          </w:p>
        </w:tc>
        <w:tc>
          <w:tcPr>
            <w:tcW w:w="4140" w:type="dxa"/>
            <w:shd w:val="clear" w:color="auto" w:fill="E5B8B7" w:themeFill="accent2" w:themeFillTint="66"/>
          </w:tcPr>
          <w:p w:rsidR="00B34304" w:rsidRPr="00B34304" w:rsidRDefault="00B34304" w:rsidP="003736C1">
            <w:pPr>
              <w:widowControl w:val="0"/>
              <w:autoSpaceDE w:val="0"/>
              <w:autoSpaceDN w:val="0"/>
              <w:spacing w:after="0" w:line="240" w:lineRule="auto"/>
              <w:rPr>
                <w:rFonts w:ascii="Times New Roman" w:eastAsia="Times New Roman" w:hAnsi="Times New Roman" w:cs="Times New Roman"/>
                <w:b/>
              </w:rPr>
            </w:pPr>
            <w:r w:rsidRPr="00B34304">
              <w:rPr>
                <w:rFonts w:ascii="Times New Roman" w:eastAsia="Times New Roman" w:hAnsi="Times New Roman" w:cs="Times New Roman"/>
                <w:b/>
              </w:rPr>
              <w:t xml:space="preserve">Bank Selection </w:t>
            </w:r>
            <w:r w:rsidR="00A70143">
              <w:rPr>
                <w:rFonts w:ascii="Times New Roman" w:eastAsia="Times New Roman" w:hAnsi="Times New Roman" w:cs="Times New Roman"/>
                <w:b/>
              </w:rPr>
              <w:t>D</w:t>
            </w:r>
            <w:r w:rsidRPr="00B34304">
              <w:rPr>
                <w:rFonts w:ascii="Times New Roman" w:eastAsia="Times New Roman" w:hAnsi="Times New Roman" w:cs="Times New Roman"/>
                <w:b/>
              </w:rPr>
              <w:t>ecision( Dependent variable)</w:t>
            </w:r>
          </w:p>
        </w:tc>
        <w:tc>
          <w:tcPr>
            <w:tcW w:w="1080" w:type="dxa"/>
            <w:shd w:val="clear" w:color="auto" w:fill="E5B8B7" w:themeFill="accent2" w:themeFillTint="66"/>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E5B8B7" w:themeFill="accent2" w:themeFillTint="66"/>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900" w:type="dxa"/>
            <w:shd w:val="clear" w:color="auto" w:fill="E5B8B7" w:themeFill="accent2" w:themeFillTint="66"/>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E5B8B7" w:themeFill="accent2" w:themeFillTint="66"/>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shd w:val="clear" w:color="auto" w:fill="E5B8B7" w:themeFill="accent2" w:themeFillTint="66"/>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r>
      <w:tr w:rsidR="00B34304" w:rsidRPr="003736C1" w:rsidTr="00E6626B">
        <w:trPr>
          <w:trHeight w:val="316"/>
        </w:trPr>
        <w:tc>
          <w:tcPr>
            <w:tcW w:w="540" w:type="dxa"/>
            <w:gridSpan w:val="2"/>
          </w:tcPr>
          <w:p w:rsidR="00B34304" w:rsidRPr="003736C1" w:rsidRDefault="006B3B3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3</w:t>
            </w:r>
            <w:r w:rsidR="00DD54FD">
              <w:rPr>
                <w:rFonts w:ascii="Times New Roman" w:eastAsia="Times New Roman" w:hAnsi="Times New Roman" w:cs="Times New Roman"/>
                <w:sz w:val="24"/>
              </w:rPr>
              <w:t>6</w:t>
            </w:r>
          </w:p>
        </w:tc>
        <w:tc>
          <w:tcPr>
            <w:tcW w:w="4140" w:type="dxa"/>
          </w:tcPr>
          <w:p w:rsidR="00B34304" w:rsidRPr="003736C1" w:rsidRDefault="00FF2D59" w:rsidP="00FF2D59">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Service provision, Branch location, security feeling and </w:t>
            </w:r>
            <w:r w:rsidRPr="00FF2D59">
              <w:rPr>
                <w:rFonts w:ascii="Times New Roman" w:eastAsia="Times New Roman" w:hAnsi="Times New Roman" w:cs="Times New Roman"/>
              </w:rPr>
              <w:t>Financial Performance</w:t>
            </w:r>
            <w:r>
              <w:rPr>
                <w:rFonts w:ascii="Times New Roman" w:eastAsia="Times New Roman" w:hAnsi="Times New Roman" w:cs="Times New Roman"/>
              </w:rPr>
              <w:t xml:space="preserve"> to bank selection process</w:t>
            </w:r>
          </w:p>
        </w:tc>
        <w:tc>
          <w:tcPr>
            <w:tcW w:w="108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r>
      <w:tr w:rsidR="00B34304" w:rsidRPr="003736C1" w:rsidTr="00E6626B">
        <w:trPr>
          <w:trHeight w:val="316"/>
        </w:trPr>
        <w:tc>
          <w:tcPr>
            <w:tcW w:w="540" w:type="dxa"/>
            <w:gridSpan w:val="2"/>
          </w:tcPr>
          <w:p w:rsidR="00B34304" w:rsidRPr="003736C1" w:rsidRDefault="006B3B3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3</w:t>
            </w:r>
            <w:r w:rsidR="00DD54FD">
              <w:rPr>
                <w:rFonts w:ascii="Times New Roman" w:eastAsia="Times New Roman" w:hAnsi="Times New Roman" w:cs="Times New Roman"/>
                <w:sz w:val="24"/>
              </w:rPr>
              <w:t>7</w:t>
            </w:r>
          </w:p>
        </w:tc>
        <w:tc>
          <w:tcPr>
            <w:tcW w:w="4140" w:type="dxa"/>
          </w:tcPr>
          <w:p w:rsidR="00B34304" w:rsidRPr="003736C1" w:rsidRDefault="00FF2D59" w:rsidP="003736C1">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F</w:t>
            </w:r>
            <w:r w:rsidRPr="00FF2D59">
              <w:rPr>
                <w:rFonts w:ascii="Times New Roman" w:eastAsia="Times New Roman" w:hAnsi="Times New Roman" w:cs="Times New Roman"/>
              </w:rPr>
              <w:t>inanci</w:t>
            </w:r>
            <w:r>
              <w:rPr>
                <w:rFonts w:ascii="Times New Roman" w:eastAsia="Times New Roman" w:hAnsi="Times New Roman" w:cs="Times New Roman"/>
              </w:rPr>
              <w:t xml:space="preserve">al benefits and Accessibility  to </w:t>
            </w:r>
            <w:r w:rsidRPr="00FF2D59">
              <w:rPr>
                <w:rFonts w:ascii="Times New Roman" w:eastAsia="Times New Roman" w:hAnsi="Times New Roman" w:cs="Times New Roman"/>
              </w:rPr>
              <w:t>bank selection process</w:t>
            </w:r>
          </w:p>
        </w:tc>
        <w:tc>
          <w:tcPr>
            <w:tcW w:w="108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r>
      <w:tr w:rsidR="00B34304" w:rsidRPr="003736C1" w:rsidTr="00E6626B">
        <w:trPr>
          <w:trHeight w:val="316"/>
        </w:trPr>
        <w:tc>
          <w:tcPr>
            <w:tcW w:w="540" w:type="dxa"/>
            <w:gridSpan w:val="2"/>
          </w:tcPr>
          <w:p w:rsidR="00B34304" w:rsidRPr="003736C1" w:rsidRDefault="006B3B3D" w:rsidP="003736C1">
            <w:pPr>
              <w:widowControl w:val="0"/>
              <w:autoSpaceDE w:val="0"/>
              <w:autoSpaceDN w:val="0"/>
              <w:spacing w:after="0" w:line="270" w:lineRule="exact"/>
              <w:ind w:left="143"/>
              <w:rPr>
                <w:rFonts w:ascii="Times New Roman" w:eastAsia="Times New Roman" w:hAnsi="Times New Roman" w:cs="Times New Roman"/>
                <w:sz w:val="24"/>
              </w:rPr>
            </w:pPr>
            <w:r>
              <w:rPr>
                <w:rFonts w:ascii="Times New Roman" w:eastAsia="Times New Roman" w:hAnsi="Times New Roman" w:cs="Times New Roman"/>
                <w:sz w:val="24"/>
              </w:rPr>
              <w:t>3</w:t>
            </w:r>
            <w:r w:rsidR="00DD54FD">
              <w:rPr>
                <w:rFonts w:ascii="Times New Roman" w:eastAsia="Times New Roman" w:hAnsi="Times New Roman" w:cs="Times New Roman"/>
                <w:sz w:val="24"/>
              </w:rPr>
              <w:t>8</w:t>
            </w:r>
          </w:p>
        </w:tc>
        <w:tc>
          <w:tcPr>
            <w:tcW w:w="4140" w:type="dxa"/>
          </w:tcPr>
          <w:p w:rsidR="00B34304" w:rsidRPr="003736C1" w:rsidRDefault="00FF2D59" w:rsidP="003736C1">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Marketing </w:t>
            </w:r>
            <w:r w:rsidR="00C0620F">
              <w:rPr>
                <w:rFonts w:ascii="Times New Roman" w:eastAsia="Times New Roman" w:hAnsi="Times New Roman" w:cs="Times New Roman"/>
              </w:rPr>
              <w:t xml:space="preserve"> promotion,</w:t>
            </w:r>
            <w:r w:rsidR="00D62878">
              <w:rPr>
                <w:rFonts w:ascii="Times New Roman" w:eastAsia="Times New Roman" w:hAnsi="Times New Roman" w:cs="Times New Roman"/>
              </w:rPr>
              <w:t xml:space="preserve"> p</w:t>
            </w:r>
            <w:r w:rsidR="007D3303">
              <w:rPr>
                <w:rFonts w:ascii="Times New Roman" w:eastAsia="Times New Roman" w:hAnsi="Times New Roman" w:cs="Times New Roman"/>
              </w:rPr>
              <w:t xml:space="preserve">eople influence  </w:t>
            </w:r>
          </w:p>
        </w:tc>
        <w:tc>
          <w:tcPr>
            <w:tcW w:w="108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r>
      <w:tr w:rsidR="00B34304" w:rsidRPr="003736C1" w:rsidTr="00E6626B">
        <w:trPr>
          <w:trHeight w:val="316"/>
        </w:trPr>
        <w:tc>
          <w:tcPr>
            <w:tcW w:w="540" w:type="dxa"/>
            <w:gridSpan w:val="2"/>
          </w:tcPr>
          <w:p w:rsidR="00B34304" w:rsidRPr="003736C1" w:rsidRDefault="00B34304" w:rsidP="003736C1">
            <w:pPr>
              <w:widowControl w:val="0"/>
              <w:autoSpaceDE w:val="0"/>
              <w:autoSpaceDN w:val="0"/>
              <w:spacing w:after="0" w:line="270" w:lineRule="exact"/>
              <w:ind w:left="143"/>
              <w:rPr>
                <w:rFonts w:ascii="Times New Roman" w:eastAsia="Times New Roman" w:hAnsi="Times New Roman" w:cs="Times New Roman"/>
                <w:sz w:val="24"/>
              </w:rPr>
            </w:pPr>
          </w:p>
        </w:tc>
        <w:tc>
          <w:tcPr>
            <w:tcW w:w="414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08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r>
      <w:tr w:rsidR="00B34304" w:rsidRPr="003736C1" w:rsidTr="00E6626B">
        <w:trPr>
          <w:trHeight w:val="316"/>
        </w:trPr>
        <w:tc>
          <w:tcPr>
            <w:tcW w:w="540" w:type="dxa"/>
            <w:gridSpan w:val="2"/>
          </w:tcPr>
          <w:p w:rsidR="00B34304" w:rsidRPr="003736C1" w:rsidRDefault="00B34304" w:rsidP="003736C1">
            <w:pPr>
              <w:widowControl w:val="0"/>
              <w:autoSpaceDE w:val="0"/>
              <w:autoSpaceDN w:val="0"/>
              <w:spacing w:after="0" w:line="270" w:lineRule="exact"/>
              <w:ind w:left="143"/>
              <w:rPr>
                <w:rFonts w:ascii="Times New Roman" w:eastAsia="Times New Roman" w:hAnsi="Times New Roman" w:cs="Times New Roman"/>
                <w:sz w:val="24"/>
              </w:rPr>
            </w:pPr>
          </w:p>
        </w:tc>
        <w:tc>
          <w:tcPr>
            <w:tcW w:w="414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08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90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c>
          <w:tcPr>
            <w:tcW w:w="1170" w:type="dxa"/>
          </w:tcPr>
          <w:p w:rsidR="00B34304" w:rsidRPr="003736C1" w:rsidRDefault="00B34304" w:rsidP="003736C1">
            <w:pPr>
              <w:widowControl w:val="0"/>
              <w:autoSpaceDE w:val="0"/>
              <w:autoSpaceDN w:val="0"/>
              <w:spacing w:after="0" w:line="240" w:lineRule="auto"/>
              <w:rPr>
                <w:rFonts w:ascii="Times New Roman" w:eastAsia="Times New Roman" w:hAnsi="Times New Roman" w:cs="Times New Roman"/>
              </w:rPr>
            </w:pPr>
          </w:p>
        </w:tc>
      </w:tr>
    </w:tbl>
    <w:p w:rsidR="003736C1" w:rsidRPr="003736C1" w:rsidRDefault="003736C1" w:rsidP="003736C1">
      <w:pPr>
        <w:widowControl w:val="0"/>
        <w:autoSpaceDE w:val="0"/>
        <w:autoSpaceDN w:val="0"/>
        <w:spacing w:after="0" w:line="240" w:lineRule="auto"/>
        <w:rPr>
          <w:rFonts w:ascii="Times New Roman" w:eastAsia="Times New Roman" w:hAnsi="Times New Roman" w:cs="Times New Roman"/>
        </w:rPr>
      </w:pPr>
    </w:p>
    <w:p w:rsidR="00FB31AE" w:rsidRPr="007C2F08" w:rsidRDefault="00FB31AE" w:rsidP="007C2F08">
      <w:pPr>
        <w:tabs>
          <w:tab w:val="left" w:pos="5247"/>
        </w:tabs>
        <w:rPr>
          <w:rFonts w:ascii="Times New Roman" w:eastAsia="Calibri" w:hAnsi="Times New Roman" w:cs="Times New Roman"/>
          <w:sz w:val="24"/>
          <w:szCs w:val="24"/>
        </w:rPr>
      </w:pPr>
    </w:p>
    <w:sectPr w:rsidR="00FB31AE" w:rsidRPr="007C2F08" w:rsidSect="00774BF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6C" w:rsidRDefault="00E1036C" w:rsidP="00774BF4">
      <w:pPr>
        <w:spacing w:after="0" w:line="240" w:lineRule="auto"/>
      </w:pPr>
      <w:r>
        <w:separator/>
      </w:r>
    </w:p>
  </w:endnote>
  <w:endnote w:type="continuationSeparator" w:id="1">
    <w:p w:rsidR="00E1036C" w:rsidRDefault="00E1036C" w:rsidP="00774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adea">
    <w:altName w:val="Times New Roman"/>
    <w:charset w:val="00"/>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brima">
    <w:panose1 w:val="02000000000000000000"/>
    <w:charset w:val="00"/>
    <w:family w:val="auto"/>
    <w:pitch w:val="variable"/>
    <w:sig w:usb0="A000005F" w:usb1="02000041" w:usb2="00000800" w:usb3="00000000" w:csb0="00000093" w:csb1="00000000"/>
  </w:font>
  <w:font w:name="TimesNewRoman">
    <w:altName w:val="MS Gothic"/>
    <w:panose1 w:val="00000000000000000000"/>
    <w:charset w:val="80"/>
    <w:family w:val="auto"/>
    <w:notTrueType/>
    <w:pitch w:val="default"/>
    <w:sig w:usb0="00000001" w:usb1="08070000" w:usb2="00000010" w:usb3="00000000" w:csb0="00020001" w:csb1="00000000"/>
  </w:font>
  <w:font w:name="BatangChe">
    <w:altName w:val="Arial Unicode MS"/>
    <w:panose1 w:val="02030609000101010101"/>
    <w:charset w:val="81"/>
    <w:family w:val="modern"/>
    <w:pitch w:val="fixed"/>
    <w:sig w:usb0="B00002AF" w:usb1="69D77CFB" w:usb2="00000030" w:usb3="00000000" w:csb0="0008009F" w:csb1="00000000"/>
  </w:font>
  <w:font w:name="Free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850652"/>
      <w:docPartObj>
        <w:docPartGallery w:val="Page Numbers (Bottom of Page)"/>
        <w:docPartUnique/>
      </w:docPartObj>
    </w:sdtPr>
    <w:sdtContent>
      <w:p w:rsidR="00C36469" w:rsidRDefault="00C36469">
        <w:pPr>
          <w:pStyle w:val="Footer"/>
          <w:jc w:val="right"/>
        </w:pPr>
        <w:r>
          <w:t xml:space="preserve">Page | </w:t>
        </w:r>
        <w:r w:rsidR="00637F39">
          <w:fldChar w:fldCharType="begin"/>
        </w:r>
        <w:r>
          <w:instrText xml:space="preserve"> PAGE   \* MERGEFORMAT </w:instrText>
        </w:r>
        <w:r w:rsidR="00637F39">
          <w:fldChar w:fldCharType="separate"/>
        </w:r>
        <w:r w:rsidR="00814D35">
          <w:rPr>
            <w:noProof/>
          </w:rPr>
          <w:t>59</w:t>
        </w:r>
        <w:r w:rsidR="00637F39">
          <w:rPr>
            <w:noProof/>
          </w:rPr>
          <w:fldChar w:fldCharType="end"/>
        </w:r>
      </w:p>
    </w:sdtContent>
  </w:sdt>
  <w:p w:rsidR="00C36469" w:rsidRDefault="00C36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69" w:rsidRDefault="00C36469">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196652"/>
      <w:docPartObj>
        <w:docPartGallery w:val="Page Numbers (Bottom of Page)"/>
        <w:docPartUnique/>
      </w:docPartObj>
    </w:sdtPr>
    <w:sdtEndPr>
      <w:rPr>
        <w:color w:val="808080" w:themeColor="background1" w:themeShade="80"/>
        <w:spacing w:val="60"/>
      </w:rPr>
    </w:sdtEndPr>
    <w:sdtContent>
      <w:p w:rsidR="00C36469" w:rsidRDefault="00637F39">
        <w:pPr>
          <w:pStyle w:val="Footer"/>
          <w:pBdr>
            <w:top w:val="single" w:sz="4" w:space="1" w:color="D9D9D9" w:themeColor="background1" w:themeShade="D9"/>
          </w:pBdr>
          <w:jc w:val="right"/>
        </w:pPr>
        <w:r>
          <w:fldChar w:fldCharType="begin"/>
        </w:r>
        <w:r w:rsidR="00C36469">
          <w:instrText xml:space="preserve"> PAGE   \* MERGEFORMAT </w:instrText>
        </w:r>
        <w:r>
          <w:fldChar w:fldCharType="separate"/>
        </w:r>
        <w:r w:rsidR="00814D35">
          <w:rPr>
            <w:noProof/>
          </w:rPr>
          <w:t>64</w:t>
        </w:r>
        <w:r>
          <w:rPr>
            <w:noProof/>
          </w:rPr>
          <w:fldChar w:fldCharType="end"/>
        </w:r>
        <w:r w:rsidR="00C36469">
          <w:t xml:space="preserve"> | </w:t>
        </w:r>
        <w:r w:rsidR="00C36469">
          <w:rPr>
            <w:color w:val="808080" w:themeColor="background1" w:themeShade="80"/>
            <w:spacing w:val="60"/>
          </w:rPr>
          <w:t>Page</w:t>
        </w:r>
      </w:p>
    </w:sdtContent>
  </w:sdt>
  <w:p w:rsidR="00C36469" w:rsidRDefault="00C36469">
    <w:pPr>
      <w:pStyle w:val="Footer"/>
    </w:pPr>
  </w:p>
  <w:p w:rsidR="00C36469" w:rsidRDefault="00C36469"/>
  <w:p w:rsidR="00C36469" w:rsidRDefault="00C364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6C" w:rsidRDefault="00E1036C" w:rsidP="00774BF4">
      <w:pPr>
        <w:spacing w:after="0" w:line="240" w:lineRule="auto"/>
      </w:pPr>
      <w:r>
        <w:separator/>
      </w:r>
    </w:p>
  </w:footnote>
  <w:footnote w:type="continuationSeparator" w:id="1">
    <w:p w:rsidR="00E1036C" w:rsidRDefault="00E1036C" w:rsidP="00774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7BA1"/>
      </v:shape>
    </w:pict>
  </w:numPicBullet>
  <w:abstractNum w:abstractNumId="0">
    <w:nsid w:val="00000004"/>
    <w:multiLevelType w:val="hybridMultilevel"/>
    <w:tmpl w:val="507ED7AA"/>
    <w:lvl w:ilvl="0" w:tplc="FFFFFFFF">
      <w:start w:val="1"/>
      <w:numFmt w:val="bullet"/>
      <w:lvlText w:val="&amp;"/>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87052EF"/>
    <w:multiLevelType w:val="hybridMultilevel"/>
    <w:tmpl w:val="D18ED72E"/>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0DC74807"/>
    <w:multiLevelType w:val="multilevel"/>
    <w:tmpl w:val="CE94B986"/>
    <w:lvl w:ilvl="0">
      <w:start w:val="1"/>
      <w:numFmt w:val="decimal"/>
      <w:lvlText w:val="%1"/>
      <w:lvlJc w:val="left"/>
      <w:pPr>
        <w:ind w:left="420" w:hanging="420"/>
      </w:pPr>
      <w:rPr>
        <w:rFonts w:hint="default"/>
      </w:rPr>
    </w:lvl>
    <w:lvl w:ilvl="1">
      <w:start w:val="1"/>
      <w:numFmt w:val="decimal"/>
      <w:lvlText w:val="%1.%2"/>
      <w:lvlJc w:val="left"/>
      <w:pPr>
        <w:ind w:left="885" w:hanging="4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5">
    <w:nsid w:val="14B924C6"/>
    <w:multiLevelType w:val="multilevel"/>
    <w:tmpl w:val="DCB6F08A"/>
    <w:lvl w:ilvl="0">
      <w:start w:val="2"/>
      <w:numFmt w:val="decimal"/>
      <w:lvlText w:val="%1"/>
      <w:lvlJc w:val="left"/>
      <w:pPr>
        <w:ind w:left="405" w:hanging="405"/>
      </w:pPr>
      <w:rPr>
        <w:rFonts w:hint="default"/>
        <w:sz w:val="32"/>
      </w:rPr>
    </w:lvl>
    <w:lvl w:ilvl="1">
      <w:start w:val="6"/>
      <w:numFmt w:val="decimal"/>
      <w:lvlText w:val="%1.%2"/>
      <w:lvlJc w:val="left"/>
      <w:pPr>
        <w:ind w:left="765" w:hanging="405"/>
      </w:pPr>
      <w:rPr>
        <w:rFonts w:hint="default"/>
        <w:sz w:val="32"/>
      </w:rPr>
    </w:lvl>
    <w:lvl w:ilvl="2">
      <w:start w:val="1"/>
      <w:numFmt w:val="decimal"/>
      <w:lvlText w:val="%1.%2.%3"/>
      <w:lvlJc w:val="left"/>
      <w:pPr>
        <w:ind w:left="1440" w:hanging="720"/>
      </w:pPr>
      <w:rPr>
        <w:rFonts w:hint="default"/>
        <w:sz w:val="32"/>
      </w:rPr>
    </w:lvl>
    <w:lvl w:ilvl="3">
      <w:start w:val="1"/>
      <w:numFmt w:val="decimal"/>
      <w:lvlText w:val="%1.%2.%3.%4"/>
      <w:lvlJc w:val="left"/>
      <w:pPr>
        <w:ind w:left="1800" w:hanging="720"/>
      </w:pPr>
      <w:rPr>
        <w:rFonts w:hint="default"/>
        <w:sz w:val="32"/>
      </w:rPr>
    </w:lvl>
    <w:lvl w:ilvl="4">
      <w:start w:val="1"/>
      <w:numFmt w:val="decimal"/>
      <w:lvlText w:val="%1.%2.%3.%4.%5"/>
      <w:lvlJc w:val="left"/>
      <w:pPr>
        <w:ind w:left="2520" w:hanging="1080"/>
      </w:pPr>
      <w:rPr>
        <w:rFonts w:hint="default"/>
        <w:sz w:val="32"/>
      </w:rPr>
    </w:lvl>
    <w:lvl w:ilvl="5">
      <w:start w:val="1"/>
      <w:numFmt w:val="decimal"/>
      <w:lvlText w:val="%1.%2.%3.%4.%5.%6"/>
      <w:lvlJc w:val="left"/>
      <w:pPr>
        <w:ind w:left="2880" w:hanging="1080"/>
      </w:pPr>
      <w:rPr>
        <w:rFonts w:hint="default"/>
        <w:sz w:val="32"/>
      </w:rPr>
    </w:lvl>
    <w:lvl w:ilvl="6">
      <w:start w:val="1"/>
      <w:numFmt w:val="decimal"/>
      <w:lvlText w:val="%1.%2.%3.%4.%5.%6.%7"/>
      <w:lvlJc w:val="left"/>
      <w:pPr>
        <w:ind w:left="3600" w:hanging="1440"/>
      </w:pPr>
      <w:rPr>
        <w:rFonts w:hint="default"/>
        <w:sz w:val="32"/>
      </w:rPr>
    </w:lvl>
    <w:lvl w:ilvl="7">
      <w:start w:val="1"/>
      <w:numFmt w:val="decimal"/>
      <w:lvlText w:val="%1.%2.%3.%4.%5.%6.%7.%8"/>
      <w:lvlJc w:val="left"/>
      <w:pPr>
        <w:ind w:left="3960" w:hanging="1440"/>
      </w:pPr>
      <w:rPr>
        <w:rFonts w:hint="default"/>
        <w:sz w:val="32"/>
      </w:rPr>
    </w:lvl>
    <w:lvl w:ilvl="8">
      <w:start w:val="1"/>
      <w:numFmt w:val="decimal"/>
      <w:lvlText w:val="%1.%2.%3.%4.%5.%6.%7.%8.%9"/>
      <w:lvlJc w:val="left"/>
      <w:pPr>
        <w:ind w:left="4680" w:hanging="1800"/>
      </w:pPr>
      <w:rPr>
        <w:rFonts w:hint="default"/>
        <w:sz w:val="32"/>
      </w:rPr>
    </w:lvl>
  </w:abstractNum>
  <w:abstractNum w:abstractNumId="6">
    <w:nsid w:val="1C7602D1"/>
    <w:multiLevelType w:val="hybridMultilevel"/>
    <w:tmpl w:val="7974C884"/>
    <w:lvl w:ilvl="0" w:tplc="14566E40">
      <w:start w:val="1"/>
      <w:numFmt w:val="decimal"/>
      <w:lvlText w:val="%1)"/>
      <w:lvlJc w:val="left"/>
      <w:pPr>
        <w:ind w:left="1780" w:hanging="360"/>
        <w:jc w:val="left"/>
      </w:pPr>
      <w:rPr>
        <w:rFonts w:ascii="Times New Roman" w:eastAsia="Times New Roman" w:hAnsi="Times New Roman" w:cs="Times New Roman" w:hint="default"/>
        <w:spacing w:val="-20"/>
        <w:w w:val="100"/>
        <w:sz w:val="24"/>
        <w:szCs w:val="24"/>
        <w:lang w:val="en-US" w:eastAsia="en-US" w:bidi="ar-SA"/>
      </w:rPr>
    </w:lvl>
    <w:lvl w:ilvl="1" w:tplc="0CD00334">
      <w:numFmt w:val="bullet"/>
      <w:lvlText w:val="•"/>
      <w:lvlJc w:val="left"/>
      <w:pPr>
        <w:ind w:left="2756" w:hanging="360"/>
      </w:pPr>
      <w:rPr>
        <w:rFonts w:hint="default"/>
        <w:lang w:val="en-US" w:eastAsia="en-US" w:bidi="ar-SA"/>
      </w:rPr>
    </w:lvl>
    <w:lvl w:ilvl="2" w:tplc="22B28C60">
      <w:numFmt w:val="bullet"/>
      <w:lvlText w:val="•"/>
      <w:lvlJc w:val="left"/>
      <w:pPr>
        <w:ind w:left="3732" w:hanging="360"/>
      </w:pPr>
      <w:rPr>
        <w:rFonts w:hint="default"/>
        <w:lang w:val="en-US" w:eastAsia="en-US" w:bidi="ar-SA"/>
      </w:rPr>
    </w:lvl>
    <w:lvl w:ilvl="3" w:tplc="A1BAF33C">
      <w:numFmt w:val="bullet"/>
      <w:lvlText w:val="•"/>
      <w:lvlJc w:val="left"/>
      <w:pPr>
        <w:ind w:left="4708" w:hanging="360"/>
      </w:pPr>
      <w:rPr>
        <w:rFonts w:hint="default"/>
        <w:lang w:val="en-US" w:eastAsia="en-US" w:bidi="ar-SA"/>
      </w:rPr>
    </w:lvl>
    <w:lvl w:ilvl="4" w:tplc="E482102E">
      <w:numFmt w:val="bullet"/>
      <w:lvlText w:val="•"/>
      <w:lvlJc w:val="left"/>
      <w:pPr>
        <w:ind w:left="5684" w:hanging="360"/>
      </w:pPr>
      <w:rPr>
        <w:rFonts w:hint="default"/>
        <w:lang w:val="en-US" w:eastAsia="en-US" w:bidi="ar-SA"/>
      </w:rPr>
    </w:lvl>
    <w:lvl w:ilvl="5" w:tplc="1004ABF0">
      <w:numFmt w:val="bullet"/>
      <w:lvlText w:val="•"/>
      <w:lvlJc w:val="left"/>
      <w:pPr>
        <w:ind w:left="6660" w:hanging="360"/>
      </w:pPr>
      <w:rPr>
        <w:rFonts w:hint="default"/>
        <w:lang w:val="en-US" w:eastAsia="en-US" w:bidi="ar-SA"/>
      </w:rPr>
    </w:lvl>
    <w:lvl w:ilvl="6" w:tplc="A4168DC8">
      <w:numFmt w:val="bullet"/>
      <w:lvlText w:val="•"/>
      <w:lvlJc w:val="left"/>
      <w:pPr>
        <w:ind w:left="7636" w:hanging="360"/>
      </w:pPr>
      <w:rPr>
        <w:rFonts w:hint="default"/>
        <w:lang w:val="en-US" w:eastAsia="en-US" w:bidi="ar-SA"/>
      </w:rPr>
    </w:lvl>
    <w:lvl w:ilvl="7" w:tplc="AF7CB488">
      <w:numFmt w:val="bullet"/>
      <w:lvlText w:val="•"/>
      <w:lvlJc w:val="left"/>
      <w:pPr>
        <w:ind w:left="8612" w:hanging="360"/>
      </w:pPr>
      <w:rPr>
        <w:rFonts w:hint="default"/>
        <w:lang w:val="en-US" w:eastAsia="en-US" w:bidi="ar-SA"/>
      </w:rPr>
    </w:lvl>
    <w:lvl w:ilvl="8" w:tplc="3962E89E">
      <w:numFmt w:val="bullet"/>
      <w:lvlText w:val="•"/>
      <w:lvlJc w:val="left"/>
      <w:pPr>
        <w:ind w:left="9588" w:hanging="360"/>
      </w:pPr>
      <w:rPr>
        <w:rFonts w:hint="default"/>
        <w:lang w:val="en-US" w:eastAsia="en-US" w:bidi="ar-SA"/>
      </w:rPr>
    </w:lvl>
  </w:abstractNum>
  <w:abstractNum w:abstractNumId="7">
    <w:nsid w:val="22890FC3"/>
    <w:multiLevelType w:val="multilevel"/>
    <w:tmpl w:val="911C8BC8"/>
    <w:lvl w:ilvl="0">
      <w:start w:val="3"/>
      <w:numFmt w:val="decimal"/>
      <w:lvlText w:val="%1"/>
      <w:lvlJc w:val="left"/>
      <w:pPr>
        <w:ind w:left="1029" w:hanging="689"/>
        <w:jc w:val="left"/>
      </w:pPr>
      <w:rPr>
        <w:rFonts w:hint="default"/>
        <w:lang w:val="en-US" w:eastAsia="en-US" w:bidi="ar-SA"/>
      </w:rPr>
    </w:lvl>
    <w:lvl w:ilvl="1">
      <w:start w:val="5"/>
      <w:numFmt w:val="decimal"/>
      <w:lvlText w:val="%1.%2"/>
      <w:lvlJc w:val="left"/>
      <w:pPr>
        <w:ind w:left="1029" w:hanging="689"/>
        <w:jc w:val="left"/>
      </w:pPr>
      <w:rPr>
        <w:rFonts w:hint="default"/>
        <w:lang w:val="en-US" w:eastAsia="en-US" w:bidi="ar-SA"/>
      </w:rPr>
    </w:lvl>
    <w:lvl w:ilvl="2">
      <w:start w:val="1"/>
      <w:numFmt w:val="decimal"/>
      <w:lvlText w:val="%1.%2.%3"/>
      <w:lvlJc w:val="left"/>
      <w:pPr>
        <w:ind w:left="1029" w:hanging="689"/>
        <w:jc w:val="left"/>
      </w:pPr>
      <w:rPr>
        <w:rFonts w:ascii="Times New Roman" w:eastAsia="Caladea" w:hAnsi="Times New Roman" w:cs="Times New Roman" w:hint="default"/>
        <w:b/>
        <w:bCs/>
        <w:color w:val="auto"/>
        <w:spacing w:val="-1"/>
        <w:w w:val="100"/>
        <w:sz w:val="24"/>
        <w:szCs w:val="24"/>
        <w:lang w:val="en-US" w:eastAsia="en-US" w:bidi="ar-SA"/>
      </w:rPr>
    </w:lvl>
    <w:lvl w:ilvl="3">
      <w:numFmt w:val="bullet"/>
      <w:lvlText w:val="•"/>
      <w:lvlJc w:val="left"/>
      <w:pPr>
        <w:ind w:left="3690" w:hanging="689"/>
      </w:pPr>
      <w:rPr>
        <w:rFonts w:hint="default"/>
        <w:lang w:val="en-US" w:eastAsia="en-US" w:bidi="ar-SA"/>
      </w:rPr>
    </w:lvl>
    <w:lvl w:ilvl="4">
      <w:numFmt w:val="bullet"/>
      <w:lvlText w:val="•"/>
      <w:lvlJc w:val="left"/>
      <w:pPr>
        <w:ind w:left="4580" w:hanging="689"/>
      </w:pPr>
      <w:rPr>
        <w:rFonts w:hint="default"/>
        <w:lang w:val="en-US" w:eastAsia="en-US" w:bidi="ar-SA"/>
      </w:rPr>
    </w:lvl>
    <w:lvl w:ilvl="5">
      <w:numFmt w:val="bullet"/>
      <w:lvlText w:val="•"/>
      <w:lvlJc w:val="left"/>
      <w:pPr>
        <w:ind w:left="5470" w:hanging="689"/>
      </w:pPr>
      <w:rPr>
        <w:rFonts w:hint="default"/>
        <w:lang w:val="en-US" w:eastAsia="en-US" w:bidi="ar-SA"/>
      </w:rPr>
    </w:lvl>
    <w:lvl w:ilvl="6">
      <w:numFmt w:val="bullet"/>
      <w:lvlText w:val="•"/>
      <w:lvlJc w:val="left"/>
      <w:pPr>
        <w:ind w:left="6360" w:hanging="689"/>
      </w:pPr>
      <w:rPr>
        <w:rFonts w:hint="default"/>
        <w:lang w:val="en-US" w:eastAsia="en-US" w:bidi="ar-SA"/>
      </w:rPr>
    </w:lvl>
    <w:lvl w:ilvl="7">
      <w:numFmt w:val="bullet"/>
      <w:lvlText w:val="•"/>
      <w:lvlJc w:val="left"/>
      <w:pPr>
        <w:ind w:left="7250" w:hanging="689"/>
      </w:pPr>
      <w:rPr>
        <w:rFonts w:hint="default"/>
        <w:lang w:val="en-US" w:eastAsia="en-US" w:bidi="ar-SA"/>
      </w:rPr>
    </w:lvl>
    <w:lvl w:ilvl="8">
      <w:numFmt w:val="bullet"/>
      <w:lvlText w:val="•"/>
      <w:lvlJc w:val="left"/>
      <w:pPr>
        <w:ind w:left="8140" w:hanging="689"/>
      </w:pPr>
      <w:rPr>
        <w:rFonts w:hint="default"/>
        <w:lang w:val="en-US" w:eastAsia="en-US" w:bidi="ar-SA"/>
      </w:rPr>
    </w:lvl>
  </w:abstractNum>
  <w:abstractNum w:abstractNumId="8">
    <w:nsid w:val="251B2971"/>
    <w:multiLevelType w:val="hybridMultilevel"/>
    <w:tmpl w:val="028C051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B20B25"/>
    <w:multiLevelType w:val="hybridMultilevel"/>
    <w:tmpl w:val="8F4498AA"/>
    <w:lvl w:ilvl="0" w:tplc="5AE8E918">
      <w:numFmt w:val="bullet"/>
      <w:lvlText w:val=""/>
      <w:lvlJc w:val="left"/>
      <w:pPr>
        <w:ind w:left="865" w:hanging="360"/>
      </w:pPr>
      <w:rPr>
        <w:rFonts w:ascii="Wingdings" w:eastAsia="Wingdings" w:hAnsi="Wingdings" w:cs="Wingdings" w:hint="default"/>
        <w:w w:val="99"/>
        <w:sz w:val="20"/>
        <w:szCs w:val="20"/>
        <w:lang w:val="en-US" w:eastAsia="en-US" w:bidi="ar-SA"/>
      </w:rPr>
    </w:lvl>
    <w:lvl w:ilvl="1" w:tplc="E620EC4E">
      <w:numFmt w:val="bullet"/>
      <w:lvlText w:val="•"/>
      <w:lvlJc w:val="left"/>
      <w:pPr>
        <w:ind w:left="1002" w:hanging="360"/>
      </w:pPr>
      <w:rPr>
        <w:rFonts w:hint="default"/>
        <w:lang w:val="en-US" w:eastAsia="en-US" w:bidi="ar-SA"/>
      </w:rPr>
    </w:lvl>
    <w:lvl w:ilvl="2" w:tplc="14FA16AA">
      <w:numFmt w:val="bullet"/>
      <w:lvlText w:val="•"/>
      <w:lvlJc w:val="left"/>
      <w:pPr>
        <w:ind w:left="1145" w:hanging="360"/>
      </w:pPr>
      <w:rPr>
        <w:rFonts w:hint="default"/>
        <w:lang w:val="en-US" w:eastAsia="en-US" w:bidi="ar-SA"/>
      </w:rPr>
    </w:lvl>
    <w:lvl w:ilvl="3" w:tplc="F67C84E0">
      <w:numFmt w:val="bullet"/>
      <w:lvlText w:val="•"/>
      <w:lvlJc w:val="left"/>
      <w:pPr>
        <w:ind w:left="1287" w:hanging="360"/>
      </w:pPr>
      <w:rPr>
        <w:rFonts w:hint="default"/>
        <w:lang w:val="en-US" w:eastAsia="en-US" w:bidi="ar-SA"/>
      </w:rPr>
    </w:lvl>
    <w:lvl w:ilvl="4" w:tplc="FA869272">
      <w:numFmt w:val="bullet"/>
      <w:lvlText w:val="•"/>
      <w:lvlJc w:val="left"/>
      <w:pPr>
        <w:ind w:left="1430" w:hanging="360"/>
      </w:pPr>
      <w:rPr>
        <w:rFonts w:hint="default"/>
        <w:lang w:val="en-US" w:eastAsia="en-US" w:bidi="ar-SA"/>
      </w:rPr>
    </w:lvl>
    <w:lvl w:ilvl="5" w:tplc="9D24FD40">
      <w:numFmt w:val="bullet"/>
      <w:lvlText w:val="•"/>
      <w:lvlJc w:val="left"/>
      <w:pPr>
        <w:ind w:left="1572" w:hanging="360"/>
      </w:pPr>
      <w:rPr>
        <w:rFonts w:hint="default"/>
        <w:lang w:val="en-US" w:eastAsia="en-US" w:bidi="ar-SA"/>
      </w:rPr>
    </w:lvl>
    <w:lvl w:ilvl="6" w:tplc="1130C43C">
      <w:numFmt w:val="bullet"/>
      <w:lvlText w:val="•"/>
      <w:lvlJc w:val="left"/>
      <w:pPr>
        <w:ind w:left="1715" w:hanging="360"/>
      </w:pPr>
      <w:rPr>
        <w:rFonts w:hint="default"/>
        <w:lang w:val="en-US" w:eastAsia="en-US" w:bidi="ar-SA"/>
      </w:rPr>
    </w:lvl>
    <w:lvl w:ilvl="7" w:tplc="E5E8912A">
      <w:numFmt w:val="bullet"/>
      <w:lvlText w:val="•"/>
      <w:lvlJc w:val="left"/>
      <w:pPr>
        <w:ind w:left="1857" w:hanging="360"/>
      </w:pPr>
      <w:rPr>
        <w:rFonts w:hint="default"/>
        <w:lang w:val="en-US" w:eastAsia="en-US" w:bidi="ar-SA"/>
      </w:rPr>
    </w:lvl>
    <w:lvl w:ilvl="8" w:tplc="8442542E">
      <w:numFmt w:val="bullet"/>
      <w:lvlText w:val="•"/>
      <w:lvlJc w:val="left"/>
      <w:pPr>
        <w:ind w:left="2000" w:hanging="360"/>
      </w:pPr>
      <w:rPr>
        <w:rFonts w:hint="default"/>
        <w:lang w:val="en-US" w:eastAsia="en-US" w:bidi="ar-SA"/>
      </w:rPr>
    </w:lvl>
  </w:abstractNum>
  <w:abstractNum w:abstractNumId="10">
    <w:nsid w:val="32F17A3A"/>
    <w:multiLevelType w:val="multilevel"/>
    <w:tmpl w:val="B7C4548A"/>
    <w:lvl w:ilvl="0">
      <w:start w:val="2"/>
      <w:numFmt w:val="decimal"/>
      <w:lvlText w:val="%1"/>
      <w:lvlJc w:val="left"/>
      <w:pPr>
        <w:ind w:left="570" w:hanging="570"/>
      </w:pPr>
      <w:rPr>
        <w:rFonts w:hint="default"/>
      </w:rPr>
    </w:lvl>
    <w:lvl w:ilvl="1">
      <w:start w:val="2"/>
      <w:numFmt w:val="decimal"/>
      <w:lvlText w:val="%1.%2"/>
      <w:lvlJc w:val="left"/>
      <w:pPr>
        <w:ind w:left="1349"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2967" w:hanging="108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585" w:hanging="1440"/>
      </w:pPr>
      <w:rPr>
        <w:rFonts w:hint="default"/>
      </w:rPr>
    </w:lvl>
    <w:lvl w:ilvl="6">
      <w:start w:val="1"/>
      <w:numFmt w:val="decimal"/>
      <w:lvlText w:val="%1.%2.%3.%4.%5.%6.%7"/>
      <w:lvlJc w:val="left"/>
      <w:pPr>
        <w:ind w:left="5574" w:hanging="1800"/>
      </w:pPr>
      <w:rPr>
        <w:rFonts w:hint="default"/>
      </w:rPr>
    </w:lvl>
    <w:lvl w:ilvl="7">
      <w:start w:val="1"/>
      <w:numFmt w:val="decimal"/>
      <w:lvlText w:val="%1.%2.%3.%4.%5.%6.%7.%8"/>
      <w:lvlJc w:val="left"/>
      <w:pPr>
        <w:ind w:left="6203" w:hanging="1800"/>
      </w:pPr>
      <w:rPr>
        <w:rFonts w:hint="default"/>
      </w:rPr>
    </w:lvl>
    <w:lvl w:ilvl="8">
      <w:start w:val="1"/>
      <w:numFmt w:val="decimal"/>
      <w:lvlText w:val="%1.%2.%3.%4.%5.%6.%7.%8.%9"/>
      <w:lvlJc w:val="left"/>
      <w:pPr>
        <w:ind w:left="7192" w:hanging="2160"/>
      </w:pPr>
      <w:rPr>
        <w:rFonts w:hint="default"/>
      </w:rPr>
    </w:lvl>
  </w:abstractNum>
  <w:abstractNum w:abstractNumId="11">
    <w:nsid w:val="343B0971"/>
    <w:multiLevelType w:val="multilevel"/>
    <w:tmpl w:val="E3CA60D6"/>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36AC181A"/>
    <w:multiLevelType w:val="hybridMultilevel"/>
    <w:tmpl w:val="9558D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64E63"/>
    <w:multiLevelType w:val="multilevel"/>
    <w:tmpl w:val="6E68208A"/>
    <w:lvl w:ilvl="0">
      <w:start w:val="3"/>
      <w:numFmt w:val="decimal"/>
      <w:lvlText w:val="%1"/>
      <w:lvlJc w:val="left"/>
      <w:pPr>
        <w:ind w:left="798" w:hanging="459"/>
        <w:jc w:val="left"/>
      </w:pPr>
      <w:rPr>
        <w:rFonts w:hint="default"/>
        <w:lang w:val="en-US" w:eastAsia="en-US" w:bidi="ar-SA"/>
      </w:rPr>
    </w:lvl>
    <w:lvl w:ilvl="1">
      <w:start w:val="1"/>
      <w:numFmt w:val="decimal"/>
      <w:lvlText w:val="%1.%2"/>
      <w:lvlJc w:val="left"/>
      <w:pPr>
        <w:ind w:left="729" w:hanging="459"/>
        <w:jc w:val="left"/>
      </w:pPr>
      <w:rPr>
        <w:rFonts w:ascii="Caladea" w:eastAsia="Caladea" w:hAnsi="Caladea" w:cs="Caladea" w:hint="default"/>
        <w:b/>
        <w:bCs/>
        <w:color w:val="auto"/>
        <w:spacing w:val="-1"/>
        <w:w w:val="100"/>
        <w:sz w:val="28"/>
        <w:szCs w:val="28"/>
        <w:lang w:val="en-US" w:eastAsia="en-US" w:bidi="ar-SA"/>
      </w:rPr>
    </w:lvl>
    <w:lvl w:ilvl="2">
      <w:numFmt w:val="bullet"/>
      <w:lvlText w:val=""/>
      <w:lvlJc w:val="left"/>
      <w:pPr>
        <w:ind w:left="1060" w:hanging="360"/>
      </w:pPr>
      <w:rPr>
        <w:rFonts w:ascii="Wingdings" w:eastAsia="Wingdings" w:hAnsi="Wingdings" w:cs="Wingdings" w:hint="default"/>
        <w:w w:val="100"/>
        <w:sz w:val="24"/>
        <w:szCs w:val="24"/>
        <w:lang w:val="en-US" w:eastAsia="en-US" w:bidi="ar-SA"/>
      </w:rPr>
    </w:lvl>
    <w:lvl w:ilvl="3">
      <w:numFmt w:val="bullet"/>
      <w:lvlText w:val="•"/>
      <w:lvlJc w:val="left"/>
      <w:pPr>
        <w:ind w:left="3028" w:hanging="360"/>
      </w:pPr>
      <w:rPr>
        <w:rFonts w:hint="default"/>
        <w:lang w:val="en-US" w:eastAsia="en-US" w:bidi="ar-SA"/>
      </w:rPr>
    </w:lvl>
    <w:lvl w:ilvl="4">
      <w:numFmt w:val="bullet"/>
      <w:lvlText w:val="•"/>
      <w:lvlJc w:val="left"/>
      <w:pPr>
        <w:ind w:left="4013" w:hanging="360"/>
      </w:pPr>
      <w:rPr>
        <w:rFonts w:hint="default"/>
        <w:lang w:val="en-US" w:eastAsia="en-US" w:bidi="ar-SA"/>
      </w:rPr>
    </w:lvl>
    <w:lvl w:ilvl="5">
      <w:numFmt w:val="bullet"/>
      <w:lvlText w:val="•"/>
      <w:lvlJc w:val="left"/>
      <w:pPr>
        <w:ind w:left="4997" w:hanging="360"/>
      </w:pPr>
      <w:rPr>
        <w:rFonts w:hint="default"/>
        <w:lang w:val="en-US" w:eastAsia="en-US" w:bidi="ar-SA"/>
      </w:rPr>
    </w:lvl>
    <w:lvl w:ilvl="6">
      <w:numFmt w:val="bullet"/>
      <w:lvlText w:val="•"/>
      <w:lvlJc w:val="left"/>
      <w:pPr>
        <w:ind w:left="5982" w:hanging="360"/>
      </w:pPr>
      <w:rPr>
        <w:rFonts w:hint="default"/>
        <w:lang w:val="en-US" w:eastAsia="en-US" w:bidi="ar-SA"/>
      </w:rPr>
    </w:lvl>
    <w:lvl w:ilvl="7">
      <w:numFmt w:val="bullet"/>
      <w:lvlText w:val="•"/>
      <w:lvlJc w:val="left"/>
      <w:pPr>
        <w:ind w:left="6966" w:hanging="360"/>
      </w:pPr>
      <w:rPr>
        <w:rFonts w:hint="default"/>
        <w:lang w:val="en-US" w:eastAsia="en-US" w:bidi="ar-SA"/>
      </w:rPr>
    </w:lvl>
    <w:lvl w:ilvl="8">
      <w:numFmt w:val="bullet"/>
      <w:lvlText w:val="•"/>
      <w:lvlJc w:val="left"/>
      <w:pPr>
        <w:ind w:left="7951" w:hanging="360"/>
      </w:pPr>
      <w:rPr>
        <w:rFonts w:hint="default"/>
        <w:lang w:val="en-US" w:eastAsia="en-US" w:bidi="ar-SA"/>
      </w:rPr>
    </w:lvl>
  </w:abstractNum>
  <w:abstractNum w:abstractNumId="14">
    <w:nsid w:val="3BC52F18"/>
    <w:multiLevelType w:val="multilevel"/>
    <w:tmpl w:val="375E8E52"/>
    <w:lvl w:ilvl="0">
      <w:start w:val="3"/>
      <w:numFmt w:val="decimal"/>
      <w:lvlText w:val="%1"/>
      <w:lvlJc w:val="left"/>
      <w:pPr>
        <w:ind w:left="375" w:hanging="375"/>
      </w:pPr>
      <w:rPr>
        <w:rFonts w:hint="default"/>
        <w:color w:val="365F91"/>
      </w:rPr>
    </w:lvl>
    <w:lvl w:ilvl="1">
      <w:start w:val="4"/>
      <w:numFmt w:val="decimal"/>
      <w:lvlText w:val="%1.%2"/>
      <w:lvlJc w:val="left"/>
      <w:pPr>
        <w:ind w:left="735" w:hanging="375"/>
      </w:pPr>
      <w:rPr>
        <w:rFonts w:hint="default"/>
        <w:color w:val="auto"/>
      </w:rPr>
    </w:lvl>
    <w:lvl w:ilvl="2">
      <w:start w:val="1"/>
      <w:numFmt w:val="decimal"/>
      <w:lvlText w:val="%1.%2.%3"/>
      <w:lvlJc w:val="left"/>
      <w:pPr>
        <w:ind w:left="2316" w:hanging="720"/>
      </w:pPr>
      <w:rPr>
        <w:rFonts w:hint="default"/>
        <w:color w:val="365F91"/>
      </w:rPr>
    </w:lvl>
    <w:lvl w:ilvl="3">
      <w:start w:val="1"/>
      <w:numFmt w:val="decimal"/>
      <w:lvlText w:val="%1.%2.%3.%4"/>
      <w:lvlJc w:val="left"/>
      <w:pPr>
        <w:ind w:left="3474" w:hanging="1080"/>
      </w:pPr>
      <w:rPr>
        <w:rFonts w:hint="default"/>
        <w:color w:val="365F91"/>
      </w:rPr>
    </w:lvl>
    <w:lvl w:ilvl="4">
      <w:start w:val="1"/>
      <w:numFmt w:val="decimal"/>
      <w:lvlText w:val="%1.%2.%3.%4.%5"/>
      <w:lvlJc w:val="left"/>
      <w:pPr>
        <w:ind w:left="4272" w:hanging="1080"/>
      </w:pPr>
      <w:rPr>
        <w:rFonts w:hint="default"/>
        <w:color w:val="365F91"/>
      </w:rPr>
    </w:lvl>
    <w:lvl w:ilvl="5">
      <w:start w:val="1"/>
      <w:numFmt w:val="decimal"/>
      <w:lvlText w:val="%1.%2.%3.%4.%5.%6"/>
      <w:lvlJc w:val="left"/>
      <w:pPr>
        <w:ind w:left="5430" w:hanging="1440"/>
      </w:pPr>
      <w:rPr>
        <w:rFonts w:hint="default"/>
        <w:color w:val="365F91"/>
      </w:rPr>
    </w:lvl>
    <w:lvl w:ilvl="6">
      <w:start w:val="1"/>
      <w:numFmt w:val="decimal"/>
      <w:lvlText w:val="%1.%2.%3.%4.%5.%6.%7"/>
      <w:lvlJc w:val="left"/>
      <w:pPr>
        <w:ind w:left="6228" w:hanging="1440"/>
      </w:pPr>
      <w:rPr>
        <w:rFonts w:hint="default"/>
        <w:color w:val="365F91"/>
      </w:rPr>
    </w:lvl>
    <w:lvl w:ilvl="7">
      <w:start w:val="1"/>
      <w:numFmt w:val="decimal"/>
      <w:lvlText w:val="%1.%2.%3.%4.%5.%6.%7.%8"/>
      <w:lvlJc w:val="left"/>
      <w:pPr>
        <w:ind w:left="7386" w:hanging="1800"/>
      </w:pPr>
      <w:rPr>
        <w:rFonts w:hint="default"/>
        <w:color w:val="365F91"/>
      </w:rPr>
    </w:lvl>
    <w:lvl w:ilvl="8">
      <w:start w:val="1"/>
      <w:numFmt w:val="decimal"/>
      <w:lvlText w:val="%1.%2.%3.%4.%5.%6.%7.%8.%9"/>
      <w:lvlJc w:val="left"/>
      <w:pPr>
        <w:ind w:left="8544" w:hanging="2160"/>
      </w:pPr>
      <w:rPr>
        <w:rFonts w:hint="default"/>
        <w:color w:val="365F91"/>
      </w:rPr>
    </w:lvl>
  </w:abstractNum>
  <w:abstractNum w:abstractNumId="15">
    <w:nsid w:val="59CC32C9"/>
    <w:multiLevelType w:val="hybridMultilevel"/>
    <w:tmpl w:val="473C6062"/>
    <w:lvl w:ilvl="0" w:tplc="744A9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21AC3"/>
    <w:multiLevelType w:val="multilevel"/>
    <w:tmpl w:val="CB2CEA48"/>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BA2817"/>
    <w:multiLevelType w:val="hybridMultilevel"/>
    <w:tmpl w:val="648241A4"/>
    <w:lvl w:ilvl="0" w:tplc="BF549DAE">
      <w:start w:val="3"/>
      <w:numFmt w:val="decimal"/>
      <w:lvlText w:val="%1)"/>
      <w:lvlJc w:val="left"/>
      <w:pPr>
        <w:ind w:left="1710" w:hanging="360"/>
        <w:jc w:val="left"/>
      </w:pPr>
      <w:rPr>
        <w:rFonts w:ascii="Times New Roman" w:eastAsia="Times New Roman" w:hAnsi="Times New Roman" w:cs="Times New Roman" w:hint="default"/>
        <w:spacing w:val="-20"/>
        <w:w w:val="100"/>
        <w:sz w:val="24"/>
        <w:szCs w:val="24"/>
        <w:lang w:val="en-US" w:eastAsia="en-US" w:bidi="ar-SA"/>
      </w:rPr>
    </w:lvl>
    <w:lvl w:ilvl="1" w:tplc="BD2CF4A8">
      <w:numFmt w:val="bullet"/>
      <w:lvlText w:val="•"/>
      <w:lvlJc w:val="left"/>
      <w:pPr>
        <w:ind w:left="3255" w:hanging="360"/>
      </w:pPr>
      <w:rPr>
        <w:rFonts w:hint="default"/>
        <w:lang w:val="en-US" w:eastAsia="en-US" w:bidi="ar-SA"/>
      </w:rPr>
    </w:lvl>
    <w:lvl w:ilvl="2" w:tplc="7A22F512">
      <w:numFmt w:val="bullet"/>
      <w:lvlText w:val="•"/>
      <w:lvlJc w:val="left"/>
      <w:pPr>
        <w:ind w:left="3470" w:hanging="360"/>
      </w:pPr>
      <w:rPr>
        <w:rFonts w:hint="default"/>
        <w:lang w:val="en-US" w:eastAsia="en-US" w:bidi="ar-SA"/>
      </w:rPr>
    </w:lvl>
    <w:lvl w:ilvl="3" w:tplc="6AD02CAE">
      <w:numFmt w:val="bullet"/>
      <w:lvlText w:val="•"/>
      <w:lvlJc w:val="left"/>
      <w:pPr>
        <w:ind w:left="3685" w:hanging="360"/>
      </w:pPr>
      <w:rPr>
        <w:rFonts w:hint="default"/>
        <w:lang w:val="en-US" w:eastAsia="en-US" w:bidi="ar-SA"/>
      </w:rPr>
    </w:lvl>
    <w:lvl w:ilvl="4" w:tplc="6ADA9290">
      <w:numFmt w:val="bullet"/>
      <w:lvlText w:val="•"/>
      <w:lvlJc w:val="left"/>
      <w:pPr>
        <w:ind w:left="3901" w:hanging="360"/>
      </w:pPr>
      <w:rPr>
        <w:rFonts w:hint="default"/>
        <w:lang w:val="en-US" w:eastAsia="en-US" w:bidi="ar-SA"/>
      </w:rPr>
    </w:lvl>
    <w:lvl w:ilvl="5" w:tplc="0F42C7F2">
      <w:numFmt w:val="bullet"/>
      <w:lvlText w:val="•"/>
      <w:lvlJc w:val="left"/>
      <w:pPr>
        <w:ind w:left="4116" w:hanging="360"/>
      </w:pPr>
      <w:rPr>
        <w:rFonts w:hint="default"/>
        <w:lang w:val="en-US" w:eastAsia="en-US" w:bidi="ar-SA"/>
      </w:rPr>
    </w:lvl>
    <w:lvl w:ilvl="6" w:tplc="358A81D0">
      <w:numFmt w:val="bullet"/>
      <w:lvlText w:val="•"/>
      <w:lvlJc w:val="left"/>
      <w:pPr>
        <w:ind w:left="4331" w:hanging="360"/>
      </w:pPr>
      <w:rPr>
        <w:rFonts w:hint="default"/>
        <w:lang w:val="en-US" w:eastAsia="en-US" w:bidi="ar-SA"/>
      </w:rPr>
    </w:lvl>
    <w:lvl w:ilvl="7" w:tplc="967A3D16">
      <w:numFmt w:val="bullet"/>
      <w:lvlText w:val="•"/>
      <w:lvlJc w:val="left"/>
      <w:pPr>
        <w:ind w:left="4547" w:hanging="360"/>
      </w:pPr>
      <w:rPr>
        <w:rFonts w:hint="default"/>
        <w:lang w:val="en-US" w:eastAsia="en-US" w:bidi="ar-SA"/>
      </w:rPr>
    </w:lvl>
    <w:lvl w:ilvl="8" w:tplc="EBFA5F8A">
      <w:numFmt w:val="bullet"/>
      <w:lvlText w:val="•"/>
      <w:lvlJc w:val="left"/>
      <w:pPr>
        <w:ind w:left="4762" w:hanging="360"/>
      </w:pPr>
      <w:rPr>
        <w:rFonts w:hint="default"/>
        <w:lang w:val="en-US" w:eastAsia="en-US" w:bidi="ar-SA"/>
      </w:rPr>
    </w:lvl>
  </w:abstractNum>
  <w:abstractNum w:abstractNumId="18">
    <w:nsid w:val="6A075105"/>
    <w:multiLevelType w:val="multilevel"/>
    <w:tmpl w:val="2F9CBC1A"/>
    <w:lvl w:ilvl="0">
      <w:start w:val="2"/>
      <w:numFmt w:val="decimal"/>
      <w:lvlText w:val="%1"/>
      <w:lvlJc w:val="left"/>
      <w:pPr>
        <w:ind w:left="981" w:hanging="424"/>
        <w:jc w:val="left"/>
      </w:pPr>
      <w:rPr>
        <w:rFonts w:hint="default"/>
        <w:lang w:val="en-US" w:eastAsia="en-US" w:bidi="ar-SA"/>
      </w:rPr>
    </w:lvl>
    <w:lvl w:ilvl="1">
      <w:start w:val="1"/>
      <w:numFmt w:val="decimal"/>
      <w:lvlText w:val="%1.%2."/>
      <w:lvlJc w:val="left"/>
      <w:pPr>
        <w:ind w:left="981" w:hanging="424"/>
        <w:jc w:val="left"/>
      </w:pPr>
      <w:rPr>
        <w:rFonts w:ascii="Times New Roman" w:eastAsia="Times New Roman" w:hAnsi="Times New Roman" w:cs="Times New Roman" w:hint="default"/>
        <w:b/>
        <w:bCs/>
        <w:spacing w:val="-7"/>
        <w:w w:val="100"/>
        <w:sz w:val="26"/>
        <w:szCs w:val="26"/>
        <w:lang w:val="en-US" w:eastAsia="en-US" w:bidi="ar-SA"/>
      </w:rPr>
    </w:lvl>
    <w:lvl w:ilvl="2">
      <w:start w:val="1"/>
      <w:numFmt w:val="decimal"/>
      <w:lvlText w:val="%1.%2.%3."/>
      <w:lvlJc w:val="left"/>
      <w:pPr>
        <w:ind w:left="991" w:hanging="541"/>
        <w:jc w:val="left"/>
      </w:pPr>
      <w:rPr>
        <w:rFonts w:hint="default"/>
        <w:b/>
        <w:bCs/>
        <w:spacing w:val="-1"/>
        <w:w w:val="100"/>
        <w:lang w:val="en-US" w:eastAsia="en-US" w:bidi="ar-SA"/>
      </w:rPr>
    </w:lvl>
    <w:lvl w:ilvl="3">
      <w:start w:val="1"/>
      <w:numFmt w:val="decimal"/>
      <w:lvlText w:val="%1.%2.%3.%4."/>
      <w:lvlJc w:val="left"/>
      <w:pPr>
        <w:ind w:left="912" w:hanging="912"/>
        <w:jc w:val="left"/>
      </w:pPr>
      <w:rPr>
        <w:rFonts w:ascii="Times New Roman" w:eastAsia="Times New Roman" w:hAnsi="Times New Roman" w:cs="Times New Roman" w:hint="default"/>
        <w:b/>
        <w:bCs/>
        <w:spacing w:val="-4"/>
        <w:w w:val="100"/>
        <w:sz w:val="28"/>
        <w:szCs w:val="28"/>
        <w:lang w:val="en-US" w:eastAsia="en-US" w:bidi="ar-SA"/>
      </w:rPr>
    </w:lvl>
    <w:lvl w:ilvl="4">
      <w:start w:val="1"/>
      <w:numFmt w:val="decimal"/>
      <w:lvlText w:val="%1.%2.%3.%4.%5."/>
      <w:lvlJc w:val="left"/>
      <w:pPr>
        <w:ind w:left="946" w:hanging="946"/>
        <w:jc w:val="left"/>
      </w:pPr>
      <w:rPr>
        <w:rFonts w:hint="default"/>
        <w:b/>
        <w:bCs/>
        <w:w w:val="100"/>
        <w:lang w:val="en-US" w:eastAsia="en-US" w:bidi="ar-SA"/>
      </w:rPr>
    </w:lvl>
    <w:lvl w:ilvl="5">
      <w:numFmt w:val="bullet"/>
      <w:lvlText w:val="•"/>
      <w:lvlJc w:val="left"/>
      <w:pPr>
        <w:ind w:left="1520" w:hanging="946"/>
      </w:pPr>
      <w:rPr>
        <w:rFonts w:hint="default"/>
        <w:lang w:val="en-US" w:eastAsia="en-US" w:bidi="ar-SA"/>
      </w:rPr>
    </w:lvl>
    <w:lvl w:ilvl="6">
      <w:numFmt w:val="bullet"/>
      <w:lvlText w:val="•"/>
      <w:lvlJc w:val="left"/>
      <w:pPr>
        <w:ind w:left="3361" w:hanging="946"/>
      </w:pPr>
      <w:rPr>
        <w:rFonts w:hint="default"/>
        <w:lang w:val="en-US" w:eastAsia="en-US" w:bidi="ar-SA"/>
      </w:rPr>
    </w:lvl>
    <w:lvl w:ilvl="7">
      <w:numFmt w:val="bullet"/>
      <w:lvlText w:val="•"/>
      <w:lvlJc w:val="left"/>
      <w:pPr>
        <w:ind w:left="5202" w:hanging="946"/>
      </w:pPr>
      <w:rPr>
        <w:rFonts w:hint="default"/>
        <w:lang w:val="en-US" w:eastAsia="en-US" w:bidi="ar-SA"/>
      </w:rPr>
    </w:lvl>
    <w:lvl w:ilvl="8">
      <w:numFmt w:val="bullet"/>
      <w:lvlText w:val="•"/>
      <w:lvlJc w:val="left"/>
      <w:pPr>
        <w:ind w:left="7044" w:hanging="946"/>
      </w:pPr>
      <w:rPr>
        <w:rFonts w:hint="default"/>
        <w:lang w:val="en-US" w:eastAsia="en-US" w:bidi="ar-SA"/>
      </w:rPr>
    </w:lvl>
  </w:abstractNum>
  <w:abstractNum w:abstractNumId="19">
    <w:nsid w:val="6C066E6A"/>
    <w:multiLevelType w:val="hybridMultilevel"/>
    <w:tmpl w:val="FC7234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732C7A"/>
    <w:multiLevelType w:val="hybridMultilevel"/>
    <w:tmpl w:val="425AC4AC"/>
    <w:lvl w:ilvl="0" w:tplc="406A86D0">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nsid w:val="73670494"/>
    <w:multiLevelType w:val="multilevel"/>
    <w:tmpl w:val="48C4DF92"/>
    <w:lvl w:ilvl="0">
      <w:start w:val="1"/>
      <w:numFmt w:val="decimal"/>
      <w:lvlText w:val="%1"/>
      <w:lvlJc w:val="left"/>
      <w:pPr>
        <w:ind w:left="708" w:hanging="369"/>
        <w:jc w:val="left"/>
      </w:pPr>
      <w:rPr>
        <w:rFonts w:hint="default"/>
        <w:lang w:val="en-US" w:eastAsia="en-US" w:bidi="ar-SA"/>
      </w:rPr>
    </w:lvl>
    <w:lvl w:ilvl="1">
      <w:start w:val="1"/>
      <w:numFmt w:val="decimal"/>
      <w:lvlText w:val="%1.%2"/>
      <w:lvlJc w:val="left"/>
      <w:pPr>
        <w:ind w:left="708" w:hanging="369"/>
        <w:jc w:val="left"/>
      </w:pPr>
      <w:rPr>
        <w:rFonts w:hint="default"/>
        <w:b/>
        <w:bCs/>
        <w:spacing w:val="-1"/>
        <w:w w:val="99"/>
        <w:lang w:val="en-US" w:eastAsia="en-US" w:bidi="ar-SA"/>
      </w:rPr>
    </w:lvl>
    <w:lvl w:ilvl="2">
      <w:start w:val="1"/>
      <w:numFmt w:val="decimal"/>
      <w:lvlText w:val="%3."/>
      <w:lvlJc w:val="left"/>
      <w:pPr>
        <w:ind w:left="1420" w:hanging="360"/>
        <w:jc w:val="left"/>
      </w:pPr>
      <w:rPr>
        <w:rFonts w:ascii="Times New Roman" w:eastAsia="Times New Roman" w:hAnsi="Times New Roman" w:cs="Times New Roman" w:hint="default"/>
        <w:spacing w:val="-3"/>
        <w:w w:val="99"/>
        <w:sz w:val="24"/>
        <w:szCs w:val="24"/>
        <w:lang w:val="en-US" w:eastAsia="en-US" w:bidi="ar-SA"/>
      </w:rPr>
    </w:lvl>
    <w:lvl w:ilvl="3">
      <w:numFmt w:val="bullet"/>
      <w:lvlText w:val="•"/>
      <w:lvlJc w:val="left"/>
      <w:pPr>
        <w:ind w:left="3308" w:hanging="360"/>
      </w:pPr>
      <w:rPr>
        <w:rFonts w:hint="default"/>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197" w:hanging="360"/>
      </w:pPr>
      <w:rPr>
        <w:rFonts w:hint="default"/>
        <w:lang w:val="en-US" w:eastAsia="en-US" w:bidi="ar-SA"/>
      </w:rPr>
    </w:lvl>
    <w:lvl w:ilvl="6">
      <w:numFmt w:val="bullet"/>
      <w:lvlText w:val="•"/>
      <w:lvlJc w:val="left"/>
      <w:pPr>
        <w:ind w:left="6142" w:hanging="360"/>
      </w:pPr>
      <w:rPr>
        <w:rFonts w:hint="default"/>
        <w:lang w:val="en-US" w:eastAsia="en-US" w:bidi="ar-SA"/>
      </w:rPr>
    </w:lvl>
    <w:lvl w:ilvl="7">
      <w:numFmt w:val="bullet"/>
      <w:lvlText w:val="•"/>
      <w:lvlJc w:val="left"/>
      <w:pPr>
        <w:ind w:left="7086" w:hanging="360"/>
      </w:pPr>
      <w:rPr>
        <w:rFonts w:hint="default"/>
        <w:lang w:val="en-US" w:eastAsia="en-US" w:bidi="ar-SA"/>
      </w:rPr>
    </w:lvl>
    <w:lvl w:ilvl="8">
      <w:numFmt w:val="bullet"/>
      <w:lvlText w:val="•"/>
      <w:lvlJc w:val="left"/>
      <w:pPr>
        <w:ind w:left="8031" w:hanging="360"/>
      </w:pPr>
      <w:rPr>
        <w:rFonts w:hint="default"/>
        <w:lang w:val="en-US" w:eastAsia="en-US" w:bidi="ar-SA"/>
      </w:rPr>
    </w:lvl>
  </w:abstractNum>
  <w:num w:numId="1">
    <w:abstractNumId w:val="7"/>
  </w:num>
  <w:num w:numId="2">
    <w:abstractNumId w:val="13"/>
  </w:num>
  <w:num w:numId="3">
    <w:abstractNumId w:val="14"/>
  </w:num>
  <w:num w:numId="4">
    <w:abstractNumId w:val="21"/>
  </w:num>
  <w:num w:numId="5">
    <w:abstractNumId w:val="11"/>
  </w:num>
  <w:num w:numId="6">
    <w:abstractNumId w:val="3"/>
  </w:num>
  <w:num w:numId="7">
    <w:abstractNumId w:val="8"/>
  </w:num>
  <w:num w:numId="8">
    <w:abstractNumId w:val="18"/>
  </w:num>
  <w:num w:numId="9">
    <w:abstractNumId w:val="10"/>
  </w:num>
  <w:num w:numId="10">
    <w:abstractNumId w:val="9"/>
  </w:num>
  <w:num w:numId="11">
    <w:abstractNumId w:val="0"/>
  </w:num>
  <w:num w:numId="12">
    <w:abstractNumId w:val="5"/>
  </w:num>
  <w:num w:numId="13">
    <w:abstractNumId w:val="6"/>
  </w:num>
  <w:num w:numId="14">
    <w:abstractNumId w:val="17"/>
  </w:num>
  <w:num w:numId="15">
    <w:abstractNumId w:val="1"/>
  </w:num>
  <w:num w:numId="16">
    <w:abstractNumId w:val="19"/>
  </w:num>
  <w:num w:numId="17">
    <w:abstractNumId w:val="2"/>
  </w:num>
  <w:num w:numId="18">
    <w:abstractNumId w:val="12"/>
  </w:num>
  <w:num w:numId="19">
    <w:abstractNumId w:val="20"/>
  </w:num>
  <w:num w:numId="20">
    <w:abstractNumId w:val="16"/>
  </w:num>
  <w:num w:numId="21">
    <w:abstractNumId w:val="1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997E8A"/>
    <w:rsid w:val="00011752"/>
    <w:rsid w:val="000204D0"/>
    <w:rsid w:val="000379A8"/>
    <w:rsid w:val="0004271F"/>
    <w:rsid w:val="00067D07"/>
    <w:rsid w:val="00080589"/>
    <w:rsid w:val="000861C9"/>
    <w:rsid w:val="00087C6D"/>
    <w:rsid w:val="000A10AD"/>
    <w:rsid w:val="000A4588"/>
    <w:rsid w:val="000A6A4F"/>
    <w:rsid w:val="000B2058"/>
    <w:rsid w:val="000B22A1"/>
    <w:rsid w:val="000C1AD1"/>
    <w:rsid w:val="000C56AF"/>
    <w:rsid w:val="000D32BD"/>
    <w:rsid w:val="000D3317"/>
    <w:rsid w:val="000F45EC"/>
    <w:rsid w:val="00102039"/>
    <w:rsid w:val="00103692"/>
    <w:rsid w:val="0013420A"/>
    <w:rsid w:val="0013665F"/>
    <w:rsid w:val="00142209"/>
    <w:rsid w:val="00145B82"/>
    <w:rsid w:val="001463E7"/>
    <w:rsid w:val="00163928"/>
    <w:rsid w:val="0017162E"/>
    <w:rsid w:val="0017495D"/>
    <w:rsid w:val="001763A2"/>
    <w:rsid w:val="001934C7"/>
    <w:rsid w:val="001947CD"/>
    <w:rsid w:val="00195964"/>
    <w:rsid w:val="0019596C"/>
    <w:rsid w:val="001B0B6E"/>
    <w:rsid w:val="001D0063"/>
    <w:rsid w:val="001D33D4"/>
    <w:rsid w:val="001D4E6B"/>
    <w:rsid w:val="001D535F"/>
    <w:rsid w:val="001D548B"/>
    <w:rsid w:val="001F0ADE"/>
    <w:rsid w:val="00202609"/>
    <w:rsid w:val="0020407D"/>
    <w:rsid w:val="00206FD1"/>
    <w:rsid w:val="00215AF6"/>
    <w:rsid w:val="00222350"/>
    <w:rsid w:val="00230172"/>
    <w:rsid w:val="0023147E"/>
    <w:rsid w:val="002354E7"/>
    <w:rsid w:val="002541C1"/>
    <w:rsid w:val="00256150"/>
    <w:rsid w:val="00260BE4"/>
    <w:rsid w:val="002745B8"/>
    <w:rsid w:val="0027515E"/>
    <w:rsid w:val="00294B0C"/>
    <w:rsid w:val="00295E6E"/>
    <w:rsid w:val="002A28A8"/>
    <w:rsid w:val="002B3EFD"/>
    <w:rsid w:val="002B54C5"/>
    <w:rsid w:val="002C25BF"/>
    <w:rsid w:val="002C587D"/>
    <w:rsid w:val="002C72F2"/>
    <w:rsid w:val="002D360E"/>
    <w:rsid w:val="002E1039"/>
    <w:rsid w:val="002E4DC6"/>
    <w:rsid w:val="002F341F"/>
    <w:rsid w:val="00305D72"/>
    <w:rsid w:val="00306E8B"/>
    <w:rsid w:val="00314DB4"/>
    <w:rsid w:val="00331520"/>
    <w:rsid w:val="00333F0C"/>
    <w:rsid w:val="0034136C"/>
    <w:rsid w:val="00341C93"/>
    <w:rsid w:val="00342DA2"/>
    <w:rsid w:val="0035190A"/>
    <w:rsid w:val="00356EAE"/>
    <w:rsid w:val="00365E59"/>
    <w:rsid w:val="003736C1"/>
    <w:rsid w:val="003741BB"/>
    <w:rsid w:val="0038332F"/>
    <w:rsid w:val="00383705"/>
    <w:rsid w:val="003875C8"/>
    <w:rsid w:val="00390C8D"/>
    <w:rsid w:val="003974C9"/>
    <w:rsid w:val="003B73F7"/>
    <w:rsid w:val="003C3FB5"/>
    <w:rsid w:val="003C5623"/>
    <w:rsid w:val="003E707E"/>
    <w:rsid w:val="003F5A21"/>
    <w:rsid w:val="003F6CEF"/>
    <w:rsid w:val="004214C5"/>
    <w:rsid w:val="0044188D"/>
    <w:rsid w:val="00444CEE"/>
    <w:rsid w:val="00455F73"/>
    <w:rsid w:val="00456C7B"/>
    <w:rsid w:val="004756CF"/>
    <w:rsid w:val="004924B7"/>
    <w:rsid w:val="004A52A8"/>
    <w:rsid w:val="004C5035"/>
    <w:rsid w:val="004C6BB8"/>
    <w:rsid w:val="004D2FB8"/>
    <w:rsid w:val="004D4F69"/>
    <w:rsid w:val="004D525B"/>
    <w:rsid w:val="004D6181"/>
    <w:rsid w:val="004D64B4"/>
    <w:rsid w:val="004D7E97"/>
    <w:rsid w:val="004E6220"/>
    <w:rsid w:val="004F3B29"/>
    <w:rsid w:val="004F5160"/>
    <w:rsid w:val="004F6348"/>
    <w:rsid w:val="00507205"/>
    <w:rsid w:val="00514B69"/>
    <w:rsid w:val="00516755"/>
    <w:rsid w:val="0052221F"/>
    <w:rsid w:val="00526E0C"/>
    <w:rsid w:val="00531CFA"/>
    <w:rsid w:val="00534DD9"/>
    <w:rsid w:val="005425BF"/>
    <w:rsid w:val="00563944"/>
    <w:rsid w:val="0059223A"/>
    <w:rsid w:val="005972A2"/>
    <w:rsid w:val="005B1285"/>
    <w:rsid w:val="005B24A7"/>
    <w:rsid w:val="005B4983"/>
    <w:rsid w:val="005C2E90"/>
    <w:rsid w:val="005C5383"/>
    <w:rsid w:val="005C589A"/>
    <w:rsid w:val="005C7E8E"/>
    <w:rsid w:val="005D124F"/>
    <w:rsid w:val="005D18F3"/>
    <w:rsid w:val="005D241F"/>
    <w:rsid w:val="005D7F5D"/>
    <w:rsid w:val="005E51C0"/>
    <w:rsid w:val="005F3284"/>
    <w:rsid w:val="005F529A"/>
    <w:rsid w:val="0061443C"/>
    <w:rsid w:val="00614D70"/>
    <w:rsid w:val="00637F39"/>
    <w:rsid w:val="00641720"/>
    <w:rsid w:val="0064528E"/>
    <w:rsid w:val="006463F9"/>
    <w:rsid w:val="00651B99"/>
    <w:rsid w:val="00654123"/>
    <w:rsid w:val="00661D44"/>
    <w:rsid w:val="00665376"/>
    <w:rsid w:val="006702C0"/>
    <w:rsid w:val="006736B4"/>
    <w:rsid w:val="006755B7"/>
    <w:rsid w:val="0067702B"/>
    <w:rsid w:val="00681431"/>
    <w:rsid w:val="00690470"/>
    <w:rsid w:val="006A205A"/>
    <w:rsid w:val="006A548F"/>
    <w:rsid w:val="006B2C69"/>
    <w:rsid w:val="006B3B3D"/>
    <w:rsid w:val="006B6D8C"/>
    <w:rsid w:val="006D05B9"/>
    <w:rsid w:val="006D0DED"/>
    <w:rsid w:val="006D3FD5"/>
    <w:rsid w:val="006D43DE"/>
    <w:rsid w:val="006E1CF1"/>
    <w:rsid w:val="006F1C29"/>
    <w:rsid w:val="006F1F06"/>
    <w:rsid w:val="00716CBC"/>
    <w:rsid w:val="00716E52"/>
    <w:rsid w:val="00722F98"/>
    <w:rsid w:val="00740BE8"/>
    <w:rsid w:val="007530BC"/>
    <w:rsid w:val="0075750E"/>
    <w:rsid w:val="00763183"/>
    <w:rsid w:val="00765F68"/>
    <w:rsid w:val="00767FB5"/>
    <w:rsid w:val="00770725"/>
    <w:rsid w:val="00774BF4"/>
    <w:rsid w:val="007849E3"/>
    <w:rsid w:val="00787EF8"/>
    <w:rsid w:val="00794638"/>
    <w:rsid w:val="007A0C21"/>
    <w:rsid w:val="007A3761"/>
    <w:rsid w:val="007A49D0"/>
    <w:rsid w:val="007B69CE"/>
    <w:rsid w:val="007C1BE1"/>
    <w:rsid w:val="007C2F08"/>
    <w:rsid w:val="007D05FC"/>
    <w:rsid w:val="007D3303"/>
    <w:rsid w:val="007D45FC"/>
    <w:rsid w:val="007D59F9"/>
    <w:rsid w:val="007E6A88"/>
    <w:rsid w:val="007E7310"/>
    <w:rsid w:val="0080097E"/>
    <w:rsid w:val="00805BC7"/>
    <w:rsid w:val="008105D4"/>
    <w:rsid w:val="00814D35"/>
    <w:rsid w:val="00833749"/>
    <w:rsid w:val="00842E7F"/>
    <w:rsid w:val="0084383E"/>
    <w:rsid w:val="00847D76"/>
    <w:rsid w:val="008611DC"/>
    <w:rsid w:val="00863BEA"/>
    <w:rsid w:val="008674D8"/>
    <w:rsid w:val="008805AC"/>
    <w:rsid w:val="00880A9F"/>
    <w:rsid w:val="0088589A"/>
    <w:rsid w:val="00896A86"/>
    <w:rsid w:val="008A19BD"/>
    <w:rsid w:val="008A3A1D"/>
    <w:rsid w:val="008B3DB2"/>
    <w:rsid w:val="008B5072"/>
    <w:rsid w:val="008C72F0"/>
    <w:rsid w:val="008E3F18"/>
    <w:rsid w:val="008E4484"/>
    <w:rsid w:val="008F017A"/>
    <w:rsid w:val="008F54AD"/>
    <w:rsid w:val="008F6926"/>
    <w:rsid w:val="00901518"/>
    <w:rsid w:val="00906291"/>
    <w:rsid w:val="00911435"/>
    <w:rsid w:val="00915F66"/>
    <w:rsid w:val="00920707"/>
    <w:rsid w:val="00934227"/>
    <w:rsid w:val="00936DA7"/>
    <w:rsid w:val="00937BFB"/>
    <w:rsid w:val="00944341"/>
    <w:rsid w:val="009458ED"/>
    <w:rsid w:val="009517AA"/>
    <w:rsid w:val="00953233"/>
    <w:rsid w:val="00956C08"/>
    <w:rsid w:val="0097055E"/>
    <w:rsid w:val="00975EE3"/>
    <w:rsid w:val="00981E4B"/>
    <w:rsid w:val="00985165"/>
    <w:rsid w:val="0098769D"/>
    <w:rsid w:val="00987FF9"/>
    <w:rsid w:val="00997E8A"/>
    <w:rsid w:val="009A4789"/>
    <w:rsid w:val="009C0964"/>
    <w:rsid w:val="009C44A0"/>
    <w:rsid w:val="009D52A1"/>
    <w:rsid w:val="009E1140"/>
    <w:rsid w:val="009E7350"/>
    <w:rsid w:val="009E74A3"/>
    <w:rsid w:val="009F0E4D"/>
    <w:rsid w:val="00A0239F"/>
    <w:rsid w:val="00A067B1"/>
    <w:rsid w:val="00A21788"/>
    <w:rsid w:val="00A23E57"/>
    <w:rsid w:val="00A2528B"/>
    <w:rsid w:val="00A25F07"/>
    <w:rsid w:val="00A50E7F"/>
    <w:rsid w:val="00A70143"/>
    <w:rsid w:val="00A715CA"/>
    <w:rsid w:val="00A82E96"/>
    <w:rsid w:val="00A87022"/>
    <w:rsid w:val="00A901A6"/>
    <w:rsid w:val="00A934D5"/>
    <w:rsid w:val="00A95D6E"/>
    <w:rsid w:val="00A9691D"/>
    <w:rsid w:val="00AA4633"/>
    <w:rsid w:val="00AA7F77"/>
    <w:rsid w:val="00AB12DD"/>
    <w:rsid w:val="00AB344B"/>
    <w:rsid w:val="00AD5A77"/>
    <w:rsid w:val="00AE39C6"/>
    <w:rsid w:val="00AF0ED8"/>
    <w:rsid w:val="00AF57A4"/>
    <w:rsid w:val="00B010F9"/>
    <w:rsid w:val="00B07BFB"/>
    <w:rsid w:val="00B13A87"/>
    <w:rsid w:val="00B14C89"/>
    <w:rsid w:val="00B20B30"/>
    <w:rsid w:val="00B272EE"/>
    <w:rsid w:val="00B27838"/>
    <w:rsid w:val="00B30CB1"/>
    <w:rsid w:val="00B34304"/>
    <w:rsid w:val="00B52783"/>
    <w:rsid w:val="00B537D9"/>
    <w:rsid w:val="00B56378"/>
    <w:rsid w:val="00B74F41"/>
    <w:rsid w:val="00B80BB4"/>
    <w:rsid w:val="00B83F5D"/>
    <w:rsid w:val="00B961F2"/>
    <w:rsid w:val="00BA614E"/>
    <w:rsid w:val="00BA771B"/>
    <w:rsid w:val="00BA77A1"/>
    <w:rsid w:val="00BB35CB"/>
    <w:rsid w:val="00BB5FF6"/>
    <w:rsid w:val="00BB764B"/>
    <w:rsid w:val="00BC467E"/>
    <w:rsid w:val="00BF17BD"/>
    <w:rsid w:val="00BF5231"/>
    <w:rsid w:val="00C05CB2"/>
    <w:rsid w:val="00C0620F"/>
    <w:rsid w:val="00C1154E"/>
    <w:rsid w:val="00C17668"/>
    <w:rsid w:val="00C238E7"/>
    <w:rsid w:val="00C34429"/>
    <w:rsid w:val="00C36469"/>
    <w:rsid w:val="00C400FE"/>
    <w:rsid w:val="00C6623A"/>
    <w:rsid w:val="00C71358"/>
    <w:rsid w:val="00C71706"/>
    <w:rsid w:val="00C7486E"/>
    <w:rsid w:val="00C755FE"/>
    <w:rsid w:val="00C83C13"/>
    <w:rsid w:val="00C93A41"/>
    <w:rsid w:val="00C94422"/>
    <w:rsid w:val="00C94CEA"/>
    <w:rsid w:val="00C97953"/>
    <w:rsid w:val="00CA20B3"/>
    <w:rsid w:val="00CA28CE"/>
    <w:rsid w:val="00CB2E54"/>
    <w:rsid w:val="00CB65AF"/>
    <w:rsid w:val="00CC0EE0"/>
    <w:rsid w:val="00CD4014"/>
    <w:rsid w:val="00CD5957"/>
    <w:rsid w:val="00CE325F"/>
    <w:rsid w:val="00CE5A32"/>
    <w:rsid w:val="00CE7960"/>
    <w:rsid w:val="00CF51A6"/>
    <w:rsid w:val="00CF6075"/>
    <w:rsid w:val="00CF6F8A"/>
    <w:rsid w:val="00D13AFD"/>
    <w:rsid w:val="00D16C5A"/>
    <w:rsid w:val="00D17DE7"/>
    <w:rsid w:val="00D24F3E"/>
    <w:rsid w:val="00D2508A"/>
    <w:rsid w:val="00D26D3D"/>
    <w:rsid w:val="00D30094"/>
    <w:rsid w:val="00D34956"/>
    <w:rsid w:val="00D37F9B"/>
    <w:rsid w:val="00D43696"/>
    <w:rsid w:val="00D57C11"/>
    <w:rsid w:val="00D62878"/>
    <w:rsid w:val="00D72928"/>
    <w:rsid w:val="00D76B12"/>
    <w:rsid w:val="00D76FEB"/>
    <w:rsid w:val="00D80FAE"/>
    <w:rsid w:val="00D8451B"/>
    <w:rsid w:val="00D8533A"/>
    <w:rsid w:val="00D864A6"/>
    <w:rsid w:val="00D93A6F"/>
    <w:rsid w:val="00DA36BB"/>
    <w:rsid w:val="00DC57FD"/>
    <w:rsid w:val="00DC5F44"/>
    <w:rsid w:val="00DC5FF4"/>
    <w:rsid w:val="00DD2877"/>
    <w:rsid w:val="00DD54FD"/>
    <w:rsid w:val="00DE4092"/>
    <w:rsid w:val="00DE4854"/>
    <w:rsid w:val="00DF42F2"/>
    <w:rsid w:val="00DF4D2E"/>
    <w:rsid w:val="00DF785F"/>
    <w:rsid w:val="00DF7A1B"/>
    <w:rsid w:val="00E07115"/>
    <w:rsid w:val="00E1036C"/>
    <w:rsid w:val="00E1675B"/>
    <w:rsid w:val="00E31A73"/>
    <w:rsid w:val="00E34839"/>
    <w:rsid w:val="00E34EF3"/>
    <w:rsid w:val="00E360EB"/>
    <w:rsid w:val="00E37372"/>
    <w:rsid w:val="00E4166E"/>
    <w:rsid w:val="00E43DCA"/>
    <w:rsid w:val="00E52871"/>
    <w:rsid w:val="00E616E2"/>
    <w:rsid w:val="00E65C7B"/>
    <w:rsid w:val="00E6626B"/>
    <w:rsid w:val="00E86C88"/>
    <w:rsid w:val="00E9139A"/>
    <w:rsid w:val="00E91BBB"/>
    <w:rsid w:val="00E9278F"/>
    <w:rsid w:val="00E958A5"/>
    <w:rsid w:val="00EA0E94"/>
    <w:rsid w:val="00EA450E"/>
    <w:rsid w:val="00EA71D2"/>
    <w:rsid w:val="00EB522F"/>
    <w:rsid w:val="00EB56D6"/>
    <w:rsid w:val="00EB7883"/>
    <w:rsid w:val="00ED1C00"/>
    <w:rsid w:val="00ED3A55"/>
    <w:rsid w:val="00EF2C96"/>
    <w:rsid w:val="00EF53ED"/>
    <w:rsid w:val="00F10C0D"/>
    <w:rsid w:val="00F22176"/>
    <w:rsid w:val="00F333BC"/>
    <w:rsid w:val="00F452CB"/>
    <w:rsid w:val="00F56D65"/>
    <w:rsid w:val="00F643AA"/>
    <w:rsid w:val="00F747C9"/>
    <w:rsid w:val="00F763ED"/>
    <w:rsid w:val="00FA0F10"/>
    <w:rsid w:val="00FA6DD0"/>
    <w:rsid w:val="00FA7E58"/>
    <w:rsid w:val="00FB31AE"/>
    <w:rsid w:val="00FB7547"/>
    <w:rsid w:val="00FC3B10"/>
    <w:rsid w:val="00FD3739"/>
    <w:rsid w:val="00FD5B74"/>
    <w:rsid w:val="00FE35E8"/>
    <w:rsid w:val="00FF2D59"/>
    <w:rsid w:val="00FF74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47"/>
  </w:style>
  <w:style w:type="paragraph" w:styleId="Heading1">
    <w:name w:val="heading 1"/>
    <w:basedOn w:val="Normal"/>
    <w:next w:val="Normal"/>
    <w:link w:val="Heading1Char"/>
    <w:uiPriority w:val="9"/>
    <w:qFormat/>
    <w:rsid w:val="000B2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2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75C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736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0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20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75C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3736C1"/>
    <w:rPr>
      <w:rFonts w:asciiTheme="majorHAnsi" w:eastAsiaTheme="majorEastAsia" w:hAnsiTheme="majorHAnsi" w:cstheme="majorBidi"/>
      <w:color w:val="243F60" w:themeColor="accent1" w:themeShade="7F"/>
    </w:rPr>
  </w:style>
  <w:style w:type="paragraph" w:styleId="ListParagraph">
    <w:name w:val="List Paragraph"/>
    <w:basedOn w:val="Normal"/>
    <w:link w:val="ListParagraphChar"/>
    <w:uiPriority w:val="1"/>
    <w:qFormat/>
    <w:rsid w:val="00A82E96"/>
    <w:pPr>
      <w:spacing w:after="0" w:line="360" w:lineRule="auto"/>
      <w:ind w:left="720"/>
      <w:contextualSpacing/>
      <w:jc w:val="both"/>
    </w:pPr>
    <w:rPr>
      <w:rFonts w:eastAsiaTheme="minorEastAsia"/>
      <w:lang w:val="am-ET" w:eastAsia="zh-CN"/>
    </w:rPr>
  </w:style>
  <w:style w:type="character" w:customStyle="1" w:styleId="ListParagraphChar">
    <w:name w:val="List Paragraph Char"/>
    <w:basedOn w:val="DefaultParagraphFont"/>
    <w:link w:val="ListParagraph"/>
    <w:uiPriority w:val="34"/>
    <w:rsid w:val="00A82E96"/>
    <w:rPr>
      <w:rFonts w:eastAsiaTheme="minorEastAsia"/>
      <w:lang w:val="am-ET" w:eastAsia="zh-CN"/>
    </w:rPr>
  </w:style>
  <w:style w:type="paragraph" w:styleId="Header">
    <w:name w:val="header"/>
    <w:basedOn w:val="Normal"/>
    <w:link w:val="HeaderChar"/>
    <w:uiPriority w:val="99"/>
    <w:unhideWhenUsed/>
    <w:rsid w:val="00774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BF4"/>
  </w:style>
  <w:style w:type="paragraph" w:styleId="Footer">
    <w:name w:val="footer"/>
    <w:basedOn w:val="Normal"/>
    <w:link w:val="FooterChar"/>
    <w:uiPriority w:val="99"/>
    <w:unhideWhenUsed/>
    <w:rsid w:val="00774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F4"/>
  </w:style>
  <w:style w:type="table" w:styleId="TableGrid">
    <w:name w:val="Table Grid"/>
    <w:basedOn w:val="TableNormal"/>
    <w:uiPriority w:val="59"/>
    <w:rsid w:val="000B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B6D8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A50E7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
    <w:name w:val="Body Text"/>
    <w:basedOn w:val="Normal"/>
    <w:link w:val="BodyTextChar"/>
    <w:uiPriority w:val="1"/>
    <w:qFormat/>
    <w:rsid w:val="00E86C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86C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983"/>
    <w:rPr>
      <w:rFonts w:ascii="Tahoma" w:hAnsi="Tahoma" w:cs="Tahoma"/>
      <w:sz w:val="16"/>
      <w:szCs w:val="16"/>
    </w:rPr>
  </w:style>
  <w:style w:type="paragraph" w:styleId="TOCHeading">
    <w:name w:val="TOC Heading"/>
    <w:basedOn w:val="Heading1"/>
    <w:next w:val="Normal"/>
    <w:uiPriority w:val="39"/>
    <w:semiHidden/>
    <w:unhideWhenUsed/>
    <w:qFormat/>
    <w:rsid w:val="004D4F69"/>
    <w:pPr>
      <w:outlineLvl w:val="9"/>
    </w:pPr>
    <w:rPr>
      <w:lang w:eastAsia="ja-JP"/>
    </w:rPr>
  </w:style>
  <w:style w:type="paragraph" w:styleId="TOC1">
    <w:name w:val="toc 1"/>
    <w:basedOn w:val="Normal"/>
    <w:next w:val="Normal"/>
    <w:autoRedefine/>
    <w:uiPriority w:val="39"/>
    <w:unhideWhenUsed/>
    <w:rsid w:val="004F3B29"/>
    <w:pPr>
      <w:tabs>
        <w:tab w:val="right" w:leader="dot" w:pos="10720"/>
      </w:tabs>
      <w:spacing w:after="100"/>
      <w:ind w:left="288"/>
    </w:pPr>
  </w:style>
  <w:style w:type="paragraph" w:styleId="TOC2">
    <w:name w:val="toc 2"/>
    <w:basedOn w:val="Normal"/>
    <w:next w:val="Normal"/>
    <w:autoRedefine/>
    <w:uiPriority w:val="39"/>
    <w:unhideWhenUsed/>
    <w:rsid w:val="004D4F69"/>
    <w:pPr>
      <w:spacing w:after="100"/>
      <w:ind w:left="220"/>
    </w:pPr>
  </w:style>
  <w:style w:type="paragraph" w:styleId="TOC3">
    <w:name w:val="toc 3"/>
    <w:basedOn w:val="Normal"/>
    <w:next w:val="Normal"/>
    <w:autoRedefine/>
    <w:uiPriority w:val="39"/>
    <w:unhideWhenUsed/>
    <w:rsid w:val="004D4F69"/>
    <w:pPr>
      <w:spacing w:after="100"/>
      <w:ind w:left="440"/>
    </w:pPr>
  </w:style>
  <w:style w:type="character" w:styleId="Hyperlink">
    <w:name w:val="Hyperlink"/>
    <w:basedOn w:val="DefaultParagraphFont"/>
    <w:uiPriority w:val="99"/>
    <w:unhideWhenUsed/>
    <w:rsid w:val="008E3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47"/>
  </w:style>
  <w:style w:type="paragraph" w:styleId="Heading1">
    <w:name w:val="heading 1"/>
    <w:basedOn w:val="Normal"/>
    <w:next w:val="Normal"/>
    <w:link w:val="Heading1Char"/>
    <w:uiPriority w:val="9"/>
    <w:qFormat/>
    <w:rsid w:val="000B2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2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75C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736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0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20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75C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3736C1"/>
    <w:rPr>
      <w:rFonts w:asciiTheme="majorHAnsi" w:eastAsiaTheme="majorEastAsia" w:hAnsiTheme="majorHAnsi" w:cstheme="majorBidi"/>
      <w:color w:val="243F60" w:themeColor="accent1" w:themeShade="7F"/>
    </w:rPr>
  </w:style>
  <w:style w:type="paragraph" w:styleId="ListParagraph">
    <w:name w:val="List Paragraph"/>
    <w:basedOn w:val="Normal"/>
    <w:link w:val="ListParagraphChar"/>
    <w:uiPriority w:val="1"/>
    <w:qFormat/>
    <w:rsid w:val="00A82E96"/>
    <w:pPr>
      <w:spacing w:after="0" w:line="360" w:lineRule="auto"/>
      <w:ind w:left="720"/>
      <w:contextualSpacing/>
      <w:jc w:val="both"/>
    </w:pPr>
    <w:rPr>
      <w:rFonts w:eastAsiaTheme="minorEastAsia"/>
      <w:lang w:val="am-ET" w:eastAsia="zh-CN"/>
    </w:rPr>
  </w:style>
  <w:style w:type="character" w:customStyle="1" w:styleId="ListParagraphChar">
    <w:name w:val="List Paragraph Char"/>
    <w:basedOn w:val="DefaultParagraphFont"/>
    <w:link w:val="ListParagraph"/>
    <w:uiPriority w:val="34"/>
    <w:rsid w:val="00A82E96"/>
    <w:rPr>
      <w:rFonts w:eastAsiaTheme="minorEastAsia"/>
      <w:lang w:val="am-ET" w:eastAsia="zh-CN"/>
    </w:rPr>
  </w:style>
  <w:style w:type="paragraph" w:styleId="Header">
    <w:name w:val="header"/>
    <w:basedOn w:val="Normal"/>
    <w:link w:val="HeaderChar"/>
    <w:uiPriority w:val="99"/>
    <w:unhideWhenUsed/>
    <w:rsid w:val="00774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BF4"/>
  </w:style>
  <w:style w:type="paragraph" w:styleId="Footer">
    <w:name w:val="footer"/>
    <w:basedOn w:val="Normal"/>
    <w:link w:val="FooterChar"/>
    <w:uiPriority w:val="99"/>
    <w:unhideWhenUsed/>
    <w:rsid w:val="00774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F4"/>
  </w:style>
  <w:style w:type="table" w:styleId="TableGrid">
    <w:name w:val="Table Grid"/>
    <w:basedOn w:val="TableNormal"/>
    <w:uiPriority w:val="59"/>
    <w:rsid w:val="000B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6B6D8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A50E7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
    <w:name w:val="Body Text"/>
    <w:basedOn w:val="Normal"/>
    <w:link w:val="BodyTextChar"/>
    <w:uiPriority w:val="1"/>
    <w:qFormat/>
    <w:rsid w:val="00E86C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86C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983"/>
    <w:rPr>
      <w:rFonts w:ascii="Tahoma" w:hAnsi="Tahoma" w:cs="Tahoma"/>
      <w:sz w:val="16"/>
      <w:szCs w:val="16"/>
    </w:rPr>
  </w:style>
  <w:style w:type="paragraph" w:styleId="TOCHeading">
    <w:name w:val="TOC Heading"/>
    <w:basedOn w:val="Heading1"/>
    <w:next w:val="Normal"/>
    <w:uiPriority w:val="39"/>
    <w:semiHidden/>
    <w:unhideWhenUsed/>
    <w:qFormat/>
    <w:rsid w:val="004D4F69"/>
    <w:pPr>
      <w:outlineLvl w:val="9"/>
    </w:pPr>
    <w:rPr>
      <w:lang w:eastAsia="ja-JP"/>
    </w:rPr>
  </w:style>
  <w:style w:type="paragraph" w:styleId="TOC1">
    <w:name w:val="toc 1"/>
    <w:basedOn w:val="Normal"/>
    <w:next w:val="Normal"/>
    <w:autoRedefine/>
    <w:uiPriority w:val="39"/>
    <w:unhideWhenUsed/>
    <w:rsid w:val="004F3B29"/>
    <w:pPr>
      <w:tabs>
        <w:tab w:val="right" w:leader="dot" w:pos="10720"/>
      </w:tabs>
      <w:spacing w:after="100"/>
      <w:ind w:left="288"/>
    </w:pPr>
  </w:style>
  <w:style w:type="paragraph" w:styleId="TOC2">
    <w:name w:val="toc 2"/>
    <w:basedOn w:val="Normal"/>
    <w:next w:val="Normal"/>
    <w:autoRedefine/>
    <w:uiPriority w:val="39"/>
    <w:unhideWhenUsed/>
    <w:rsid w:val="004D4F69"/>
    <w:pPr>
      <w:spacing w:after="100"/>
      <w:ind w:left="220"/>
    </w:pPr>
  </w:style>
  <w:style w:type="paragraph" w:styleId="TOC3">
    <w:name w:val="toc 3"/>
    <w:basedOn w:val="Normal"/>
    <w:next w:val="Normal"/>
    <w:autoRedefine/>
    <w:uiPriority w:val="39"/>
    <w:unhideWhenUsed/>
    <w:rsid w:val="004D4F69"/>
    <w:pPr>
      <w:spacing w:after="100"/>
      <w:ind w:left="440"/>
    </w:pPr>
  </w:style>
  <w:style w:type="character" w:styleId="Hyperlink">
    <w:name w:val="Hyperlink"/>
    <w:basedOn w:val="DefaultParagraphFont"/>
    <w:uiPriority w:val="99"/>
    <w:unhideWhenUsed/>
    <w:rsid w:val="008E3F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0993665">
      <w:bodyDiv w:val="1"/>
      <w:marLeft w:val="0"/>
      <w:marRight w:val="0"/>
      <w:marTop w:val="0"/>
      <w:marBottom w:val="0"/>
      <w:divBdr>
        <w:top w:val="none" w:sz="0" w:space="0" w:color="auto"/>
        <w:left w:val="none" w:sz="0" w:space="0" w:color="auto"/>
        <w:bottom w:val="none" w:sz="0" w:space="0" w:color="auto"/>
        <w:right w:val="none" w:sz="0" w:space="0" w:color="auto"/>
      </w:divBdr>
    </w:div>
    <w:div w:id="739330335">
      <w:bodyDiv w:val="1"/>
      <w:marLeft w:val="0"/>
      <w:marRight w:val="0"/>
      <w:marTop w:val="0"/>
      <w:marBottom w:val="0"/>
      <w:divBdr>
        <w:top w:val="none" w:sz="0" w:space="0" w:color="auto"/>
        <w:left w:val="none" w:sz="0" w:space="0" w:color="auto"/>
        <w:bottom w:val="none" w:sz="0" w:space="0" w:color="auto"/>
        <w:right w:val="none" w:sz="0" w:space="0" w:color="auto"/>
      </w:divBdr>
    </w:div>
    <w:div w:id="823744732">
      <w:bodyDiv w:val="1"/>
      <w:marLeft w:val="0"/>
      <w:marRight w:val="0"/>
      <w:marTop w:val="0"/>
      <w:marBottom w:val="0"/>
      <w:divBdr>
        <w:top w:val="none" w:sz="0" w:space="0" w:color="auto"/>
        <w:left w:val="none" w:sz="0" w:space="0" w:color="auto"/>
        <w:bottom w:val="none" w:sz="0" w:space="0" w:color="auto"/>
        <w:right w:val="none" w:sz="0" w:space="0" w:color="auto"/>
      </w:divBdr>
    </w:div>
    <w:div w:id="886919170">
      <w:bodyDiv w:val="1"/>
      <w:marLeft w:val="0"/>
      <w:marRight w:val="0"/>
      <w:marTop w:val="0"/>
      <w:marBottom w:val="0"/>
      <w:divBdr>
        <w:top w:val="none" w:sz="0" w:space="0" w:color="auto"/>
        <w:left w:val="none" w:sz="0" w:space="0" w:color="auto"/>
        <w:bottom w:val="none" w:sz="0" w:space="0" w:color="auto"/>
        <w:right w:val="none" w:sz="0" w:space="0" w:color="auto"/>
      </w:divBdr>
    </w:div>
    <w:div w:id="907153126">
      <w:bodyDiv w:val="1"/>
      <w:marLeft w:val="0"/>
      <w:marRight w:val="0"/>
      <w:marTop w:val="0"/>
      <w:marBottom w:val="0"/>
      <w:divBdr>
        <w:top w:val="none" w:sz="0" w:space="0" w:color="auto"/>
        <w:left w:val="none" w:sz="0" w:space="0" w:color="auto"/>
        <w:bottom w:val="none" w:sz="0" w:space="0" w:color="auto"/>
        <w:right w:val="none" w:sz="0" w:space="0" w:color="auto"/>
      </w:divBdr>
    </w:div>
    <w:div w:id="976184200">
      <w:bodyDiv w:val="1"/>
      <w:marLeft w:val="0"/>
      <w:marRight w:val="0"/>
      <w:marTop w:val="0"/>
      <w:marBottom w:val="0"/>
      <w:divBdr>
        <w:top w:val="none" w:sz="0" w:space="0" w:color="auto"/>
        <w:left w:val="none" w:sz="0" w:space="0" w:color="auto"/>
        <w:bottom w:val="none" w:sz="0" w:space="0" w:color="auto"/>
        <w:right w:val="none" w:sz="0" w:space="0" w:color="auto"/>
      </w:divBdr>
    </w:div>
    <w:div w:id="1226917090">
      <w:bodyDiv w:val="1"/>
      <w:marLeft w:val="0"/>
      <w:marRight w:val="0"/>
      <w:marTop w:val="0"/>
      <w:marBottom w:val="0"/>
      <w:divBdr>
        <w:top w:val="none" w:sz="0" w:space="0" w:color="auto"/>
        <w:left w:val="none" w:sz="0" w:space="0" w:color="auto"/>
        <w:bottom w:val="none" w:sz="0" w:space="0" w:color="auto"/>
        <w:right w:val="none" w:sz="0" w:space="0" w:color="auto"/>
      </w:divBdr>
    </w:div>
    <w:div w:id="1566837649">
      <w:bodyDiv w:val="1"/>
      <w:marLeft w:val="0"/>
      <w:marRight w:val="0"/>
      <w:marTop w:val="0"/>
      <w:marBottom w:val="0"/>
      <w:divBdr>
        <w:top w:val="none" w:sz="0" w:space="0" w:color="auto"/>
        <w:left w:val="none" w:sz="0" w:space="0" w:color="auto"/>
        <w:bottom w:val="none" w:sz="0" w:space="0" w:color="auto"/>
        <w:right w:val="none" w:sz="0" w:space="0" w:color="auto"/>
      </w:divBdr>
    </w:div>
    <w:div w:id="1600791133">
      <w:bodyDiv w:val="1"/>
      <w:marLeft w:val="0"/>
      <w:marRight w:val="0"/>
      <w:marTop w:val="0"/>
      <w:marBottom w:val="0"/>
      <w:divBdr>
        <w:top w:val="none" w:sz="0" w:space="0" w:color="auto"/>
        <w:left w:val="none" w:sz="0" w:space="0" w:color="auto"/>
        <w:bottom w:val="none" w:sz="0" w:space="0" w:color="auto"/>
        <w:right w:val="none" w:sz="0" w:space="0" w:color="auto"/>
      </w:divBdr>
    </w:div>
    <w:div w:id="1631931810">
      <w:bodyDiv w:val="1"/>
      <w:marLeft w:val="0"/>
      <w:marRight w:val="0"/>
      <w:marTop w:val="0"/>
      <w:marBottom w:val="0"/>
      <w:divBdr>
        <w:top w:val="none" w:sz="0" w:space="0" w:color="auto"/>
        <w:left w:val="none" w:sz="0" w:space="0" w:color="auto"/>
        <w:bottom w:val="none" w:sz="0" w:space="0" w:color="auto"/>
        <w:right w:val="none" w:sz="0" w:space="0" w:color="auto"/>
      </w:divBdr>
    </w:div>
    <w:div w:id="1760441754">
      <w:bodyDiv w:val="1"/>
      <w:marLeft w:val="0"/>
      <w:marRight w:val="0"/>
      <w:marTop w:val="0"/>
      <w:marBottom w:val="0"/>
      <w:divBdr>
        <w:top w:val="none" w:sz="0" w:space="0" w:color="auto"/>
        <w:left w:val="none" w:sz="0" w:space="0" w:color="auto"/>
        <w:bottom w:val="none" w:sz="0" w:space="0" w:color="auto"/>
        <w:right w:val="none" w:sz="0" w:space="0" w:color="auto"/>
      </w:divBdr>
    </w:div>
    <w:div w:id="19652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www.citypopulation.de/Ethiopia.html" TargetMode="Externa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00A1-B7B2-4572-8E0D-7F40B6FB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18917</Words>
  <Characters>107827</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pdf</cp:keywords>
  <cp:lastModifiedBy>admin</cp:lastModifiedBy>
  <cp:revision>2</cp:revision>
  <dcterms:created xsi:type="dcterms:W3CDTF">2021-08-28T09:53:00Z</dcterms:created>
  <dcterms:modified xsi:type="dcterms:W3CDTF">2021-08-28T09:53:00Z</dcterms:modified>
</cp:coreProperties>
</file>