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144" w:tblpY="1666"/>
        <w:tblW w:w="9108" w:type="dxa"/>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738"/>
        <w:gridCol w:w="330"/>
        <w:gridCol w:w="31"/>
        <w:gridCol w:w="13"/>
        <w:gridCol w:w="347"/>
        <w:gridCol w:w="11"/>
        <w:gridCol w:w="168"/>
        <w:gridCol w:w="541"/>
        <w:gridCol w:w="180"/>
        <w:gridCol w:w="89"/>
        <w:gridCol w:w="5394"/>
        <w:gridCol w:w="276"/>
        <w:gridCol w:w="270"/>
        <w:gridCol w:w="363"/>
        <w:gridCol w:w="357"/>
      </w:tblGrid>
      <w:tr w:rsidR="00C218E6" w:rsidRPr="00063CA4" w:rsidTr="00504F1A">
        <w:trPr>
          <w:gridAfter w:val="1"/>
          <w:wAfter w:w="357" w:type="dxa"/>
        </w:trPr>
        <w:tc>
          <w:tcPr>
            <w:tcW w:w="7842" w:type="dxa"/>
            <w:gridSpan w:val="11"/>
            <w:tcBorders>
              <w:right w:val="single" w:sz="4" w:space="0" w:color="FFFFFF" w:themeColor="background1"/>
            </w:tcBorders>
          </w:tcPr>
          <w:p w:rsidR="00C218E6" w:rsidRPr="00063CA4" w:rsidRDefault="00C218E6" w:rsidP="00504F1A">
            <w:pPr>
              <w:tabs>
                <w:tab w:val="left" w:pos="180"/>
              </w:tabs>
              <w:autoSpaceDE w:val="0"/>
              <w:autoSpaceDN w:val="0"/>
              <w:adjustRightInd w:val="0"/>
              <w:jc w:val="center"/>
              <w:rPr>
                <w:rFonts w:ascii="Franklin Gothic Medium Cond" w:hAnsi="Franklin Gothic Medium Cond" w:cs="TimesNewRomanPS-BoldMT"/>
                <w:bCs/>
                <w:sz w:val="26"/>
                <w:szCs w:val="24"/>
              </w:rPr>
            </w:pPr>
            <w:r w:rsidRPr="00063CA4">
              <w:rPr>
                <w:rFonts w:ascii="Franklin Gothic Medium Cond" w:hAnsi="Franklin Gothic Medium Cond" w:cs="TimesNewRomanPS-BoldMT"/>
                <w:bCs/>
                <w:sz w:val="34"/>
                <w:szCs w:val="24"/>
              </w:rPr>
              <w:t>TABLE OF CONTENTS</w:t>
            </w:r>
          </w:p>
        </w:tc>
        <w:tc>
          <w:tcPr>
            <w:tcW w:w="909" w:type="dxa"/>
            <w:gridSpan w:val="3"/>
            <w:tcBorders>
              <w:left w:val="single" w:sz="4" w:space="0" w:color="FFFFFF" w:themeColor="background1"/>
            </w:tcBorders>
          </w:tcPr>
          <w:p w:rsidR="00C218E6" w:rsidRPr="00063CA4" w:rsidRDefault="00C218E6" w:rsidP="00504F1A">
            <w:pPr>
              <w:tabs>
                <w:tab w:val="left" w:pos="180"/>
              </w:tabs>
              <w:autoSpaceDE w:val="0"/>
              <w:autoSpaceDN w:val="0"/>
              <w:adjustRightInd w:val="0"/>
              <w:jc w:val="center"/>
              <w:rPr>
                <w:rFonts w:ascii="Franklin Gothic Medium Cond" w:hAnsi="Franklin Gothic Medium Cond" w:cs="TimesNewRomanPS-BoldMT"/>
                <w:bCs/>
                <w:sz w:val="26"/>
                <w:szCs w:val="24"/>
              </w:rPr>
            </w:pPr>
          </w:p>
        </w:tc>
      </w:tr>
      <w:tr w:rsidR="00C218E6" w:rsidRPr="00063CA4" w:rsidTr="00504F1A">
        <w:trPr>
          <w:gridAfter w:val="1"/>
          <w:wAfter w:w="357" w:type="dxa"/>
        </w:trPr>
        <w:tc>
          <w:tcPr>
            <w:tcW w:w="7842" w:type="dxa"/>
            <w:gridSpan w:val="11"/>
            <w:tcBorders>
              <w:right w:val="single" w:sz="4" w:space="0" w:color="FFFFFF" w:themeColor="background1"/>
            </w:tcBorders>
          </w:tcPr>
          <w:p w:rsidR="00C218E6" w:rsidRPr="00063CA4" w:rsidRDefault="00C218E6" w:rsidP="00504F1A">
            <w:pPr>
              <w:tabs>
                <w:tab w:val="left" w:pos="180"/>
              </w:tabs>
              <w:autoSpaceDE w:val="0"/>
              <w:autoSpaceDN w:val="0"/>
              <w:adjustRightInd w:val="0"/>
              <w:jc w:val="center"/>
              <w:rPr>
                <w:rFonts w:ascii="Franklin Gothic Medium Cond" w:hAnsi="Franklin Gothic Medium Cond" w:cs="TimesNewRomanPS-BoldMT"/>
                <w:bCs/>
                <w:sz w:val="26"/>
                <w:szCs w:val="24"/>
              </w:rPr>
            </w:pPr>
          </w:p>
        </w:tc>
        <w:tc>
          <w:tcPr>
            <w:tcW w:w="909" w:type="dxa"/>
            <w:gridSpan w:val="3"/>
            <w:tcBorders>
              <w:left w:val="single" w:sz="4" w:space="0" w:color="FFFFFF" w:themeColor="background1"/>
            </w:tcBorders>
          </w:tcPr>
          <w:p w:rsidR="00C218E6" w:rsidRPr="00063CA4" w:rsidRDefault="00C218E6" w:rsidP="00504F1A">
            <w:pPr>
              <w:tabs>
                <w:tab w:val="left" w:pos="180"/>
              </w:tabs>
              <w:autoSpaceDE w:val="0"/>
              <w:autoSpaceDN w:val="0"/>
              <w:adjustRightInd w:val="0"/>
              <w:jc w:val="center"/>
              <w:rPr>
                <w:rFonts w:ascii="Franklin Gothic Medium Cond" w:hAnsi="Franklin Gothic Medium Cond" w:cs="TimesNewRomanPS-BoldMT"/>
                <w:bCs/>
                <w:sz w:val="26"/>
                <w:szCs w:val="24"/>
              </w:rPr>
            </w:pPr>
          </w:p>
        </w:tc>
      </w:tr>
      <w:tr w:rsidR="00C218E6" w:rsidRPr="00063CA4" w:rsidTr="00504F1A">
        <w:trPr>
          <w:gridAfter w:val="1"/>
          <w:wAfter w:w="357" w:type="dxa"/>
        </w:trPr>
        <w:tc>
          <w:tcPr>
            <w:tcW w:w="7842" w:type="dxa"/>
            <w:gridSpan w:val="11"/>
            <w:tcBorders>
              <w:right w:val="single" w:sz="4" w:space="0" w:color="FFFFFF" w:themeColor="background1"/>
            </w:tcBorders>
          </w:tcPr>
          <w:p w:rsidR="00C218E6" w:rsidRPr="00063CA4" w:rsidRDefault="00C218E6" w:rsidP="00504F1A">
            <w:pPr>
              <w:tabs>
                <w:tab w:val="left" w:pos="180"/>
              </w:tabs>
              <w:autoSpaceDE w:val="0"/>
              <w:autoSpaceDN w:val="0"/>
              <w:adjustRightInd w:val="0"/>
              <w:spacing w:line="360" w:lineRule="auto"/>
              <w:jc w:val="center"/>
              <w:rPr>
                <w:rFonts w:ascii="Franklin Gothic Medium Cond" w:hAnsi="Franklin Gothic Medium Cond" w:cs="TimesNewRomanPS-BoldMT"/>
                <w:bCs/>
                <w:sz w:val="26"/>
                <w:szCs w:val="24"/>
              </w:rPr>
            </w:pPr>
            <w:r w:rsidRPr="00063CA4">
              <w:rPr>
                <w:rFonts w:ascii="Franklin Gothic Medium Cond" w:hAnsi="Franklin Gothic Medium Cond" w:cs="TimesNewRomanPS-BoldMT"/>
                <w:bCs/>
                <w:sz w:val="26"/>
                <w:szCs w:val="24"/>
              </w:rPr>
              <w:t>CONTENTS</w:t>
            </w:r>
          </w:p>
        </w:tc>
        <w:tc>
          <w:tcPr>
            <w:tcW w:w="909" w:type="dxa"/>
            <w:gridSpan w:val="3"/>
            <w:tcBorders>
              <w:left w:val="single" w:sz="4" w:space="0" w:color="FFFFFF" w:themeColor="background1"/>
            </w:tcBorders>
          </w:tcPr>
          <w:p w:rsidR="00C218E6" w:rsidRPr="00063CA4" w:rsidRDefault="00C218E6" w:rsidP="00504F1A">
            <w:pPr>
              <w:tabs>
                <w:tab w:val="left" w:pos="180"/>
              </w:tabs>
              <w:autoSpaceDE w:val="0"/>
              <w:autoSpaceDN w:val="0"/>
              <w:adjustRightInd w:val="0"/>
              <w:spacing w:line="360" w:lineRule="auto"/>
              <w:jc w:val="center"/>
              <w:rPr>
                <w:rFonts w:ascii="Franklin Gothic Medium Cond" w:hAnsi="Franklin Gothic Medium Cond" w:cs="TimesNewRomanPS-BoldMT"/>
                <w:bCs/>
                <w:sz w:val="26"/>
                <w:szCs w:val="24"/>
              </w:rPr>
            </w:pPr>
            <w:r w:rsidRPr="00063CA4">
              <w:rPr>
                <w:rFonts w:ascii="Franklin Gothic Medium Cond" w:hAnsi="Franklin Gothic Medium Cond" w:cs="TimesNewRomanPS-BoldMT"/>
                <w:bCs/>
                <w:sz w:val="26"/>
                <w:szCs w:val="24"/>
              </w:rPr>
              <w:t>Page</w:t>
            </w:r>
          </w:p>
        </w:tc>
      </w:tr>
      <w:tr w:rsidR="00C218E6" w:rsidRPr="00063CA4" w:rsidTr="00504F1A">
        <w:trPr>
          <w:gridAfter w:val="1"/>
          <w:wAfter w:w="357" w:type="dxa"/>
        </w:trPr>
        <w:tc>
          <w:tcPr>
            <w:tcW w:w="7842" w:type="dxa"/>
            <w:gridSpan w:val="11"/>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Franklin Gothic Medium Cond" w:hAnsi="Franklin Gothic Medium Cond" w:cs="TimesNewRomanPS-BoldMT"/>
                <w:bCs/>
                <w:sz w:val="24"/>
                <w:szCs w:val="24"/>
              </w:rPr>
            </w:pPr>
            <w:r w:rsidRPr="00063CA4">
              <w:rPr>
                <w:rFonts w:ascii="Franklin Gothic Medium Cond" w:hAnsi="Franklin Gothic Medium Cond" w:cs="TimesNewRomanPS-BoldMT"/>
                <w:bCs/>
                <w:sz w:val="24"/>
                <w:szCs w:val="24"/>
              </w:rPr>
              <w:t>LIST OF TABLES</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360" w:lineRule="auto"/>
              <w:jc w:val="right"/>
              <w:rPr>
                <w:rFonts w:asciiTheme="majorHAnsi" w:hAnsiTheme="majorHAnsi" w:cs="TimesNewRomanPS-BoldMT"/>
                <w:bCs/>
                <w:sz w:val="24"/>
                <w:szCs w:val="24"/>
              </w:rPr>
            </w:pPr>
            <w:r>
              <w:rPr>
                <w:rFonts w:asciiTheme="majorHAnsi" w:hAnsiTheme="majorHAnsi" w:cs="TimesNewRomanPS-BoldMT"/>
                <w:bCs/>
                <w:sz w:val="24"/>
                <w:szCs w:val="24"/>
              </w:rPr>
              <w:t>vii</w:t>
            </w:r>
          </w:p>
        </w:tc>
      </w:tr>
      <w:tr w:rsidR="00C218E6" w:rsidRPr="00063CA4" w:rsidTr="00504F1A">
        <w:trPr>
          <w:gridAfter w:val="1"/>
          <w:wAfter w:w="357" w:type="dxa"/>
        </w:trPr>
        <w:tc>
          <w:tcPr>
            <w:tcW w:w="7842" w:type="dxa"/>
            <w:gridSpan w:val="11"/>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Franklin Gothic Medium Cond" w:hAnsi="Franklin Gothic Medium Cond" w:cs="TimesNewRomanPS-BoldMT"/>
                <w:bCs/>
                <w:sz w:val="24"/>
                <w:szCs w:val="24"/>
              </w:rPr>
            </w:pPr>
            <w:r w:rsidRPr="00063CA4">
              <w:rPr>
                <w:rFonts w:ascii="Franklin Gothic Medium Cond" w:hAnsi="Franklin Gothic Medium Cond" w:cs="TimesNewRomanPS-BoldMT"/>
                <w:bCs/>
                <w:sz w:val="24"/>
                <w:szCs w:val="24"/>
              </w:rPr>
              <w:t>LIST OF FIGURES AND MAPS</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360" w:lineRule="auto"/>
              <w:jc w:val="right"/>
              <w:rPr>
                <w:rFonts w:asciiTheme="majorHAnsi" w:hAnsiTheme="majorHAnsi" w:cs="TimesNewRomanPS-BoldMT"/>
                <w:bCs/>
                <w:sz w:val="24"/>
                <w:szCs w:val="24"/>
              </w:rPr>
            </w:pPr>
            <w:r>
              <w:rPr>
                <w:rFonts w:asciiTheme="majorHAnsi" w:hAnsiTheme="majorHAnsi" w:cs="TimesNewRomanPS-BoldMT"/>
                <w:bCs/>
                <w:sz w:val="24"/>
                <w:szCs w:val="24"/>
              </w:rPr>
              <w:t>x</w:t>
            </w:r>
          </w:p>
        </w:tc>
      </w:tr>
      <w:tr w:rsidR="00C218E6" w:rsidRPr="00063CA4" w:rsidTr="00504F1A">
        <w:trPr>
          <w:gridAfter w:val="1"/>
          <w:wAfter w:w="357" w:type="dxa"/>
        </w:trPr>
        <w:tc>
          <w:tcPr>
            <w:tcW w:w="7842" w:type="dxa"/>
            <w:gridSpan w:val="11"/>
            <w:tcBorders>
              <w:right w:val="single" w:sz="4" w:space="0" w:color="FFFFFF" w:themeColor="background1"/>
            </w:tcBorders>
          </w:tcPr>
          <w:p w:rsidR="00C218E6" w:rsidRDefault="00C218E6" w:rsidP="00504F1A">
            <w:pPr>
              <w:spacing w:line="480" w:lineRule="auto"/>
            </w:pPr>
            <w:r>
              <w:rPr>
                <w:rFonts w:ascii="Franklin Gothic Medium Cond" w:hAnsi="Franklin Gothic Medium Cond" w:cs="TimesNewRomanPS-BoldMT"/>
                <w:bCs/>
                <w:sz w:val="24"/>
                <w:szCs w:val="24"/>
              </w:rPr>
              <w:t>ACRONYMS AND ABBREVIATIONS</w:t>
            </w:r>
          </w:p>
        </w:tc>
        <w:tc>
          <w:tcPr>
            <w:tcW w:w="909" w:type="dxa"/>
            <w:gridSpan w:val="3"/>
            <w:tcBorders>
              <w:left w:val="single" w:sz="4" w:space="0" w:color="FFFFFF" w:themeColor="background1"/>
            </w:tcBorders>
          </w:tcPr>
          <w:p w:rsidR="00C218E6" w:rsidRDefault="00C218E6" w:rsidP="00504F1A">
            <w:pPr>
              <w:autoSpaceDE w:val="0"/>
              <w:autoSpaceDN w:val="0"/>
              <w:adjustRightInd w:val="0"/>
              <w:spacing w:line="360" w:lineRule="auto"/>
              <w:jc w:val="right"/>
              <w:rPr>
                <w:rFonts w:asciiTheme="majorHAnsi" w:hAnsiTheme="majorHAnsi" w:cs="TimesNewRomanPS-BoldMT"/>
                <w:bCs/>
                <w:sz w:val="24"/>
                <w:szCs w:val="24"/>
              </w:rPr>
            </w:pPr>
            <w:r>
              <w:rPr>
                <w:rFonts w:asciiTheme="majorHAnsi" w:hAnsiTheme="majorHAnsi" w:cs="TimesNewRomanPS-BoldMT"/>
                <w:bCs/>
                <w:sz w:val="24"/>
                <w:szCs w:val="24"/>
              </w:rPr>
              <w:t>Xi</w:t>
            </w:r>
          </w:p>
        </w:tc>
      </w:tr>
      <w:tr w:rsidR="00C218E6" w:rsidRPr="00063CA4" w:rsidTr="00504F1A">
        <w:trPr>
          <w:gridAfter w:val="1"/>
          <w:wAfter w:w="357" w:type="dxa"/>
        </w:trPr>
        <w:tc>
          <w:tcPr>
            <w:tcW w:w="7842" w:type="dxa"/>
            <w:gridSpan w:val="11"/>
            <w:tcBorders>
              <w:right w:val="single" w:sz="4" w:space="0" w:color="FFFFFF" w:themeColor="background1"/>
            </w:tcBorders>
          </w:tcPr>
          <w:p w:rsidR="00C218E6" w:rsidRDefault="00C218E6" w:rsidP="00504F1A">
            <w:pPr>
              <w:spacing w:line="480" w:lineRule="auto"/>
            </w:pPr>
            <w:r>
              <w:rPr>
                <w:rFonts w:ascii="Franklin Gothic Medium Cond" w:hAnsi="Franklin Gothic Medium Cond" w:cs="TimesNewRomanPS-BoldMT"/>
                <w:bCs/>
                <w:sz w:val="24"/>
                <w:szCs w:val="24"/>
              </w:rPr>
              <w:t>ABSTRACT</w:t>
            </w:r>
          </w:p>
        </w:tc>
        <w:tc>
          <w:tcPr>
            <w:tcW w:w="909" w:type="dxa"/>
            <w:gridSpan w:val="3"/>
            <w:tcBorders>
              <w:left w:val="single" w:sz="4" w:space="0" w:color="FFFFFF" w:themeColor="background1"/>
            </w:tcBorders>
          </w:tcPr>
          <w:p w:rsidR="00C218E6" w:rsidRDefault="00C218E6" w:rsidP="00504F1A">
            <w:pPr>
              <w:autoSpaceDE w:val="0"/>
              <w:autoSpaceDN w:val="0"/>
              <w:adjustRightInd w:val="0"/>
              <w:spacing w:line="360" w:lineRule="auto"/>
              <w:jc w:val="right"/>
              <w:rPr>
                <w:rFonts w:asciiTheme="majorHAnsi" w:hAnsiTheme="majorHAnsi" w:cs="TimesNewRomanPS-BoldMT"/>
                <w:bCs/>
                <w:sz w:val="24"/>
                <w:szCs w:val="24"/>
              </w:rPr>
            </w:pPr>
            <w:r>
              <w:rPr>
                <w:rFonts w:asciiTheme="majorHAnsi" w:hAnsiTheme="majorHAnsi" w:cs="TimesNewRomanPS-BoldMT"/>
                <w:bCs/>
                <w:sz w:val="24"/>
                <w:szCs w:val="24"/>
              </w:rPr>
              <w:t>xii</w:t>
            </w:r>
          </w:p>
        </w:tc>
      </w:tr>
      <w:tr w:rsidR="00C218E6" w:rsidRPr="00063CA4" w:rsidTr="00504F1A">
        <w:trPr>
          <w:gridAfter w:val="1"/>
          <w:wAfter w:w="357" w:type="dxa"/>
        </w:trPr>
        <w:tc>
          <w:tcPr>
            <w:tcW w:w="7842" w:type="dxa"/>
            <w:gridSpan w:val="11"/>
            <w:tcBorders>
              <w:right w:val="single" w:sz="4" w:space="0" w:color="FFFFFF" w:themeColor="background1"/>
            </w:tcBorders>
            <w:vAlign w:val="bottom"/>
          </w:tcPr>
          <w:p w:rsidR="00C218E6" w:rsidRPr="00063CA4" w:rsidRDefault="00C218E6" w:rsidP="00504F1A">
            <w:pPr>
              <w:tabs>
                <w:tab w:val="left" w:pos="180"/>
              </w:tabs>
              <w:autoSpaceDE w:val="0"/>
              <w:autoSpaceDN w:val="0"/>
              <w:adjustRightInd w:val="0"/>
              <w:spacing w:line="480" w:lineRule="auto"/>
              <w:jc w:val="left"/>
              <w:rPr>
                <w:rFonts w:ascii="Franklin Gothic Medium Cond" w:hAnsi="Franklin Gothic Medium Cond" w:cs="TimesNewRomanPS-BoldMT"/>
                <w:bCs/>
                <w:sz w:val="24"/>
                <w:szCs w:val="24"/>
              </w:rPr>
            </w:pPr>
            <w:r w:rsidRPr="00063CA4">
              <w:rPr>
                <w:rFonts w:ascii="Franklin Gothic Medium Cond" w:hAnsi="Franklin Gothic Medium Cond" w:cs="TimesNewRomanPS-BoldMT"/>
                <w:bCs/>
                <w:sz w:val="26"/>
                <w:szCs w:val="24"/>
              </w:rPr>
              <w:t xml:space="preserve">CHAPTER ONE </w:t>
            </w:r>
            <w:r w:rsidRPr="00063CA4">
              <w:rPr>
                <w:rFonts w:ascii="Franklin Gothic Medium Cond" w:hAnsi="Franklin Gothic Medium Cond" w:cs="TimesNewRomanPS-BoldMT"/>
                <w:b/>
                <w:bCs/>
                <w:sz w:val="26"/>
                <w:szCs w:val="24"/>
              </w:rPr>
              <w:t>-</w:t>
            </w:r>
            <w:r w:rsidRPr="00063CA4">
              <w:rPr>
                <w:rFonts w:ascii="Franklin Gothic Medium Cond" w:hAnsi="Franklin Gothic Medium Cond" w:cs="TimesNewRomanPS-BoldMT"/>
                <w:bCs/>
                <w:sz w:val="26"/>
                <w:szCs w:val="24"/>
              </w:rPr>
              <w:t xml:space="preserve"> INTRODUCTION</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1.1</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Background of the Study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1.2</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Statement of the Problem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1.3</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Basic Research Questions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1.4</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Objectives of the Study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1.4.1</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General Objective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1.4.2</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Specific Objectives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1.5</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Scope and Delimitation of the Study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14</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1.6</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Significance of the Study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14</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1.7</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Organization of the Study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15</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1.8</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sz w:val="24"/>
                <w:szCs w:val="24"/>
              </w:rPr>
            </w:pPr>
            <w:r w:rsidRPr="00063CA4">
              <w:rPr>
                <w:rFonts w:asciiTheme="majorHAnsi" w:hAnsiTheme="majorHAnsi"/>
                <w:sz w:val="24"/>
                <w:szCs w:val="24"/>
              </w:rPr>
              <w:t xml:space="preserve">Operational Definitions of Key Terms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16</w:t>
            </w:r>
          </w:p>
        </w:tc>
      </w:tr>
      <w:tr w:rsidR="00C218E6" w:rsidRPr="00063CA4" w:rsidTr="00504F1A">
        <w:trPr>
          <w:gridAfter w:val="1"/>
          <w:wAfter w:w="357" w:type="dxa"/>
        </w:trPr>
        <w:tc>
          <w:tcPr>
            <w:tcW w:w="7842" w:type="dxa"/>
            <w:gridSpan w:val="11"/>
            <w:tcBorders>
              <w:right w:val="single" w:sz="4" w:space="0" w:color="FFFFFF" w:themeColor="background1"/>
            </w:tcBorders>
            <w:vAlign w:val="bottom"/>
          </w:tcPr>
          <w:p w:rsidR="00C218E6" w:rsidRPr="00063CA4" w:rsidRDefault="00C218E6" w:rsidP="00504F1A">
            <w:pPr>
              <w:tabs>
                <w:tab w:val="left" w:pos="180"/>
              </w:tabs>
              <w:autoSpaceDE w:val="0"/>
              <w:autoSpaceDN w:val="0"/>
              <w:adjustRightInd w:val="0"/>
              <w:spacing w:line="480" w:lineRule="auto"/>
              <w:jc w:val="left"/>
              <w:rPr>
                <w:rFonts w:asciiTheme="majorHAnsi" w:hAnsiTheme="majorHAnsi" w:cs="TimesNewRomanPS-BoldMT"/>
                <w:bCs/>
                <w:sz w:val="24"/>
                <w:szCs w:val="24"/>
              </w:rPr>
            </w:pPr>
            <w:r w:rsidRPr="00063CA4">
              <w:rPr>
                <w:rFonts w:ascii="Franklin Gothic Medium Cond" w:hAnsi="Franklin Gothic Medium Cond" w:cs="TimesNewRomanPS-BoldMT"/>
                <w:bCs/>
                <w:sz w:val="26"/>
                <w:szCs w:val="24"/>
              </w:rPr>
              <w:t>CHAPTER TWO - LITERATURE REVIEW</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2.1</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Concept of Cooperation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2.2</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The Definition of Cooperative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21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2.3</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Major Benefits of the Cooperation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23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2.4</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BookAntiqua"/>
                <w:sz w:val="24"/>
                <w:szCs w:val="24"/>
              </w:rPr>
            </w:pPr>
            <w:r w:rsidRPr="00063CA4">
              <w:rPr>
                <w:rFonts w:asciiTheme="majorHAnsi" w:hAnsiTheme="majorHAnsi" w:cs="TimesNewRoman"/>
                <w:sz w:val="24"/>
                <w:szCs w:val="24"/>
              </w:rPr>
              <w:t xml:space="preserve">Review of Basic Issues Concerning Cooperatives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25</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2.4.1</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Principles of Cooperatives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25</w:t>
            </w:r>
          </w:p>
        </w:tc>
      </w:tr>
      <w:tr w:rsidR="00C218E6" w:rsidRPr="00063CA4" w:rsidTr="00504F1A">
        <w:trPr>
          <w:gridAfter w:val="1"/>
          <w:wAfter w:w="357" w:type="dxa"/>
        </w:trPr>
        <w:tc>
          <w:tcPr>
            <w:tcW w:w="8751" w:type="dxa"/>
            <w:gridSpan w:val="14"/>
            <w:vAlign w:val="bottom"/>
          </w:tcPr>
          <w:p w:rsidR="00C218E6"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
                <w:i/>
                <w:sz w:val="24"/>
                <w:szCs w:val="24"/>
              </w:rPr>
              <w:lastRenderedPageBreak/>
              <w:t>TABLE OF CONTENTS (Continued)</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2.4.2</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Classification/ Types of Cooperatives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28</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2.5</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History of Agricultural Cooperatives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30</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2.6</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Agricultural Cooperatives and Rural Development in the World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32</w:t>
            </w:r>
          </w:p>
        </w:tc>
      </w:tr>
      <w:tr w:rsidR="00C218E6" w:rsidRPr="00063CA4" w:rsidTr="00504F1A">
        <w:trPr>
          <w:gridAfter w:val="1"/>
          <w:wAfter w:w="357" w:type="dxa"/>
        </w:trPr>
        <w:tc>
          <w:tcPr>
            <w:tcW w:w="738" w:type="dxa"/>
            <w:tcBorders>
              <w:righ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2.7</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Historical Profile of Agri</w:t>
            </w:r>
            <w:r>
              <w:rPr>
                <w:rFonts w:asciiTheme="majorHAnsi" w:hAnsiTheme="majorHAnsi" w:cs="TimesNewRoman"/>
                <w:sz w:val="24"/>
                <w:szCs w:val="24"/>
              </w:rPr>
              <w:t xml:space="preserve">. </w:t>
            </w:r>
            <w:r w:rsidRPr="00063CA4">
              <w:rPr>
                <w:rFonts w:asciiTheme="majorHAnsi" w:hAnsiTheme="majorHAnsi" w:cs="TimesNewRoman"/>
                <w:sz w:val="24"/>
                <w:szCs w:val="24"/>
              </w:rPr>
              <w:t xml:space="preserve">Coop  Movement in Asia-Pacific Countries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34</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2.7.1</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Cooperative Movement in India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35</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2.7.2</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Japanese Agricultural Cooperative Movement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37</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2.7.3</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Farmer’s Cooperative in China’s Agriculture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38</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2.8</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 New Roman"/>
                <w:bCs/>
                <w:sz w:val="24"/>
                <w:szCs w:val="24"/>
              </w:rPr>
            </w:pPr>
            <w:r w:rsidRPr="00063CA4">
              <w:rPr>
                <w:rFonts w:asciiTheme="majorHAnsi" w:hAnsiTheme="majorHAnsi" w:cs="Times New Roman"/>
                <w:bCs/>
                <w:sz w:val="24"/>
                <w:szCs w:val="24"/>
              </w:rPr>
              <w:t xml:space="preserve">The Current Status of Agricultural Co-operatives in Africa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39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2.9</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Historical Development of Agricultural Cooperatives in Ethiopia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41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2.9.1</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
                <w:sz w:val="24"/>
                <w:szCs w:val="24"/>
              </w:rPr>
            </w:pPr>
            <w:r w:rsidRPr="00063CA4">
              <w:rPr>
                <w:rFonts w:asciiTheme="majorHAnsi" w:hAnsiTheme="majorHAnsi" w:cs="TimesNewRoman"/>
                <w:sz w:val="24"/>
                <w:szCs w:val="24"/>
              </w:rPr>
              <w:t xml:space="preserve">Imperial Regime (1960- 1975)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360" w:lineRule="auto"/>
              <w:jc w:val="right"/>
              <w:rPr>
                <w:rFonts w:asciiTheme="majorHAnsi" w:hAnsiTheme="majorHAnsi" w:cs="TimesNewRomanPS-BoldMT"/>
                <w:bCs/>
                <w:sz w:val="24"/>
                <w:szCs w:val="24"/>
              </w:rPr>
            </w:pPr>
            <w:r>
              <w:rPr>
                <w:rFonts w:asciiTheme="majorHAnsi" w:hAnsiTheme="majorHAnsi" w:cs="TimesNewRomanPS-BoldMT"/>
                <w:bCs/>
                <w:sz w:val="24"/>
                <w:szCs w:val="24"/>
              </w:rPr>
              <w:t>41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2.9.2</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
                <w:sz w:val="24"/>
                <w:szCs w:val="24"/>
              </w:rPr>
            </w:pPr>
            <w:r w:rsidRPr="00063CA4">
              <w:rPr>
                <w:rFonts w:asciiTheme="majorHAnsi" w:hAnsiTheme="majorHAnsi" w:cs="TimesNewRoman"/>
                <w:sz w:val="24"/>
                <w:szCs w:val="24"/>
              </w:rPr>
              <w:t xml:space="preserve">Derg Regime (1975-1991)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360" w:lineRule="auto"/>
              <w:jc w:val="right"/>
              <w:rPr>
                <w:rFonts w:asciiTheme="majorHAnsi" w:hAnsiTheme="majorHAnsi" w:cs="TimesNewRomanPS-BoldMT"/>
                <w:bCs/>
                <w:sz w:val="24"/>
                <w:szCs w:val="24"/>
              </w:rPr>
            </w:pPr>
            <w:r>
              <w:rPr>
                <w:rFonts w:asciiTheme="majorHAnsi" w:hAnsiTheme="majorHAnsi" w:cs="TimesNewRomanPS-BoldMT"/>
                <w:bCs/>
                <w:sz w:val="24"/>
                <w:szCs w:val="24"/>
              </w:rPr>
              <w:t>43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2.9.3</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
                <w:sz w:val="24"/>
                <w:szCs w:val="24"/>
              </w:rPr>
            </w:pPr>
            <w:r w:rsidRPr="00063CA4">
              <w:rPr>
                <w:rFonts w:asciiTheme="majorHAnsi" w:hAnsiTheme="majorHAnsi" w:cs="TimesNewRoman"/>
                <w:sz w:val="24"/>
                <w:szCs w:val="24"/>
              </w:rPr>
              <w:t xml:space="preserve">Post 1991 Period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360" w:lineRule="auto"/>
              <w:jc w:val="right"/>
              <w:rPr>
                <w:rFonts w:asciiTheme="majorHAnsi" w:hAnsiTheme="majorHAnsi" w:cs="TimesNewRomanPS-BoldMT"/>
                <w:bCs/>
                <w:sz w:val="24"/>
                <w:szCs w:val="24"/>
              </w:rPr>
            </w:pPr>
            <w:r>
              <w:rPr>
                <w:rFonts w:asciiTheme="majorHAnsi" w:hAnsiTheme="majorHAnsi" w:cs="TimesNewRomanPS-BoldMT"/>
                <w:bCs/>
                <w:sz w:val="24"/>
                <w:szCs w:val="24"/>
              </w:rPr>
              <w:t>45</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2.10</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heme="minorHAnsi"/>
                <w:sz w:val="24"/>
                <w:szCs w:val="24"/>
              </w:rPr>
            </w:pPr>
            <w:r w:rsidRPr="00063CA4">
              <w:rPr>
                <w:rFonts w:asciiTheme="majorHAnsi" w:hAnsiTheme="majorHAnsi" w:cs="TimesNewRoman"/>
                <w:sz w:val="24"/>
                <w:szCs w:val="24"/>
              </w:rPr>
              <w:t xml:space="preserve">Elements for the Development of Cooperatives in Ethiopia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45</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2.11</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heme="minorHAnsi"/>
                <w:sz w:val="24"/>
                <w:szCs w:val="24"/>
              </w:rPr>
            </w:pPr>
            <w:r w:rsidRPr="00063CA4">
              <w:rPr>
                <w:rFonts w:asciiTheme="majorHAnsi" w:hAnsiTheme="majorHAnsi" w:cs="TimesNewRoman"/>
                <w:sz w:val="24"/>
                <w:szCs w:val="24"/>
              </w:rPr>
              <w:t xml:space="preserve">Studies on Cooperatives in Ethiopia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47</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2.11.1</w:t>
            </w:r>
          </w:p>
        </w:tc>
        <w:tc>
          <w:tcPr>
            <w:tcW w:w="6204"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Study on Scope of Services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47</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2.11.2</w:t>
            </w:r>
          </w:p>
        </w:tc>
        <w:tc>
          <w:tcPr>
            <w:tcW w:w="6204"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Study on Performance of Cooperatives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49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6"/>
            <w:tcBorders>
              <w:left w:val="single" w:sz="4" w:space="0" w:color="FFFFFF" w:themeColor="background1"/>
              <w:right w:val="single" w:sz="4" w:space="0" w:color="FFFFFF" w:themeColor="background1"/>
            </w:tcBorders>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2.11.3</w:t>
            </w:r>
          </w:p>
        </w:tc>
        <w:tc>
          <w:tcPr>
            <w:tcW w:w="6204"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Study on Farmers’ Attitude on the Performance of Coop.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50</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2.11.4</w:t>
            </w:r>
          </w:p>
        </w:tc>
        <w:tc>
          <w:tcPr>
            <w:tcW w:w="6204"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Study on Membership and Members’ Participation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51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2.11.5</w:t>
            </w:r>
          </w:p>
        </w:tc>
        <w:tc>
          <w:tcPr>
            <w:tcW w:w="6204"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heme="minorHAnsi"/>
                <w:sz w:val="24"/>
                <w:szCs w:val="24"/>
              </w:rPr>
            </w:pPr>
            <w:r w:rsidRPr="00063CA4">
              <w:rPr>
                <w:rFonts w:asciiTheme="majorHAnsi" w:hAnsiTheme="majorHAnsi" w:cs="TimesNewRoman"/>
                <w:sz w:val="24"/>
                <w:szCs w:val="24"/>
              </w:rPr>
              <w:t xml:space="preserve">Empirical Studies on Econometric Models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53</w:t>
            </w:r>
          </w:p>
        </w:tc>
      </w:tr>
      <w:tr w:rsidR="00C218E6" w:rsidRPr="00063CA4" w:rsidTr="00504F1A">
        <w:trPr>
          <w:gridAfter w:val="1"/>
          <w:wAfter w:w="357" w:type="dxa"/>
        </w:trPr>
        <w:tc>
          <w:tcPr>
            <w:tcW w:w="7842" w:type="dxa"/>
            <w:gridSpan w:val="11"/>
            <w:tcBorders>
              <w:right w:val="single" w:sz="4" w:space="0" w:color="FFFFFF" w:themeColor="background1"/>
            </w:tcBorders>
            <w:vAlign w:val="bottom"/>
          </w:tcPr>
          <w:p w:rsidR="00C218E6" w:rsidRPr="00063CA4" w:rsidRDefault="00C218E6" w:rsidP="00504F1A">
            <w:pPr>
              <w:tabs>
                <w:tab w:val="left" w:pos="180"/>
              </w:tabs>
              <w:autoSpaceDE w:val="0"/>
              <w:autoSpaceDN w:val="0"/>
              <w:adjustRightInd w:val="0"/>
              <w:spacing w:line="480" w:lineRule="auto"/>
              <w:jc w:val="left"/>
              <w:rPr>
                <w:rFonts w:asciiTheme="majorHAnsi" w:hAnsiTheme="majorHAnsi" w:cs="TimesNewRoman"/>
                <w:b/>
                <w:sz w:val="24"/>
                <w:szCs w:val="24"/>
              </w:rPr>
            </w:pPr>
            <w:r w:rsidRPr="00063CA4">
              <w:rPr>
                <w:rFonts w:ascii="Franklin Gothic Medium Cond" w:hAnsi="Franklin Gothic Medium Cond" w:cs="TimesNewRomanPS-BoldMT"/>
                <w:bCs/>
                <w:sz w:val="26"/>
                <w:szCs w:val="24"/>
              </w:rPr>
              <w:t>CHAPTER THREE - RESEARCH DESIGN AND METHODOLOGY</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3.1</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Description of the Study Area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56</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3.1.1</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An Overview of the Amhara </w:t>
            </w:r>
            <w:r>
              <w:rPr>
                <w:rFonts w:asciiTheme="majorHAnsi" w:hAnsiTheme="majorHAnsi" w:cs="TimesNewRoman"/>
                <w:sz w:val="24"/>
                <w:szCs w:val="24"/>
              </w:rPr>
              <w:t xml:space="preserve">National </w:t>
            </w:r>
            <w:r w:rsidRPr="00063CA4">
              <w:rPr>
                <w:rFonts w:asciiTheme="majorHAnsi" w:hAnsiTheme="majorHAnsi" w:cs="TimesNewRoman"/>
                <w:sz w:val="24"/>
                <w:szCs w:val="24"/>
              </w:rPr>
              <w:t xml:space="preserve">Regional State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56</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276"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3.1.2</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276" w:lineRule="auto"/>
              <w:jc w:val="left"/>
              <w:rPr>
                <w:rFonts w:asciiTheme="majorHAnsi" w:hAnsiTheme="majorHAnsi" w:cs="TimesNewRoman"/>
                <w:sz w:val="24"/>
                <w:szCs w:val="24"/>
              </w:rPr>
            </w:pPr>
            <w:r w:rsidRPr="00063CA4">
              <w:rPr>
                <w:rFonts w:asciiTheme="majorHAnsi" w:hAnsiTheme="majorHAnsi" w:cs="TimesNewRoman"/>
                <w:sz w:val="24"/>
                <w:szCs w:val="24"/>
              </w:rPr>
              <w:t xml:space="preserve">An Overview of the North Wollo Zone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276" w:lineRule="auto"/>
              <w:jc w:val="right"/>
              <w:rPr>
                <w:rFonts w:asciiTheme="majorHAnsi" w:hAnsiTheme="majorHAnsi" w:cs="TimesNewRomanPS-BoldMT"/>
                <w:bCs/>
                <w:sz w:val="24"/>
                <w:szCs w:val="24"/>
              </w:rPr>
            </w:pPr>
            <w:r>
              <w:rPr>
                <w:rFonts w:asciiTheme="majorHAnsi" w:hAnsiTheme="majorHAnsi" w:cs="TimesNewRomanPS-BoldMT"/>
                <w:bCs/>
                <w:sz w:val="24"/>
                <w:szCs w:val="24"/>
              </w:rPr>
              <w:t>58</w:t>
            </w:r>
          </w:p>
        </w:tc>
      </w:tr>
      <w:tr w:rsidR="00C218E6" w:rsidRPr="00063CA4" w:rsidTr="00504F1A">
        <w:trPr>
          <w:gridAfter w:val="1"/>
          <w:wAfter w:w="357" w:type="dxa"/>
        </w:trPr>
        <w:tc>
          <w:tcPr>
            <w:tcW w:w="8751" w:type="dxa"/>
            <w:gridSpan w:val="14"/>
            <w:vAlign w:val="bottom"/>
          </w:tcPr>
          <w:p w:rsidR="00C218E6"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
                <w:i/>
                <w:sz w:val="24"/>
                <w:szCs w:val="24"/>
              </w:rPr>
              <w:lastRenderedPageBreak/>
              <w:t>TABLE OF CONTENTS (Continued)</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3.1.3</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
                <w:sz w:val="24"/>
                <w:szCs w:val="24"/>
              </w:rPr>
            </w:pPr>
            <w:r w:rsidRPr="00063CA4">
              <w:rPr>
                <w:rFonts w:asciiTheme="majorHAnsi" w:hAnsiTheme="majorHAnsi" w:cs="TimesNewRoman"/>
                <w:sz w:val="24"/>
                <w:szCs w:val="24"/>
              </w:rPr>
              <w:t xml:space="preserve">An Overview of Wadla </w:t>
            </w:r>
            <w:r>
              <w:rPr>
                <w:rFonts w:asciiTheme="majorHAnsi" w:hAnsiTheme="majorHAnsi" w:cs="TimesNewRoman"/>
                <w:sz w:val="24"/>
                <w:szCs w:val="24"/>
              </w:rPr>
              <w:t>Woreda</w:t>
            </w:r>
            <w:r w:rsidRPr="00063CA4">
              <w:rPr>
                <w:rFonts w:asciiTheme="majorHAnsi" w:hAnsiTheme="majorHAnsi" w:cs="TimesNewRoman"/>
                <w:sz w:val="24"/>
                <w:szCs w:val="24"/>
              </w:rPr>
              <w:t xml:space="preserve">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360" w:lineRule="auto"/>
              <w:jc w:val="right"/>
              <w:rPr>
                <w:rFonts w:asciiTheme="majorHAnsi" w:hAnsiTheme="majorHAnsi" w:cs="TimesNewRomanPS-BoldMT"/>
                <w:bCs/>
                <w:sz w:val="24"/>
                <w:szCs w:val="24"/>
              </w:rPr>
            </w:pPr>
            <w:r>
              <w:rPr>
                <w:rFonts w:asciiTheme="majorHAnsi" w:hAnsiTheme="majorHAnsi" w:cs="TimesNewRomanPS-BoldMT"/>
                <w:bCs/>
                <w:sz w:val="24"/>
                <w:szCs w:val="24"/>
              </w:rPr>
              <w:t>59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3.1.3.1</w:t>
            </w:r>
          </w:p>
        </w:tc>
        <w:tc>
          <w:tcPr>
            <w:tcW w:w="5483"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Location and Physical Features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59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3.1.3.2</w:t>
            </w:r>
          </w:p>
        </w:tc>
        <w:tc>
          <w:tcPr>
            <w:tcW w:w="5483"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Agricultural Cooperatives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62</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3.1.3.3</w:t>
            </w:r>
          </w:p>
        </w:tc>
        <w:tc>
          <w:tcPr>
            <w:tcW w:w="5483"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Cooperative Organization and Promotion Office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62</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3.1.3.4</w:t>
            </w:r>
          </w:p>
        </w:tc>
        <w:tc>
          <w:tcPr>
            <w:tcW w:w="5483"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Marketing Services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62</w:t>
            </w:r>
          </w:p>
        </w:tc>
      </w:tr>
      <w:tr w:rsidR="00C218E6" w:rsidRPr="00063CA4" w:rsidTr="00504F1A">
        <w:trPr>
          <w:gridAfter w:val="1"/>
          <w:wAfter w:w="357" w:type="dxa"/>
          <w:trHeight w:val="242"/>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3.2</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Research Method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3.3</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Data Sources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3.4</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Population, Sample Size &amp; Sampling Techniques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64</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3.5</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MT"/>
                <w:sz w:val="24"/>
                <w:szCs w:val="24"/>
              </w:rPr>
            </w:pPr>
            <w:r w:rsidRPr="00063CA4">
              <w:rPr>
                <w:rFonts w:asciiTheme="majorHAnsi" w:hAnsiTheme="majorHAnsi" w:cs="TimesNewRomanPSMT"/>
                <w:sz w:val="24"/>
                <w:szCs w:val="24"/>
              </w:rPr>
              <w:t xml:space="preserve">Instruments &amp; Procedures of Data Collection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65</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3.6</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Methods of Data Analysis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66</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3.6.1</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Descriptive Statistics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67</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3.6.2</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Performance Criterion and Measures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67</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3.6.2.1</w:t>
            </w:r>
          </w:p>
        </w:tc>
        <w:tc>
          <w:tcPr>
            <w:tcW w:w="5483"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Ratio Analysis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      3.6.2.1.1 Liquidity Ratio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69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      3.6.2.1.2 Financial Leverage Management Ratio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70</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      3.6.2.1.3 Profitability Ratio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70</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      3.6.2.1.4 Efficiency Ratios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0" w:type="dxa"/>
            <w:gridSpan w:val="3"/>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5663" w:type="dxa"/>
            <w:gridSpan w:val="3"/>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Pr>
                <w:rFonts w:asciiTheme="majorHAnsi" w:hAnsiTheme="majorHAnsi" w:cs="TimesNewRomanPS-BoldMT"/>
                <w:bCs/>
                <w:sz w:val="24"/>
                <w:szCs w:val="24"/>
              </w:rPr>
              <w:t xml:space="preserve">a) </w:t>
            </w:r>
            <w:r w:rsidRPr="00063CA4">
              <w:rPr>
                <w:rFonts w:asciiTheme="majorHAnsi" w:hAnsiTheme="majorHAnsi" w:cs="TimesNewRomanPS-BoldMT"/>
                <w:bCs/>
                <w:sz w:val="24"/>
                <w:szCs w:val="24"/>
              </w:rPr>
              <w:t xml:space="preserve"> Inventory Turnover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0" w:type="dxa"/>
            <w:gridSpan w:val="3"/>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5663" w:type="dxa"/>
            <w:gridSpan w:val="3"/>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Pr>
                <w:rFonts w:asciiTheme="majorHAnsi" w:hAnsiTheme="majorHAnsi" w:cs="TimesNewRomanPS-BoldMT"/>
                <w:bCs/>
                <w:sz w:val="24"/>
                <w:szCs w:val="24"/>
              </w:rPr>
              <w:t xml:space="preserve">b) </w:t>
            </w:r>
            <w:r w:rsidRPr="00063CA4">
              <w:rPr>
                <w:rFonts w:asciiTheme="majorHAnsi" w:hAnsiTheme="majorHAnsi" w:cs="TimesNewRomanPS-BoldMT"/>
                <w:bCs/>
                <w:sz w:val="24"/>
                <w:szCs w:val="24"/>
              </w:rPr>
              <w:t xml:space="preserve"> Days Inventory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3.6.3</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Specification of Econometric Models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72</w:t>
            </w:r>
          </w:p>
        </w:tc>
      </w:tr>
      <w:tr w:rsidR="00C218E6" w:rsidRPr="00063CA4" w:rsidTr="00504F1A">
        <w:trPr>
          <w:gridAfter w:val="1"/>
          <w:wAfter w:w="357" w:type="dxa"/>
          <w:trHeight w:val="405"/>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3.6.3.1</w:t>
            </w:r>
          </w:p>
        </w:tc>
        <w:tc>
          <w:tcPr>
            <w:tcW w:w="5483"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Probit Regression Model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72</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00"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3.6.3.2</w:t>
            </w:r>
          </w:p>
        </w:tc>
        <w:tc>
          <w:tcPr>
            <w:tcW w:w="5483"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Hypothesis and Definition of Variables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75</w:t>
            </w:r>
          </w:p>
        </w:tc>
      </w:tr>
      <w:tr w:rsidR="00C218E6" w:rsidRPr="00063CA4" w:rsidTr="00504F1A">
        <w:trPr>
          <w:gridAfter w:val="1"/>
          <w:wAfter w:w="357" w:type="dxa"/>
          <w:trHeight w:val="270"/>
        </w:trPr>
        <w:tc>
          <w:tcPr>
            <w:tcW w:w="8751" w:type="dxa"/>
            <w:gridSpan w:val="14"/>
            <w:vAlign w:val="bottom"/>
          </w:tcPr>
          <w:p w:rsidR="00C218E6"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
                <w:i/>
                <w:sz w:val="24"/>
                <w:szCs w:val="24"/>
              </w:rPr>
              <w:lastRenderedPageBreak/>
              <w:t>TABLE OF CONTENTS (Continued)</w:t>
            </w:r>
          </w:p>
        </w:tc>
      </w:tr>
      <w:tr w:rsidR="00C218E6" w:rsidRPr="00063CA4" w:rsidTr="00504F1A">
        <w:trPr>
          <w:gridAfter w:val="1"/>
          <w:wAfter w:w="357" w:type="dxa"/>
          <w:trHeight w:val="270"/>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      3.6.3.2.1 Dependent Variable</w:t>
            </w:r>
            <w:r>
              <w:rPr>
                <w:rFonts w:asciiTheme="majorHAnsi" w:hAnsiTheme="majorHAnsi" w:cs="TimesNewRomanPS-BoldMT"/>
                <w:bCs/>
                <w:sz w:val="24"/>
                <w:szCs w:val="24"/>
              </w:rPr>
              <w:t>s</w:t>
            </w:r>
            <w:r w:rsidRPr="00063CA4">
              <w:rPr>
                <w:rFonts w:asciiTheme="majorHAnsi" w:hAnsiTheme="majorHAnsi" w:cs="TimesNewRomanPS-BoldMT"/>
                <w:bCs/>
                <w:sz w:val="24"/>
                <w:szCs w:val="24"/>
              </w:rPr>
              <w:t xml:space="preserve">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75</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      3.6.3.2.2 The Independent Variables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76</w:t>
            </w:r>
          </w:p>
        </w:tc>
      </w:tr>
      <w:tr w:rsidR="00C218E6" w:rsidRPr="00063CA4" w:rsidTr="00504F1A">
        <w:trPr>
          <w:gridAfter w:val="1"/>
          <w:wAfter w:w="357" w:type="dxa"/>
        </w:trPr>
        <w:tc>
          <w:tcPr>
            <w:tcW w:w="7842" w:type="dxa"/>
            <w:gridSpan w:val="11"/>
            <w:tcBorders>
              <w:right w:val="single" w:sz="4" w:space="0" w:color="FFFFFF" w:themeColor="background1"/>
            </w:tcBorders>
            <w:vAlign w:val="bottom"/>
          </w:tcPr>
          <w:p w:rsidR="00C218E6" w:rsidRPr="00063CA4" w:rsidRDefault="00C218E6" w:rsidP="00504F1A">
            <w:pPr>
              <w:tabs>
                <w:tab w:val="left" w:pos="180"/>
              </w:tabs>
              <w:autoSpaceDE w:val="0"/>
              <w:autoSpaceDN w:val="0"/>
              <w:adjustRightInd w:val="0"/>
              <w:spacing w:line="480" w:lineRule="auto"/>
              <w:jc w:val="left"/>
              <w:rPr>
                <w:rFonts w:asciiTheme="majorHAnsi" w:hAnsiTheme="majorHAnsi" w:cs="TimesNewRoman"/>
                <w:b/>
                <w:sz w:val="24"/>
                <w:szCs w:val="24"/>
              </w:rPr>
            </w:pPr>
            <w:r w:rsidRPr="00063CA4">
              <w:rPr>
                <w:rFonts w:ascii="Franklin Gothic Medium Cond" w:hAnsi="Franklin Gothic Medium Cond" w:cs="TimesNewRomanPS-BoldMT"/>
                <w:bCs/>
                <w:sz w:val="26"/>
                <w:szCs w:val="24"/>
              </w:rPr>
              <w:t>CHAPTER FOUR - RESULTS AND DISCUSSION</w:t>
            </w:r>
            <w:r w:rsidRPr="00063CA4">
              <w:rPr>
                <w:rFonts w:asciiTheme="majorHAnsi" w:hAnsiTheme="majorHAnsi" w:cs="TimesNewRoman"/>
                <w:b/>
                <w:sz w:val="24"/>
                <w:szCs w:val="24"/>
              </w:rPr>
              <w:t xml:space="preserve">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4.1</w:t>
            </w:r>
          </w:p>
        </w:tc>
        <w:tc>
          <w:tcPr>
            <w:tcW w:w="7104"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sz w:val="24"/>
                <w:szCs w:val="24"/>
              </w:rPr>
              <w:t xml:space="preserve">Descriptive Analysis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sz w:val="24"/>
                <w:szCs w:val="24"/>
              </w:rPr>
              <w:t>4.1.1</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sz w:val="24"/>
                <w:szCs w:val="24"/>
              </w:rPr>
            </w:pPr>
            <w:r w:rsidRPr="00063CA4">
              <w:rPr>
                <w:rFonts w:asciiTheme="majorHAnsi" w:hAnsiTheme="majorHAnsi"/>
                <w:sz w:val="24"/>
                <w:szCs w:val="24"/>
              </w:rPr>
              <w:t xml:space="preserve">Household Characteristics of the Farmers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89" w:type="dxa"/>
            <w:gridSpan w:val="5"/>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sz w:val="24"/>
                <w:szCs w:val="24"/>
              </w:rPr>
            </w:pPr>
            <w:r w:rsidRPr="00063CA4">
              <w:rPr>
                <w:rFonts w:asciiTheme="majorHAnsi" w:hAnsiTheme="majorHAnsi"/>
                <w:sz w:val="24"/>
                <w:szCs w:val="24"/>
              </w:rPr>
              <w:t>4..1.1.1</w:t>
            </w:r>
          </w:p>
        </w:tc>
        <w:tc>
          <w:tcPr>
            <w:tcW w:w="5394" w:type="dxa"/>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MT"/>
                <w:sz w:val="24"/>
                <w:szCs w:val="24"/>
              </w:rPr>
            </w:pPr>
            <w:r w:rsidRPr="00063CA4">
              <w:rPr>
                <w:rFonts w:asciiTheme="majorHAnsi" w:hAnsiTheme="majorHAnsi"/>
                <w:sz w:val="24"/>
                <w:szCs w:val="24"/>
              </w:rPr>
              <w:t xml:space="preserve">Age of the Farmers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79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89" w:type="dxa"/>
            <w:gridSpan w:val="5"/>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sz w:val="24"/>
                <w:szCs w:val="24"/>
              </w:rPr>
            </w:pPr>
            <w:r w:rsidRPr="00063CA4">
              <w:rPr>
                <w:rFonts w:asciiTheme="majorHAnsi" w:hAnsiTheme="majorHAnsi"/>
                <w:sz w:val="24"/>
                <w:szCs w:val="24"/>
              </w:rPr>
              <w:t>4.1.1.2</w:t>
            </w:r>
          </w:p>
        </w:tc>
        <w:tc>
          <w:tcPr>
            <w:tcW w:w="5394" w:type="dxa"/>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sz w:val="24"/>
                <w:szCs w:val="24"/>
              </w:rPr>
            </w:pPr>
            <w:r w:rsidRPr="00063CA4">
              <w:rPr>
                <w:rFonts w:asciiTheme="majorHAnsi" w:hAnsiTheme="majorHAnsi"/>
                <w:sz w:val="24"/>
                <w:szCs w:val="24"/>
              </w:rPr>
              <w:t xml:space="preserve">Sex, Marital Status and Family Size of the Farmers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80</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89" w:type="dxa"/>
            <w:gridSpan w:val="5"/>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sz w:val="24"/>
                <w:szCs w:val="24"/>
              </w:rPr>
            </w:pPr>
            <w:r w:rsidRPr="00063CA4">
              <w:rPr>
                <w:rFonts w:asciiTheme="majorHAnsi" w:hAnsiTheme="majorHAnsi"/>
                <w:sz w:val="24"/>
                <w:szCs w:val="24"/>
              </w:rPr>
              <w:t>4.1.1.3</w:t>
            </w:r>
          </w:p>
        </w:tc>
        <w:tc>
          <w:tcPr>
            <w:tcW w:w="5394" w:type="dxa"/>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sz w:val="24"/>
                <w:szCs w:val="24"/>
              </w:rPr>
            </w:pPr>
            <w:r w:rsidRPr="00063CA4">
              <w:rPr>
                <w:rFonts w:asciiTheme="majorHAnsi" w:hAnsiTheme="majorHAnsi"/>
                <w:sz w:val="24"/>
                <w:szCs w:val="24"/>
              </w:rPr>
              <w:t xml:space="preserve">Farmers Educational Status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82</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989" w:type="dxa"/>
            <w:gridSpan w:val="5"/>
            <w:tcBorders>
              <w:left w:val="single" w:sz="4" w:space="0" w:color="FFFFFF" w:themeColor="background1"/>
              <w:right w:val="single" w:sz="4" w:space="0" w:color="FFFFFF" w:themeColor="background1"/>
            </w:tcBorders>
          </w:tcPr>
          <w:p w:rsidR="00C218E6" w:rsidRPr="00063CA4" w:rsidRDefault="00C218E6" w:rsidP="00504F1A">
            <w:pPr>
              <w:autoSpaceDE w:val="0"/>
              <w:autoSpaceDN w:val="0"/>
              <w:adjustRightInd w:val="0"/>
              <w:spacing w:line="480" w:lineRule="auto"/>
              <w:jc w:val="left"/>
              <w:rPr>
                <w:rFonts w:asciiTheme="majorHAnsi" w:hAnsiTheme="majorHAnsi"/>
                <w:sz w:val="24"/>
                <w:szCs w:val="24"/>
              </w:rPr>
            </w:pPr>
            <w:r w:rsidRPr="00063CA4">
              <w:rPr>
                <w:rFonts w:asciiTheme="majorHAnsi" w:hAnsiTheme="majorHAnsi"/>
                <w:sz w:val="24"/>
                <w:szCs w:val="24"/>
              </w:rPr>
              <w:t>4.1.1.4</w:t>
            </w:r>
          </w:p>
        </w:tc>
        <w:tc>
          <w:tcPr>
            <w:tcW w:w="5394" w:type="dxa"/>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MT"/>
                <w:sz w:val="24"/>
                <w:szCs w:val="24"/>
              </w:rPr>
            </w:pPr>
            <w:r w:rsidRPr="00063CA4">
              <w:rPr>
                <w:rFonts w:asciiTheme="majorHAnsi" w:hAnsiTheme="majorHAnsi"/>
                <w:sz w:val="24"/>
                <w:szCs w:val="24"/>
              </w:rPr>
              <w:t>Farmers Agri. Experience, Years of Area Living and Distance b/n the Residence &amp; Coops</w:t>
            </w:r>
            <w:r>
              <w:rPr>
                <w:rFonts w:asciiTheme="majorHAnsi" w:hAnsiTheme="majorHAnsi"/>
                <w:sz w:val="24"/>
                <w:szCs w:val="24"/>
              </w:rPr>
              <w:t xml:space="preserve"> </w:t>
            </w:r>
            <w:r w:rsidRPr="00063CA4">
              <w:rPr>
                <w:rFonts w:asciiTheme="majorHAnsi" w:hAnsiTheme="majorHAnsi"/>
                <w:sz w:val="24"/>
                <w:szCs w:val="24"/>
              </w:rPr>
              <w:t xml:space="preserve">Location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83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4.1.2</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Farmers Membership Status in Their Cooperatives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85</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4.1.3</w:t>
            </w:r>
          </w:p>
        </w:tc>
        <w:tc>
          <w:tcPr>
            <w:tcW w:w="6383"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Member’s Participation in Cooperative Affairs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87</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74" w:type="dxa"/>
            <w:gridSpan w:val="3"/>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730" w:type="dxa"/>
            <w:gridSpan w:val="7"/>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4.1.3.1 Farmers Attendance in the General Assembly Meeting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87</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74" w:type="dxa"/>
            <w:gridSpan w:val="3"/>
            <w:tcBorders>
              <w:left w:val="single" w:sz="4" w:space="0" w:color="FFFFFF" w:themeColor="background1"/>
              <w:bottom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730" w:type="dxa"/>
            <w:gridSpan w:val="7"/>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4.1.3.2 Participation of Farmers in Decision Making Process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88</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104" w:type="dxa"/>
            <w:gridSpan w:val="10"/>
            <w:tcBorders>
              <w:left w:val="single" w:sz="4" w:space="0" w:color="FFFFFF" w:themeColor="background1"/>
              <w:bottom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4.1.4     Member’s Perception on the Role of Cooperatives   </w:t>
            </w:r>
          </w:p>
        </w:tc>
        <w:tc>
          <w:tcPr>
            <w:tcW w:w="909"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89</w:t>
            </w:r>
          </w:p>
        </w:tc>
      </w:tr>
      <w:tr w:rsidR="00C218E6" w:rsidRPr="00063CA4" w:rsidTr="00504F1A">
        <w:trPr>
          <w:gridAfter w:val="1"/>
          <w:wAfter w:w="357" w:type="dxa"/>
        </w:trPr>
        <w:tc>
          <w:tcPr>
            <w:tcW w:w="738" w:type="dxa"/>
            <w:tcBorders>
              <w:right w:val="single" w:sz="4" w:space="0" w:color="FFFFFF" w:themeColor="background1"/>
              <w:tr2bl w:val="single" w:sz="4" w:space="0" w:color="FFFFFF" w:themeColor="background1"/>
            </w:tcBorders>
            <w:vAlign w:val="bottom"/>
          </w:tcPr>
          <w:p w:rsidR="00C218E6" w:rsidRPr="00063CA4" w:rsidRDefault="00C218E6" w:rsidP="00504F1A">
            <w:pPr>
              <w:autoSpaceDE w:val="0"/>
              <w:autoSpaceDN w:val="0"/>
              <w:adjustRightInd w:val="0"/>
              <w:jc w:val="left"/>
              <w:rPr>
                <w:rFonts w:asciiTheme="majorHAnsi" w:hAnsiTheme="majorHAnsi" w:cs="TimesNewRomanPS-BoldMT"/>
                <w:bCs/>
                <w:sz w:val="24"/>
                <w:szCs w:val="24"/>
              </w:rPr>
            </w:pPr>
          </w:p>
        </w:tc>
        <w:tc>
          <w:tcPr>
            <w:tcW w:w="7380" w:type="dxa"/>
            <w:gridSpan w:val="11"/>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       4.1.4.1 Performance </w:t>
            </w:r>
            <w:r>
              <w:rPr>
                <w:rFonts w:asciiTheme="majorHAnsi" w:hAnsiTheme="majorHAnsi" w:cs="TimesNewRoman"/>
                <w:sz w:val="24"/>
                <w:szCs w:val="24"/>
              </w:rPr>
              <w:t>of Cooperatives</w:t>
            </w:r>
            <w:r w:rsidRPr="00063CA4">
              <w:rPr>
                <w:rFonts w:asciiTheme="majorHAnsi" w:hAnsiTheme="majorHAnsi" w:cs="TimesNewRoman"/>
                <w:sz w:val="24"/>
                <w:szCs w:val="24"/>
              </w:rPr>
              <w:t xml:space="preserve">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jc w:val="right"/>
              <w:rPr>
                <w:rFonts w:asciiTheme="majorHAnsi" w:hAnsiTheme="majorHAnsi" w:cs="TimesNewRomanPS-BoldMT"/>
                <w:bCs/>
                <w:sz w:val="24"/>
                <w:szCs w:val="24"/>
              </w:rPr>
            </w:pPr>
            <w:r>
              <w:rPr>
                <w:rFonts w:asciiTheme="majorHAnsi" w:hAnsiTheme="majorHAnsi" w:cs="TimesNewRomanPS-BoldMT"/>
                <w:bCs/>
                <w:sz w:val="24"/>
                <w:szCs w:val="24"/>
              </w:rPr>
              <w:t>89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30" w:type="dxa"/>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p>
        </w:tc>
        <w:tc>
          <w:tcPr>
            <w:tcW w:w="7050"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
                <w:sz w:val="24"/>
                <w:szCs w:val="24"/>
              </w:rPr>
            </w:pPr>
            <w:r w:rsidRPr="00063CA4">
              <w:rPr>
                <w:rFonts w:asciiTheme="majorHAnsi" w:hAnsiTheme="majorHAnsi" w:cs="TimesNewRoman"/>
                <w:sz w:val="24"/>
                <w:szCs w:val="24"/>
              </w:rPr>
              <w:t xml:space="preserve"> 4.1.4.2 Member’s Living Standard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89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30" w:type="dxa"/>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p>
        </w:tc>
        <w:tc>
          <w:tcPr>
            <w:tcW w:w="7050"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4.1.4.3 Satisfaction Level in the Cooperatives Service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90</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30" w:type="dxa"/>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p>
        </w:tc>
        <w:tc>
          <w:tcPr>
            <w:tcW w:w="7050"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4.1.4.4 </w:t>
            </w:r>
            <w:r w:rsidRPr="0065649E">
              <w:rPr>
                <w:rFonts w:asciiTheme="majorHAnsi" w:hAnsiTheme="majorHAnsi"/>
                <w:sz w:val="22"/>
              </w:rPr>
              <w:t>Members Satisfaction Level in the Coop Bo</w:t>
            </w:r>
            <w:r>
              <w:rPr>
                <w:rFonts w:asciiTheme="majorHAnsi" w:hAnsiTheme="majorHAnsi"/>
                <w:sz w:val="22"/>
              </w:rPr>
              <w:t>D’s</w:t>
            </w:r>
            <w:r>
              <w:rPr>
                <w:rFonts w:asciiTheme="majorHAnsi" w:hAnsiTheme="majorHAnsi"/>
                <w:color w:val="FFFFFF" w:themeColor="background1"/>
                <w:sz w:val="22"/>
              </w:rPr>
              <w:t xml:space="preserve"> </w:t>
            </w:r>
            <w:r w:rsidRPr="0065649E">
              <w:rPr>
                <w:rFonts w:asciiTheme="majorHAnsi" w:hAnsiTheme="majorHAnsi"/>
                <w:sz w:val="22"/>
              </w:rPr>
              <w:t xml:space="preserve">and Employees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jc w:val="left"/>
              <w:rPr>
                <w:rFonts w:asciiTheme="majorHAnsi" w:hAnsiTheme="majorHAnsi" w:cs="TimesNewRomanPS-BoldMT"/>
                <w:bCs/>
                <w:sz w:val="24"/>
                <w:szCs w:val="24"/>
              </w:rPr>
            </w:pPr>
          </w:p>
        </w:tc>
        <w:tc>
          <w:tcPr>
            <w:tcW w:w="7380" w:type="dxa"/>
            <w:gridSpan w:val="11"/>
            <w:tcBorders>
              <w:left w:val="single" w:sz="4" w:space="0" w:color="FFFFFF" w:themeColor="background1"/>
              <w:right w:val="single" w:sz="4" w:space="0" w:color="FFFFFF" w:themeColor="background1"/>
            </w:tcBorders>
            <w:vAlign w:val="bottom"/>
          </w:tcPr>
          <w:p w:rsidR="00C218E6" w:rsidRPr="003C08A0"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sz w:val="24"/>
                <w:szCs w:val="24"/>
              </w:rPr>
              <w:t>4.1.5</w:t>
            </w:r>
            <w:r>
              <w:rPr>
                <w:rFonts w:asciiTheme="majorHAnsi" w:hAnsiTheme="majorHAnsi"/>
                <w:sz w:val="24"/>
                <w:szCs w:val="24"/>
              </w:rPr>
              <w:t xml:space="preserve">     </w:t>
            </w:r>
            <w:r w:rsidRPr="00063CA4">
              <w:rPr>
                <w:rFonts w:asciiTheme="majorHAnsi" w:hAnsiTheme="majorHAnsi"/>
              </w:rPr>
              <w:t xml:space="preserve">Other Issues of the Cooperatives Long Term Success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92</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cs="TimesNewRomanPS-BoldMT"/>
                <w:bCs/>
                <w:sz w:val="24"/>
                <w:szCs w:val="24"/>
              </w:rPr>
            </w:pPr>
            <w:r w:rsidRPr="00063CA4">
              <w:rPr>
                <w:rFonts w:asciiTheme="majorHAnsi" w:hAnsiTheme="majorHAnsi"/>
                <w:sz w:val="24"/>
                <w:szCs w:val="24"/>
              </w:rPr>
              <w:t>4.1.6</w:t>
            </w:r>
          </w:p>
        </w:tc>
        <w:tc>
          <w:tcPr>
            <w:tcW w:w="6659" w:type="dxa"/>
            <w:gridSpan w:val="7"/>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360" w:lineRule="auto"/>
              <w:jc w:val="left"/>
              <w:rPr>
                <w:rFonts w:asciiTheme="majorHAnsi" w:hAnsiTheme="majorHAnsi"/>
                <w:sz w:val="24"/>
                <w:szCs w:val="24"/>
              </w:rPr>
            </w:pPr>
            <w:r w:rsidRPr="00063CA4">
              <w:rPr>
                <w:rFonts w:asciiTheme="majorHAnsi" w:hAnsiTheme="majorHAnsi"/>
                <w:sz w:val="24"/>
                <w:szCs w:val="24"/>
              </w:rPr>
              <w:t xml:space="preserve">Perceived Constraints of Cooperatives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360" w:lineRule="auto"/>
              <w:jc w:val="right"/>
              <w:rPr>
                <w:rFonts w:asciiTheme="majorHAnsi" w:hAnsiTheme="majorHAnsi" w:cs="TimesNewRomanPS-BoldMT"/>
                <w:bCs/>
                <w:sz w:val="24"/>
                <w:szCs w:val="24"/>
              </w:rPr>
            </w:pPr>
            <w:r>
              <w:rPr>
                <w:rFonts w:asciiTheme="majorHAnsi" w:hAnsiTheme="majorHAnsi" w:cs="TimesNewRomanPS-BoldMT"/>
                <w:bCs/>
                <w:sz w:val="24"/>
                <w:szCs w:val="24"/>
              </w:rPr>
              <w:t>93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sz w:val="24"/>
                <w:szCs w:val="24"/>
              </w:rPr>
              <w:t>4.1.7</w:t>
            </w:r>
          </w:p>
        </w:tc>
        <w:tc>
          <w:tcPr>
            <w:tcW w:w="6659" w:type="dxa"/>
            <w:gridSpan w:val="7"/>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Characteristics of Sample Mangers’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95</w:t>
            </w:r>
          </w:p>
        </w:tc>
      </w:tr>
      <w:tr w:rsidR="00C218E6" w:rsidRPr="00063CA4" w:rsidTr="00504F1A">
        <w:trPr>
          <w:gridAfter w:val="1"/>
          <w:wAfter w:w="357" w:type="dxa"/>
        </w:trPr>
        <w:tc>
          <w:tcPr>
            <w:tcW w:w="8751" w:type="dxa"/>
            <w:gridSpan w:val="14"/>
            <w:vAlign w:val="bottom"/>
          </w:tcPr>
          <w:p w:rsidR="00C218E6"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
                <w:i/>
                <w:sz w:val="24"/>
                <w:szCs w:val="24"/>
              </w:rPr>
              <w:lastRenderedPageBreak/>
              <w:t>TABLE OF CONTENTS (Continued)</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4.1.7.1   Age </w:t>
            </w:r>
            <w:r>
              <w:rPr>
                <w:rFonts w:asciiTheme="majorHAnsi" w:hAnsiTheme="majorHAnsi"/>
              </w:rPr>
              <w:t xml:space="preserve">of </w:t>
            </w:r>
            <w:r w:rsidRPr="00063CA4">
              <w:rPr>
                <w:rFonts w:asciiTheme="majorHAnsi" w:hAnsiTheme="majorHAnsi"/>
              </w:rPr>
              <w:t xml:space="preserve">Cooperative’s  Manager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95</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4.1.7.2  Manager’s Status of Education, Training and Experience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96</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4.1.7.3  Managers Perception o</w:t>
            </w:r>
            <w:r>
              <w:rPr>
                <w:rFonts w:asciiTheme="majorHAnsi" w:hAnsiTheme="majorHAnsi"/>
              </w:rPr>
              <w:t>n</w:t>
            </w:r>
            <w:r w:rsidRPr="00063CA4">
              <w:rPr>
                <w:rFonts w:asciiTheme="majorHAnsi" w:hAnsiTheme="majorHAnsi"/>
              </w:rPr>
              <w:t xml:space="preserve"> Relations within the </w:t>
            </w:r>
            <w:r>
              <w:rPr>
                <w:rFonts w:asciiTheme="majorHAnsi" w:hAnsiTheme="majorHAnsi"/>
              </w:rPr>
              <w:t xml:space="preserve">Agri. </w:t>
            </w:r>
            <w:r w:rsidRPr="00063CA4">
              <w:rPr>
                <w:rFonts w:asciiTheme="majorHAnsi" w:hAnsiTheme="majorHAnsi"/>
              </w:rPr>
              <w:t xml:space="preserve">Coop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97</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4.1.7.4  </w:t>
            </w:r>
            <w:r w:rsidRPr="0065649E">
              <w:rPr>
                <w:rFonts w:asciiTheme="majorHAnsi" w:hAnsiTheme="majorHAnsi"/>
              </w:rPr>
              <w:t xml:space="preserve">Sample Managers View on </w:t>
            </w:r>
            <w:r>
              <w:rPr>
                <w:rFonts w:asciiTheme="majorHAnsi" w:hAnsiTheme="majorHAnsi"/>
              </w:rPr>
              <w:t>coop</w:t>
            </w:r>
            <w:r w:rsidRPr="0065649E">
              <w:rPr>
                <w:rFonts w:asciiTheme="majorHAnsi" w:hAnsiTheme="majorHAnsi"/>
              </w:rPr>
              <w:t xml:space="preserve"> Infrastructural</w:t>
            </w:r>
            <w:r>
              <w:rPr>
                <w:rFonts w:asciiTheme="majorHAnsi" w:hAnsiTheme="majorHAnsi"/>
                <w:color w:val="FFFFFF" w:themeColor="background1"/>
              </w:rPr>
              <w:t xml:space="preserve"> </w:t>
            </w:r>
            <w:r w:rsidRPr="0065649E">
              <w:rPr>
                <w:rFonts w:asciiTheme="majorHAnsi" w:hAnsiTheme="majorHAnsi"/>
              </w:rPr>
              <w:t xml:space="preserve">Status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98</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32" w:type="dxa"/>
            <w:gridSpan w:val="5"/>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648"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Pr>
                <w:rFonts w:asciiTheme="majorHAnsi" w:hAnsiTheme="majorHAnsi"/>
              </w:rPr>
              <w:t>a)</w:t>
            </w:r>
            <w:r w:rsidRPr="00063CA4">
              <w:rPr>
                <w:rFonts w:asciiTheme="majorHAnsi" w:hAnsiTheme="majorHAnsi"/>
              </w:rPr>
              <w:t xml:space="preserve">  </w:t>
            </w:r>
            <w:r>
              <w:rPr>
                <w:rFonts w:asciiTheme="majorHAnsi" w:hAnsiTheme="majorHAnsi"/>
              </w:rPr>
              <w:t>The size of</w:t>
            </w:r>
            <w:r w:rsidRPr="00063CA4">
              <w:rPr>
                <w:rFonts w:asciiTheme="majorHAnsi" w:hAnsiTheme="majorHAnsi"/>
              </w:rPr>
              <w:t xml:space="preserve"> Agricultural Cooperatives Building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98</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32" w:type="dxa"/>
            <w:gridSpan w:val="5"/>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6648" w:type="dxa"/>
            <w:gridSpan w:val="6"/>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Pr>
                <w:rFonts w:asciiTheme="majorHAnsi" w:hAnsiTheme="majorHAnsi"/>
              </w:rPr>
              <w:t>b)</w:t>
            </w:r>
            <w:r w:rsidRPr="00063CA4">
              <w:rPr>
                <w:rFonts w:asciiTheme="majorHAnsi" w:hAnsiTheme="majorHAnsi"/>
              </w:rPr>
              <w:t xml:space="preserve">   Suitability</w:t>
            </w:r>
            <w:r>
              <w:rPr>
                <w:rFonts w:asciiTheme="majorHAnsi" w:hAnsiTheme="majorHAnsi"/>
              </w:rPr>
              <w:t xml:space="preserve"> of </w:t>
            </w:r>
            <w:r w:rsidRPr="00063CA4">
              <w:rPr>
                <w:rFonts w:asciiTheme="majorHAnsi" w:hAnsiTheme="majorHAnsi"/>
              </w:rPr>
              <w:t>Agricultural Cooperatives Building</w:t>
            </w:r>
            <w:r>
              <w:rPr>
                <w:rFonts w:asciiTheme="majorHAnsi" w:hAnsiTheme="majorHAnsi"/>
              </w:rPr>
              <w:t>s</w:t>
            </w:r>
            <w:r w:rsidRPr="00063CA4">
              <w:rPr>
                <w:rFonts w:asciiTheme="majorHAnsi" w:hAnsiTheme="majorHAnsi"/>
              </w:rPr>
              <w:t xml:space="preserve">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98</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sz w:val="24"/>
                <w:szCs w:val="24"/>
              </w:rPr>
              <w:t>4.1.8</w:t>
            </w:r>
          </w:p>
        </w:tc>
        <w:tc>
          <w:tcPr>
            <w:tcW w:w="6659" w:type="dxa"/>
            <w:gridSpan w:val="7"/>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Elements of Organizational Structure of Agricultural </w:t>
            </w:r>
            <w:r>
              <w:rPr>
                <w:rFonts w:asciiTheme="majorHAnsi" w:hAnsiTheme="majorHAnsi"/>
              </w:rPr>
              <w:t>Coop</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4.1.8.1  </w:t>
            </w:r>
            <w:r>
              <w:rPr>
                <w:rFonts w:asciiTheme="majorHAnsi" w:hAnsiTheme="majorHAnsi"/>
              </w:rPr>
              <w:t xml:space="preserve">Years of Establishment </w:t>
            </w:r>
            <w:r w:rsidRPr="00063CA4">
              <w:rPr>
                <w:rFonts w:asciiTheme="majorHAnsi" w:hAnsiTheme="majorHAnsi"/>
              </w:rPr>
              <w:t>of Agri</w:t>
            </w:r>
            <w:r>
              <w:rPr>
                <w:rFonts w:asciiTheme="majorHAnsi" w:hAnsiTheme="majorHAnsi"/>
              </w:rPr>
              <w:t xml:space="preserve">cultural </w:t>
            </w:r>
            <w:r w:rsidRPr="00063CA4">
              <w:rPr>
                <w:rFonts w:asciiTheme="majorHAnsi" w:hAnsiTheme="majorHAnsi"/>
              </w:rPr>
              <w:t xml:space="preserve">Cooperatives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4.1.8.2  Benefi</w:t>
            </w:r>
            <w:r>
              <w:rPr>
                <w:rFonts w:asciiTheme="majorHAnsi" w:hAnsiTheme="majorHAnsi"/>
              </w:rPr>
              <w:t xml:space="preserve">ts </w:t>
            </w:r>
            <w:r w:rsidRPr="00063CA4">
              <w:rPr>
                <w:rFonts w:asciiTheme="majorHAnsi" w:hAnsiTheme="majorHAnsi"/>
              </w:rPr>
              <w:t xml:space="preserve">of the Cooperatives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99</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sz w:val="24"/>
                <w:szCs w:val="24"/>
              </w:rPr>
            </w:pPr>
            <w:r w:rsidRPr="00063CA4">
              <w:rPr>
                <w:rFonts w:asciiTheme="majorHAnsi" w:hAnsiTheme="majorHAnsi"/>
                <w:sz w:val="24"/>
                <w:szCs w:val="24"/>
              </w:rPr>
              <w:t xml:space="preserve">4.1.8.3  Members of the Cooperatives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100</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4.1.8.4   Members of Board of Directors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100</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4.1.9</w:t>
            </w:r>
          </w:p>
        </w:tc>
        <w:tc>
          <w:tcPr>
            <w:tcW w:w="6659" w:type="dxa"/>
            <w:gridSpan w:val="7"/>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cs="TimesNewRoman"/>
              </w:rPr>
              <w:t>Managers</w:t>
            </w:r>
            <w:r w:rsidRPr="00063CA4">
              <w:rPr>
                <w:rFonts w:asciiTheme="majorHAnsi" w:hAnsiTheme="majorHAnsi"/>
              </w:rPr>
              <w:t xml:space="preserve"> </w:t>
            </w:r>
            <w:r>
              <w:rPr>
                <w:rFonts w:asciiTheme="majorHAnsi" w:hAnsiTheme="majorHAnsi"/>
              </w:rPr>
              <w:t xml:space="preserve">View of </w:t>
            </w:r>
            <w:r w:rsidRPr="00063CA4">
              <w:rPr>
                <w:rFonts w:asciiTheme="majorHAnsi" w:hAnsiTheme="majorHAnsi"/>
              </w:rPr>
              <w:t xml:space="preserve">Problems and Obstacles (Barriers) that the </w:t>
            </w:r>
            <w:r>
              <w:rPr>
                <w:rFonts w:asciiTheme="majorHAnsi" w:hAnsiTheme="majorHAnsi"/>
              </w:rPr>
              <w:t>Agricultural Cooperatives</w:t>
            </w:r>
            <w:r w:rsidRPr="00063CA4">
              <w:rPr>
                <w:rFonts w:asciiTheme="majorHAnsi" w:hAnsiTheme="majorHAnsi"/>
              </w:rPr>
              <w:t xml:space="preserve"> Face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380" w:type="dxa"/>
            <w:gridSpan w:val="11"/>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4.1.</w:t>
            </w:r>
            <w:r>
              <w:rPr>
                <w:rFonts w:asciiTheme="majorHAnsi" w:hAnsiTheme="majorHAnsi"/>
              </w:rPr>
              <w:t>10</w:t>
            </w:r>
            <w:r w:rsidRPr="00063CA4">
              <w:rPr>
                <w:rFonts w:asciiTheme="majorHAnsi" w:hAnsiTheme="majorHAnsi"/>
              </w:rPr>
              <w:t xml:space="preserve">   </w:t>
            </w:r>
            <w:r w:rsidRPr="00063CA4">
              <w:rPr>
                <w:rFonts w:asciiTheme="majorHAnsi" w:hAnsiTheme="majorHAnsi" w:cs="TimesNewRoman"/>
              </w:rPr>
              <w:t>F</w:t>
            </w:r>
            <w:r>
              <w:rPr>
                <w:rFonts w:asciiTheme="majorHAnsi" w:hAnsiTheme="majorHAnsi" w:cs="TimesNewRoman"/>
              </w:rPr>
              <w:t xml:space="preserve">armers View on </w:t>
            </w:r>
            <w:r w:rsidRPr="00063CA4">
              <w:rPr>
                <w:rFonts w:asciiTheme="majorHAnsi" w:hAnsiTheme="majorHAnsi"/>
              </w:rPr>
              <w:t>Problems and Obstacles</w:t>
            </w:r>
            <w:r>
              <w:rPr>
                <w:rFonts w:asciiTheme="majorHAnsi" w:hAnsiTheme="majorHAnsi"/>
              </w:rPr>
              <w:t xml:space="preserve"> of Agri. Coop</w:t>
            </w:r>
            <w:r w:rsidRPr="00063CA4">
              <w:rPr>
                <w:rFonts w:asciiTheme="majorHAnsi" w:hAnsiTheme="majorHAnsi"/>
              </w:rPr>
              <w:t xml:space="preserve">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101</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jc w:val="left"/>
              <w:rPr>
                <w:rFonts w:asciiTheme="majorHAnsi" w:hAnsiTheme="majorHAnsi" w:cs="TimesNewRomanPS-BoldMT"/>
                <w:bCs/>
                <w:sz w:val="24"/>
                <w:szCs w:val="24"/>
              </w:rPr>
            </w:pPr>
          </w:p>
        </w:tc>
        <w:tc>
          <w:tcPr>
            <w:tcW w:w="7380" w:type="dxa"/>
            <w:gridSpan w:val="11"/>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4.1.</w:t>
            </w:r>
            <w:r>
              <w:rPr>
                <w:rFonts w:asciiTheme="majorHAnsi" w:hAnsiTheme="majorHAnsi"/>
              </w:rPr>
              <w:t>11</w:t>
            </w:r>
            <w:r w:rsidRPr="00063CA4">
              <w:rPr>
                <w:rFonts w:asciiTheme="majorHAnsi" w:hAnsiTheme="majorHAnsi"/>
              </w:rPr>
              <w:t xml:space="preserve">   </w:t>
            </w:r>
            <w:r>
              <w:rPr>
                <w:rFonts w:asciiTheme="majorHAnsi" w:hAnsiTheme="majorHAnsi"/>
              </w:rPr>
              <w:t xml:space="preserve">Managers and </w:t>
            </w:r>
            <w:r w:rsidRPr="00063CA4">
              <w:rPr>
                <w:rFonts w:asciiTheme="majorHAnsi" w:hAnsiTheme="majorHAnsi" w:cs="TimesNewRoman"/>
              </w:rPr>
              <w:t>F</w:t>
            </w:r>
            <w:r>
              <w:rPr>
                <w:rFonts w:asciiTheme="majorHAnsi" w:hAnsiTheme="majorHAnsi" w:cs="TimesNewRoman"/>
              </w:rPr>
              <w:t xml:space="preserve">armers’ View on </w:t>
            </w:r>
            <w:r>
              <w:rPr>
                <w:rFonts w:asciiTheme="majorHAnsi" w:hAnsiTheme="majorHAnsi"/>
              </w:rPr>
              <w:t>Improvement of the Agricultural Cooperative’s Performance</w:t>
            </w:r>
            <w:r w:rsidRPr="00063CA4">
              <w:rPr>
                <w:rFonts w:asciiTheme="majorHAnsi" w:hAnsiTheme="majorHAnsi"/>
              </w:rPr>
              <w:t xml:space="preserve">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4.1.</w:t>
            </w:r>
            <w:r>
              <w:rPr>
                <w:rFonts w:asciiTheme="majorHAnsi" w:hAnsiTheme="majorHAnsi"/>
              </w:rPr>
              <w:t>11</w:t>
            </w:r>
            <w:r w:rsidRPr="00063CA4">
              <w:rPr>
                <w:rFonts w:asciiTheme="majorHAnsi" w:hAnsiTheme="majorHAnsi"/>
              </w:rPr>
              <w:t>.</w:t>
            </w:r>
            <w:r>
              <w:rPr>
                <w:rFonts w:asciiTheme="majorHAnsi" w:hAnsiTheme="majorHAnsi"/>
              </w:rPr>
              <w:t>1</w:t>
            </w:r>
            <w:r w:rsidRPr="00063CA4">
              <w:rPr>
                <w:rFonts w:asciiTheme="majorHAnsi" w:hAnsiTheme="majorHAnsi"/>
              </w:rPr>
              <w:t xml:space="preserve">   </w:t>
            </w:r>
            <w:r>
              <w:rPr>
                <w:rFonts w:asciiTheme="majorHAnsi" w:hAnsiTheme="majorHAnsi" w:cs="TimesNewRoman"/>
              </w:rPr>
              <w:t>Managers’ Suggestion</w:t>
            </w:r>
            <w:r w:rsidRPr="00063CA4">
              <w:rPr>
                <w:rFonts w:asciiTheme="majorHAnsi" w:hAnsiTheme="majorHAnsi" w:cs="TimesNewRoman"/>
              </w:rPr>
              <w:t xml:space="preserve">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103</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jc w:val="left"/>
              <w:rPr>
                <w:rFonts w:asciiTheme="majorHAnsi" w:hAnsiTheme="majorHAnsi" w:cs="TimesNewRomanPS-BoldMT"/>
                <w:bCs/>
                <w:sz w:val="24"/>
                <w:szCs w:val="24"/>
              </w:rPr>
            </w:pPr>
          </w:p>
        </w:tc>
        <w:tc>
          <w:tcPr>
            <w:tcW w:w="7019" w:type="dxa"/>
            <w:gridSpan w:val="9"/>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4.1.</w:t>
            </w:r>
            <w:r>
              <w:rPr>
                <w:rFonts w:asciiTheme="majorHAnsi" w:hAnsiTheme="majorHAnsi"/>
              </w:rPr>
              <w:t>11</w:t>
            </w:r>
            <w:r w:rsidRPr="00063CA4">
              <w:rPr>
                <w:rFonts w:asciiTheme="majorHAnsi" w:hAnsiTheme="majorHAnsi"/>
              </w:rPr>
              <w:t xml:space="preserve">.2   </w:t>
            </w:r>
            <w:r>
              <w:rPr>
                <w:rFonts w:asciiTheme="majorHAnsi" w:hAnsiTheme="majorHAnsi" w:cs="TimesNewRoman"/>
              </w:rPr>
              <w:t>Farmers’ Suggestion</w:t>
            </w:r>
            <w:r w:rsidRPr="00063CA4">
              <w:rPr>
                <w:rFonts w:asciiTheme="majorHAnsi" w:hAnsiTheme="majorHAnsi" w:cs="TimesNewRoman"/>
              </w:rPr>
              <w:t xml:space="preserve">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104</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4.2</w:t>
            </w:r>
          </w:p>
        </w:tc>
        <w:tc>
          <w:tcPr>
            <w:tcW w:w="7380" w:type="dxa"/>
            <w:gridSpan w:val="11"/>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Ratio Analysis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104</w:t>
            </w:r>
          </w:p>
        </w:tc>
      </w:tr>
      <w:tr w:rsidR="00C218E6" w:rsidRPr="00063CA4" w:rsidTr="00504F1A">
        <w:trPr>
          <w:gridAfter w:val="1"/>
          <w:wAfter w:w="357" w:type="dxa"/>
        </w:trPr>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4.2.1</w:t>
            </w:r>
          </w:p>
        </w:tc>
        <w:tc>
          <w:tcPr>
            <w:tcW w:w="6659" w:type="dxa"/>
            <w:gridSpan w:val="7"/>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Liquidity Analysis   </w:t>
            </w:r>
          </w:p>
        </w:tc>
        <w:tc>
          <w:tcPr>
            <w:tcW w:w="633"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104</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spacing w:line="480" w:lineRule="auto"/>
              <w:jc w:val="left"/>
              <w:rPr>
                <w:rFonts w:asciiTheme="majorHAnsi" w:hAnsiTheme="majorHAnsi"/>
                <w:sz w:val="24"/>
                <w:szCs w:val="24"/>
              </w:rPr>
            </w:pPr>
            <w:r w:rsidRPr="00063CA4">
              <w:rPr>
                <w:rFonts w:asciiTheme="majorHAnsi" w:hAnsiTheme="majorHAnsi"/>
                <w:sz w:val="24"/>
                <w:szCs w:val="24"/>
              </w:rPr>
              <w:t>4.2.2</w:t>
            </w:r>
          </w:p>
        </w:tc>
        <w:tc>
          <w:tcPr>
            <w:tcW w:w="6929" w:type="dxa"/>
            <w:gridSpan w:val="8"/>
            <w:tcBorders>
              <w:left w:val="single" w:sz="4" w:space="0" w:color="FFFFFF" w:themeColor="background1"/>
              <w:right w:val="single" w:sz="4" w:space="0" w:color="FFFFFF" w:themeColor="background1"/>
            </w:tcBorders>
            <w:vAlign w:val="bottom"/>
          </w:tcPr>
          <w:p w:rsidR="00C218E6" w:rsidRPr="00063CA4" w:rsidRDefault="00C218E6" w:rsidP="00504F1A">
            <w:pPr>
              <w:spacing w:line="480" w:lineRule="auto"/>
              <w:jc w:val="left"/>
              <w:rPr>
                <w:rFonts w:asciiTheme="majorHAnsi" w:hAnsiTheme="majorHAnsi" w:cs="TimesNewRoman"/>
                <w:sz w:val="24"/>
                <w:szCs w:val="24"/>
              </w:rPr>
            </w:pPr>
            <w:r w:rsidRPr="00063CA4">
              <w:rPr>
                <w:rFonts w:asciiTheme="majorHAnsi" w:hAnsiTheme="majorHAnsi"/>
                <w:sz w:val="24"/>
                <w:szCs w:val="24"/>
              </w:rPr>
              <w:t xml:space="preserve">Financial Leverage Management Analysis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106</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spacing w:line="480" w:lineRule="auto"/>
              <w:jc w:val="left"/>
              <w:rPr>
                <w:rFonts w:asciiTheme="majorHAnsi" w:hAnsiTheme="majorHAnsi"/>
                <w:sz w:val="24"/>
                <w:szCs w:val="24"/>
              </w:rPr>
            </w:pPr>
            <w:r w:rsidRPr="00063CA4">
              <w:rPr>
                <w:rFonts w:asciiTheme="majorHAnsi" w:hAnsiTheme="majorHAnsi"/>
                <w:sz w:val="24"/>
                <w:szCs w:val="24"/>
              </w:rPr>
              <w:t>4.2.3</w:t>
            </w:r>
          </w:p>
        </w:tc>
        <w:tc>
          <w:tcPr>
            <w:tcW w:w="6929" w:type="dxa"/>
            <w:gridSpan w:val="8"/>
            <w:tcBorders>
              <w:left w:val="single" w:sz="4" w:space="0" w:color="FFFFFF" w:themeColor="background1"/>
              <w:right w:val="single" w:sz="4" w:space="0" w:color="FFFFFF" w:themeColor="background1"/>
            </w:tcBorders>
            <w:vAlign w:val="bottom"/>
          </w:tcPr>
          <w:p w:rsidR="00C218E6" w:rsidRPr="00063CA4" w:rsidRDefault="00C218E6" w:rsidP="00504F1A">
            <w:pPr>
              <w:spacing w:line="480" w:lineRule="auto"/>
              <w:jc w:val="left"/>
              <w:rPr>
                <w:rFonts w:asciiTheme="majorHAnsi" w:hAnsiTheme="majorHAnsi"/>
                <w:sz w:val="24"/>
                <w:szCs w:val="24"/>
              </w:rPr>
            </w:pPr>
            <w:r w:rsidRPr="00063CA4">
              <w:rPr>
                <w:rFonts w:asciiTheme="majorHAnsi" w:hAnsiTheme="majorHAnsi"/>
                <w:sz w:val="24"/>
                <w:szCs w:val="24"/>
              </w:rPr>
              <w:t xml:space="preserve">Profitability Analysis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108</w:t>
            </w:r>
          </w:p>
        </w:tc>
      </w:tr>
      <w:tr w:rsidR="00C218E6" w:rsidRPr="00063CA4" w:rsidTr="00504F1A">
        <w:tc>
          <w:tcPr>
            <w:tcW w:w="9108" w:type="dxa"/>
            <w:gridSpan w:val="15"/>
            <w:vAlign w:val="bottom"/>
          </w:tcPr>
          <w:p w:rsidR="00C218E6"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
                <w:i/>
                <w:sz w:val="24"/>
                <w:szCs w:val="24"/>
              </w:rPr>
              <w:lastRenderedPageBreak/>
              <w:t>TABLE OF CONTENTS (Continued)</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4.2.4</w:t>
            </w:r>
          </w:p>
        </w:tc>
        <w:tc>
          <w:tcPr>
            <w:tcW w:w="6929" w:type="dxa"/>
            <w:gridSpan w:val="8"/>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Efficiency Analysis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109</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30" w:type="dxa"/>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320" w:type="dxa"/>
            <w:gridSpan w:val="11"/>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4.2.4.1 Inventory Turnover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109</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30" w:type="dxa"/>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320" w:type="dxa"/>
            <w:gridSpan w:val="11"/>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4.2.4.2 Days Inventory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111</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4.3</w:t>
            </w:r>
          </w:p>
        </w:tc>
        <w:tc>
          <w:tcPr>
            <w:tcW w:w="7650" w:type="dxa"/>
            <w:gridSpan w:val="12"/>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Results from Probit Econometric Model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112</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650" w:type="dxa"/>
            <w:gridSpan w:val="1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sz w:val="24"/>
                <w:szCs w:val="24"/>
              </w:rPr>
              <w:t xml:space="preserve">4.3.1 Factors Influencing the Satisfaction of Members’ of </w:t>
            </w:r>
            <w:r>
              <w:rPr>
                <w:rFonts w:asciiTheme="majorHAnsi" w:hAnsiTheme="majorHAnsi"/>
                <w:sz w:val="24"/>
                <w:szCs w:val="24"/>
              </w:rPr>
              <w:t>PAC’s</w:t>
            </w:r>
            <w:r w:rsidRPr="00063CA4">
              <w:rPr>
                <w:rFonts w:asciiTheme="majorHAnsi" w:hAnsiTheme="majorHAnsi"/>
                <w:sz w:val="24"/>
                <w:szCs w:val="24"/>
              </w:rPr>
              <w:t xml:space="preserve">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112</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89"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4.3.1.1 Overall Members’ Satisfaction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113</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89"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4.3.1.2 Member Satisfacti</w:t>
            </w:r>
            <w:r>
              <w:rPr>
                <w:rFonts w:asciiTheme="majorHAnsi" w:hAnsiTheme="majorHAnsi"/>
              </w:rPr>
              <w:t>on on Services Provided by Coop</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115</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89"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4.3.1.3 Member Satisfaction on Better Prices Provided by</w:t>
            </w:r>
            <w:r>
              <w:rPr>
                <w:rFonts w:asciiTheme="majorHAnsi" w:hAnsiTheme="majorHAnsi"/>
                <w:color w:val="FFFFFF" w:themeColor="background1"/>
              </w:rPr>
              <w:t xml:space="preserve"> </w:t>
            </w:r>
            <w:r w:rsidRPr="00063CA4">
              <w:rPr>
                <w:rFonts w:asciiTheme="majorHAnsi" w:hAnsiTheme="majorHAnsi"/>
              </w:rPr>
              <w:t xml:space="preserve">Coop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116</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89"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4.3.1.4 Member Satisfaction of </w:t>
            </w:r>
            <w:r>
              <w:rPr>
                <w:rFonts w:asciiTheme="majorHAnsi" w:hAnsiTheme="majorHAnsi"/>
              </w:rPr>
              <w:t xml:space="preserve">Information Service Provided by </w:t>
            </w:r>
            <w:r w:rsidRPr="00063CA4">
              <w:rPr>
                <w:rFonts w:asciiTheme="majorHAnsi" w:hAnsiTheme="majorHAnsi"/>
              </w:rPr>
              <w:t xml:space="preserve">Coop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118</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89"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 xml:space="preserve">4.3.1.5 Member’s Satisfaction on Receiving Patronage Dividend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119</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89"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4.3.1.6 Member Satisfaction on Credit Service Provided by</w:t>
            </w:r>
            <w:r>
              <w:rPr>
                <w:rFonts w:asciiTheme="majorHAnsi" w:hAnsiTheme="majorHAnsi"/>
              </w:rPr>
              <w:t xml:space="preserve"> </w:t>
            </w:r>
            <w:r w:rsidRPr="00063CA4">
              <w:rPr>
                <w:rFonts w:asciiTheme="majorHAnsi" w:hAnsiTheme="majorHAnsi"/>
              </w:rPr>
              <w:t xml:space="preserve">Coop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120</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361" w:type="dxa"/>
            <w:gridSpan w:val="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89" w:type="dxa"/>
            <w:gridSpan w:val="10"/>
            <w:tcBorders>
              <w:left w:val="single" w:sz="4" w:space="0" w:color="FFFFFF" w:themeColor="background1"/>
              <w:right w:val="single" w:sz="4" w:space="0" w:color="FFFFFF" w:themeColor="background1"/>
            </w:tcBorders>
            <w:vAlign w:val="bottom"/>
          </w:tcPr>
          <w:p w:rsidR="00C218E6" w:rsidRPr="00063CA4" w:rsidRDefault="00C218E6" w:rsidP="00504F1A">
            <w:pPr>
              <w:pStyle w:val="NormalWeb"/>
              <w:shd w:val="clear" w:color="auto" w:fill="FFFFFF"/>
              <w:spacing w:line="480" w:lineRule="auto"/>
              <w:rPr>
                <w:rFonts w:asciiTheme="majorHAnsi" w:hAnsiTheme="majorHAnsi"/>
              </w:rPr>
            </w:pPr>
            <w:r w:rsidRPr="00063CA4">
              <w:rPr>
                <w:rFonts w:asciiTheme="majorHAnsi" w:hAnsiTheme="majorHAnsi"/>
              </w:rPr>
              <w:t>4.3.1.7 Member Satisfaction on Training Services Provided by</w:t>
            </w:r>
            <w:r>
              <w:rPr>
                <w:rFonts w:asciiTheme="majorHAnsi" w:hAnsiTheme="majorHAnsi"/>
              </w:rPr>
              <w:t xml:space="preserve"> </w:t>
            </w:r>
            <w:r w:rsidRPr="00063CA4">
              <w:rPr>
                <w:rFonts w:asciiTheme="majorHAnsi" w:hAnsiTheme="majorHAnsi"/>
              </w:rPr>
              <w:t xml:space="preserve">Coop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122</w:t>
            </w:r>
          </w:p>
        </w:tc>
      </w:tr>
      <w:tr w:rsidR="00C218E6" w:rsidRPr="00063CA4" w:rsidTr="00504F1A">
        <w:tc>
          <w:tcPr>
            <w:tcW w:w="8388" w:type="dxa"/>
            <w:gridSpan w:val="13"/>
            <w:tcBorders>
              <w:right w:val="single" w:sz="4" w:space="0" w:color="FFFFFF" w:themeColor="background1"/>
            </w:tcBorders>
            <w:vAlign w:val="bottom"/>
          </w:tcPr>
          <w:p w:rsidR="00C218E6" w:rsidRPr="00063CA4" w:rsidRDefault="00C218E6" w:rsidP="00504F1A">
            <w:pPr>
              <w:tabs>
                <w:tab w:val="left" w:pos="180"/>
              </w:tabs>
              <w:autoSpaceDE w:val="0"/>
              <w:autoSpaceDN w:val="0"/>
              <w:adjustRightInd w:val="0"/>
              <w:spacing w:line="480" w:lineRule="auto"/>
              <w:jc w:val="left"/>
              <w:rPr>
                <w:rFonts w:asciiTheme="majorHAnsi" w:hAnsiTheme="majorHAnsi" w:cs="TimesNewRomanPS-BoldMT"/>
                <w:bCs/>
                <w:sz w:val="24"/>
                <w:szCs w:val="24"/>
              </w:rPr>
            </w:pPr>
            <w:r w:rsidRPr="00063CA4">
              <w:rPr>
                <w:rFonts w:ascii="Franklin Gothic Medium Cond" w:hAnsi="Franklin Gothic Medium Cond" w:cs="TimesNewRomanPS-BoldMT"/>
                <w:bCs/>
                <w:sz w:val="26"/>
                <w:szCs w:val="24"/>
              </w:rPr>
              <w:t>CHAPTER FIVE - SUMMARY, CONCLUSION AND RECOMMENDATION</w:t>
            </w:r>
            <w:r w:rsidRPr="00063CA4">
              <w:rPr>
                <w:rFonts w:asciiTheme="majorHAnsi" w:hAnsiTheme="majorHAnsi" w:cs="TimesNewRomanPS-BoldMT"/>
                <w:bCs/>
                <w:szCs w:val="24"/>
              </w:rPr>
              <w:t xml:space="preserve">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5.1</w:t>
            </w:r>
          </w:p>
        </w:tc>
        <w:tc>
          <w:tcPr>
            <w:tcW w:w="7650" w:type="dxa"/>
            <w:gridSpan w:val="1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Summary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124</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5.2</w:t>
            </w:r>
          </w:p>
        </w:tc>
        <w:tc>
          <w:tcPr>
            <w:tcW w:w="7650" w:type="dxa"/>
            <w:gridSpan w:val="12"/>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Conclusion </w:t>
            </w:r>
          </w:p>
        </w:tc>
        <w:tc>
          <w:tcPr>
            <w:tcW w:w="720" w:type="dxa"/>
            <w:gridSpan w:val="2"/>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127</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sidRPr="00063CA4">
              <w:rPr>
                <w:rFonts w:asciiTheme="majorHAnsi" w:hAnsiTheme="majorHAnsi" w:cs="TimesNewRomanPS-BoldMT"/>
                <w:bCs/>
                <w:sz w:val="24"/>
                <w:szCs w:val="24"/>
              </w:rPr>
              <w:t>5.3</w:t>
            </w:r>
          </w:p>
        </w:tc>
        <w:tc>
          <w:tcPr>
            <w:tcW w:w="7380" w:type="dxa"/>
            <w:gridSpan w:val="11"/>
            <w:tcBorders>
              <w:left w:val="single" w:sz="4" w:space="0" w:color="FFFFFF" w:themeColor="background1"/>
              <w:right w:val="single" w:sz="4" w:space="0" w:color="FFFFFF" w:themeColor="background1"/>
            </w:tcBorders>
            <w:vAlign w:val="bottom"/>
          </w:tcPr>
          <w:p w:rsidR="00C218E6" w:rsidRPr="00063CA4" w:rsidRDefault="00C218E6" w:rsidP="00504F1A">
            <w:pPr>
              <w:tabs>
                <w:tab w:val="left" w:pos="2550"/>
              </w:tabs>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Recommendations   </w:t>
            </w:r>
          </w:p>
        </w:tc>
        <w:tc>
          <w:tcPr>
            <w:tcW w:w="990"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130</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5.3.1</w:t>
            </w:r>
          </w:p>
        </w:tc>
        <w:tc>
          <w:tcPr>
            <w:tcW w:w="6659" w:type="dxa"/>
            <w:gridSpan w:val="7"/>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General Recommendations  </w:t>
            </w:r>
          </w:p>
        </w:tc>
        <w:tc>
          <w:tcPr>
            <w:tcW w:w="990"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130</w:t>
            </w:r>
          </w:p>
        </w:tc>
      </w:tr>
      <w:tr w:rsidR="00C218E6" w:rsidRPr="00063CA4" w:rsidTr="00504F1A">
        <w:tc>
          <w:tcPr>
            <w:tcW w:w="738" w:type="dxa"/>
            <w:tcBorders>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p>
        </w:tc>
        <w:tc>
          <w:tcPr>
            <w:tcW w:w="721" w:type="dxa"/>
            <w:gridSpan w:val="4"/>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5.3.2</w:t>
            </w:r>
          </w:p>
        </w:tc>
        <w:tc>
          <w:tcPr>
            <w:tcW w:w="6659" w:type="dxa"/>
            <w:gridSpan w:val="7"/>
            <w:tcBorders>
              <w:left w:val="single" w:sz="4" w:space="0" w:color="FFFFFF" w:themeColor="background1"/>
              <w:right w:val="single" w:sz="4" w:space="0" w:color="FFFFFF" w:themeColor="background1"/>
            </w:tcBorders>
            <w:vAlign w:val="bottom"/>
          </w:tcPr>
          <w:p w:rsidR="00C218E6" w:rsidRPr="00063CA4" w:rsidRDefault="00C218E6" w:rsidP="00504F1A">
            <w:pPr>
              <w:autoSpaceDE w:val="0"/>
              <w:autoSpaceDN w:val="0"/>
              <w:adjustRightInd w:val="0"/>
              <w:spacing w:line="480" w:lineRule="auto"/>
              <w:jc w:val="left"/>
              <w:rPr>
                <w:rFonts w:asciiTheme="majorHAnsi" w:hAnsiTheme="majorHAnsi" w:cs="TimesNewRomanPS-BoldMT"/>
                <w:bCs/>
                <w:sz w:val="24"/>
                <w:szCs w:val="24"/>
              </w:rPr>
            </w:pPr>
            <w:r w:rsidRPr="00063CA4">
              <w:rPr>
                <w:rFonts w:asciiTheme="majorHAnsi" w:hAnsiTheme="majorHAnsi" w:cs="TimesNewRomanPS-BoldMT"/>
                <w:bCs/>
                <w:sz w:val="24"/>
                <w:szCs w:val="24"/>
              </w:rPr>
              <w:t xml:space="preserve">Specific Recommendations   </w:t>
            </w:r>
          </w:p>
        </w:tc>
        <w:tc>
          <w:tcPr>
            <w:tcW w:w="990"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133</w:t>
            </w:r>
          </w:p>
        </w:tc>
      </w:tr>
      <w:tr w:rsidR="00C218E6" w:rsidRPr="00063CA4" w:rsidTr="00504F1A">
        <w:tc>
          <w:tcPr>
            <w:tcW w:w="8118" w:type="dxa"/>
            <w:gridSpan w:val="12"/>
            <w:tcBorders>
              <w:right w:val="single" w:sz="4" w:space="0" w:color="FFFFFF" w:themeColor="background1"/>
            </w:tcBorders>
            <w:vAlign w:val="bottom"/>
          </w:tcPr>
          <w:p w:rsidR="00C218E6" w:rsidRPr="00063CA4" w:rsidRDefault="00C218E6" w:rsidP="00504F1A">
            <w:pPr>
              <w:tabs>
                <w:tab w:val="left" w:pos="180"/>
              </w:tabs>
              <w:autoSpaceDE w:val="0"/>
              <w:autoSpaceDN w:val="0"/>
              <w:adjustRightInd w:val="0"/>
              <w:spacing w:line="480" w:lineRule="auto"/>
              <w:jc w:val="left"/>
              <w:rPr>
                <w:rFonts w:ascii="Franklin Gothic Medium Cond" w:hAnsi="Franklin Gothic Medium Cond" w:cs="TimesNewRomanPS-BoldMT"/>
                <w:bCs/>
                <w:sz w:val="26"/>
                <w:szCs w:val="24"/>
              </w:rPr>
            </w:pPr>
            <w:r w:rsidRPr="00063CA4">
              <w:rPr>
                <w:rFonts w:ascii="Franklin Gothic Medium Cond" w:hAnsi="Franklin Gothic Medium Cond" w:cs="TimesNewRomanPS-BoldMT"/>
                <w:bCs/>
                <w:sz w:val="26"/>
                <w:szCs w:val="24"/>
              </w:rPr>
              <w:t xml:space="preserve">REFERENCES   </w:t>
            </w:r>
          </w:p>
        </w:tc>
        <w:tc>
          <w:tcPr>
            <w:tcW w:w="990" w:type="dxa"/>
            <w:gridSpan w:val="3"/>
            <w:tcBorders>
              <w:left w:val="single" w:sz="4" w:space="0" w:color="FFFFFF" w:themeColor="background1"/>
            </w:tcBorders>
          </w:tcPr>
          <w:p w:rsidR="00C218E6" w:rsidRPr="00063CA4" w:rsidRDefault="00C218E6" w:rsidP="00504F1A">
            <w:pPr>
              <w:autoSpaceDE w:val="0"/>
              <w:autoSpaceDN w:val="0"/>
              <w:adjustRightInd w:val="0"/>
              <w:spacing w:line="480" w:lineRule="auto"/>
              <w:jc w:val="right"/>
              <w:rPr>
                <w:rFonts w:asciiTheme="majorHAnsi" w:hAnsiTheme="majorHAnsi" w:cs="TimesNewRomanPS-BoldMT"/>
                <w:bCs/>
                <w:sz w:val="24"/>
                <w:szCs w:val="24"/>
              </w:rPr>
            </w:pPr>
            <w:r>
              <w:rPr>
                <w:rFonts w:asciiTheme="majorHAnsi" w:hAnsiTheme="majorHAnsi" w:cs="TimesNewRomanPS-BoldMT"/>
                <w:bCs/>
                <w:sz w:val="24"/>
                <w:szCs w:val="24"/>
              </w:rPr>
              <w:t>136</w:t>
            </w:r>
          </w:p>
        </w:tc>
      </w:tr>
    </w:tbl>
    <w:p w:rsidR="00C218E6" w:rsidRPr="00063CA4" w:rsidRDefault="00C218E6" w:rsidP="00C218E6">
      <w:pPr>
        <w:spacing w:line="360" w:lineRule="auto"/>
        <w:jc w:val="center"/>
        <w:rPr>
          <w:rFonts w:ascii="TimesNewRoman" w:hAnsi="TimesNewRoman" w:cs="TimesNewRoman"/>
          <w:sz w:val="28"/>
          <w:szCs w:val="28"/>
        </w:rPr>
      </w:pPr>
    </w:p>
    <w:p w:rsidR="00C218E6" w:rsidRPr="00133CF8" w:rsidRDefault="00C218E6" w:rsidP="00C218E6">
      <w:pPr>
        <w:autoSpaceDE w:val="0"/>
        <w:autoSpaceDN w:val="0"/>
        <w:adjustRightInd w:val="0"/>
        <w:spacing w:line="240" w:lineRule="auto"/>
        <w:jc w:val="left"/>
        <w:rPr>
          <w:rFonts w:ascii="TimesNewRoman" w:hAnsi="TimesNewRoman" w:cs="TimesNewRoman"/>
          <w:sz w:val="8"/>
          <w:szCs w:val="28"/>
        </w:rPr>
      </w:pPr>
    </w:p>
    <w:p w:rsidR="00C218E6" w:rsidRDefault="00C218E6" w:rsidP="00C218E6">
      <w:pPr>
        <w:autoSpaceDE w:val="0"/>
        <w:autoSpaceDN w:val="0"/>
        <w:adjustRightInd w:val="0"/>
        <w:rPr>
          <w:rFonts w:ascii="Franklin Gothic Medium Cond" w:hAnsi="Franklin Gothic Medium Cond"/>
          <w:sz w:val="32"/>
        </w:rPr>
      </w:pPr>
      <w:r w:rsidRPr="00063CA4">
        <w:rPr>
          <w:rFonts w:ascii="Franklin Gothic Medium Cond" w:hAnsi="Franklin Gothic Medium Cond"/>
          <w:sz w:val="32"/>
        </w:rPr>
        <w:t xml:space="preserve">                                        </w:t>
      </w:r>
    </w:p>
    <w:p w:rsidR="00C218E6" w:rsidRPr="00063CA4" w:rsidRDefault="00C218E6" w:rsidP="00C218E6">
      <w:pPr>
        <w:autoSpaceDE w:val="0"/>
        <w:autoSpaceDN w:val="0"/>
        <w:adjustRightInd w:val="0"/>
        <w:jc w:val="center"/>
        <w:rPr>
          <w:rFonts w:asciiTheme="majorHAnsi" w:hAnsiTheme="majorHAnsi" w:cs="Times New Roman"/>
          <w:sz w:val="24"/>
          <w:szCs w:val="26"/>
        </w:rPr>
      </w:pPr>
      <w:r w:rsidRPr="00063CA4">
        <w:rPr>
          <w:rFonts w:ascii="Franklin Gothic Medium Cond" w:hAnsi="Franklin Gothic Medium Cond"/>
          <w:sz w:val="32"/>
        </w:rPr>
        <w:lastRenderedPageBreak/>
        <w:t>LIST OF TABLES</w:t>
      </w:r>
    </w:p>
    <w:tbl>
      <w:tblPr>
        <w:tblStyle w:val="TableGrid"/>
        <w:tblW w:w="86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49"/>
        <w:gridCol w:w="6661"/>
        <w:gridCol w:w="630"/>
      </w:tblGrid>
      <w:tr w:rsidR="00C218E6" w:rsidRPr="00063CA4" w:rsidTr="00504F1A">
        <w:trPr>
          <w:trHeight w:val="270"/>
        </w:trPr>
        <w:tc>
          <w:tcPr>
            <w:tcW w:w="1349" w:type="dxa"/>
          </w:tcPr>
          <w:p w:rsidR="00C218E6" w:rsidRPr="00063CA4" w:rsidRDefault="00C218E6" w:rsidP="00504F1A">
            <w:pPr>
              <w:autoSpaceDE w:val="0"/>
              <w:autoSpaceDN w:val="0"/>
              <w:adjustRightInd w:val="0"/>
              <w:spacing w:line="480" w:lineRule="auto"/>
              <w:jc w:val="center"/>
              <w:rPr>
                <w:rFonts w:asciiTheme="majorHAnsi" w:hAnsiTheme="majorHAnsi" w:cstheme="minorHAnsi"/>
                <w:b/>
              </w:rPr>
            </w:pPr>
          </w:p>
        </w:tc>
        <w:tc>
          <w:tcPr>
            <w:tcW w:w="7291" w:type="dxa"/>
            <w:gridSpan w:val="2"/>
          </w:tcPr>
          <w:p w:rsidR="00C218E6" w:rsidRPr="00063CA4" w:rsidRDefault="00C218E6" w:rsidP="00504F1A">
            <w:pPr>
              <w:autoSpaceDE w:val="0"/>
              <w:autoSpaceDN w:val="0"/>
              <w:adjustRightInd w:val="0"/>
              <w:spacing w:line="480" w:lineRule="auto"/>
              <w:rPr>
                <w:rFonts w:ascii="Franklin Gothic Medium Cond" w:hAnsi="Franklin Gothic Medium Cond" w:cstheme="minorHAnsi"/>
              </w:rPr>
            </w:pPr>
            <w:r w:rsidRPr="00063CA4">
              <w:rPr>
                <w:rFonts w:ascii="Franklin Gothic Medium Cond" w:hAnsi="Franklin Gothic Medium Cond" w:cstheme="minorHAnsi"/>
                <w:sz w:val="26"/>
              </w:rPr>
              <w:t xml:space="preserve">                                       </w:t>
            </w:r>
            <w:r>
              <w:rPr>
                <w:rFonts w:ascii="Franklin Gothic Medium Cond" w:hAnsi="Franklin Gothic Medium Cond" w:cstheme="minorHAnsi"/>
                <w:sz w:val="26"/>
              </w:rPr>
              <w:t xml:space="preserve">       </w:t>
            </w:r>
            <w:r w:rsidRPr="00063CA4">
              <w:rPr>
                <w:rFonts w:ascii="Franklin Gothic Medium Cond" w:hAnsi="Franklin Gothic Medium Cond" w:cstheme="minorHAnsi"/>
                <w:sz w:val="26"/>
              </w:rPr>
              <w:t xml:space="preserve"> Tables</w:t>
            </w:r>
            <w:r>
              <w:rPr>
                <w:rFonts w:ascii="Franklin Gothic Medium Cond" w:hAnsi="Franklin Gothic Medium Cond" w:cstheme="minorHAnsi"/>
              </w:rPr>
              <w:t xml:space="preserve">                                                                                         </w:t>
            </w:r>
            <w:r w:rsidRPr="00063CA4">
              <w:rPr>
                <w:rFonts w:ascii="Franklin Gothic Medium Cond" w:hAnsi="Franklin Gothic Medium Cond" w:cstheme="minorHAnsi"/>
                <w:sz w:val="24"/>
              </w:rPr>
              <w:t>Page</w:t>
            </w:r>
          </w:p>
        </w:tc>
      </w:tr>
      <w:tr w:rsidR="00C218E6" w:rsidRPr="00063CA4" w:rsidTr="00504F1A">
        <w:tc>
          <w:tcPr>
            <w:tcW w:w="1349" w:type="dxa"/>
          </w:tcPr>
          <w:p w:rsidR="00C218E6" w:rsidRPr="00063CA4" w:rsidRDefault="00C218E6" w:rsidP="00504F1A">
            <w:pPr>
              <w:autoSpaceDE w:val="0"/>
              <w:autoSpaceDN w:val="0"/>
              <w:adjustRightInd w:val="0"/>
              <w:spacing w:line="480" w:lineRule="auto"/>
              <w:ind w:left="-180" w:firstLine="180"/>
              <w:rPr>
                <w:rFonts w:asciiTheme="majorHAnsi" w:hAnsiTheme="majorHAnsi" w:cstheme="minorHAnsi"/>
              </w:rPr>
            </w:pPr>
            <w:r w:rsidRPr="00063CA4">
              <w:rPr>
                <w:rFonts w:asciiTheme="majorHAnsi" w:hAnsiTheme="majorHAnsi" w:cstheme="minorHAnsi"/>
              </w:rPr>
              <w:t>Table 1-1:</w:t>
            </w:r>
          </w:p>
        </w:tc>
        <w:tc>
          <w:tcPr>
            <w:tcW w:w="6661"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imesNewRoman"/>
              </w:rPr>
              <w:t xml:space="preserve">Status of primary cooperative societies in Ethiopia . . . . . . . . . . . . . . . . . .  </w:t>
            </w:r>
          </w:p>
        </w:tc>
        <w:tc>
          <w:tcPr>
            <w:tcW w:w="630" w:type="dxa"/>
            <w:vAlign w:val="bottom"/>
          </w:tcPr>
          <w:p w:rsidR="00C218E6" w:rsidRPr="00063CA4" w:rsidRDefault="00C218E6" w:rsidP="00504F1A">
            <w:pPr>
              <w:autoSpaceDE w:val="0"/>
              <w:autoSpaceDN w:val="0"/>
              <w:adjustRightInd w:val="0"/>
              <w:spacing w:line="480" w:lineRule="auto"/>
              <w:jc w:val="right"/>
              <w:rPr>
                <w:rFonts w:asciiTheme="majorHAnsi" w:hAnsiTheme="majorHAnsi" w:cstheme="minorHAnsi"/>
              </w:rPr>
            </w:pPr>
            <w:r>
              <w:rPr>
                <w:rFonts w:asciiTheme="majorHAnsi" w:hAnsiTheme="majorHAnsi" w:cstheme="minorHAnsi"/>
              </w:rPr>
              <w:t>4</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1-2:</w:t>
            </w:r>
          </w:p>
        </w:tc>
        <w:tc>
          <w:tcPr>
            <w:tcW w:w="6661"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imesNewRoman"/>
              </w:rPr>
              <w:t xml:space="preserve">Primary cooperatives of the country by region, number of members and capital . . . . . . . . . . . . . . . . . . . . . . . . . . . . . . . . . . . . . . . . . . . . . . . . . . . . . . . . .   </w:t>
            </w:r>
          </w:p>
        </w:tc>
        <w:tc>
          <w:tcPr>
            <w:tcW w:w="630" w:type="dxa"/>
            <w:vAlign w:val="bottom"/>
          </w:tcPr>
          <w:p w:rsidR="00C218E6" w:rsidRPr="00063CA4" w:rsidRDefault="00C218E6" w:rsidP="00504F1A">
            <w:pPr>
              <w:autoSpaceDE w:val="0"/>
              <w:autoSpaceDN w:val="0"/>
              <w:adjustRightInd w:val="0"/>
              <w:spacing w:line="480" w:lineRule="auto"/>
              <w:jc w:val="right"/>
              <w:rPr>
                <w:rFonts w:asciiTheme="majorHAnsi" w:hAnsiTheme="majorHAnsi" w:cstheme="minorHAnsi"/>
              </w:rPr>
            </w:pPr>
            <w:r>
              <w:rPr>
                <w:rFonts w:asciiTheme="majorHAnsi" w:hAnsiTheme="majorHAnsi" w:cstheme="minorHAnsi"/>
              </w:rPr>
              <w:t>6</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1-3:</w:t>
            </w:r>
          </w:p>
        </w:tc>
        <w:tc>
          <w:tcPr>
            <w:tcW w:w="6661"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imesNewRoman"/>
              </w:rPr>
              <w:t xml:space="preserve">Status of cooperative unions in Ethiopia . . . . . . . . . . . . . . . . . . . . . . . . . . . .  </w:t>
            </w:r>
          </w:p>
        </w:tc>
        <w:tc>
          <w:tcPr>
            <w:tcW w:w="630" w:type="dxa"/>
            <w:vAlign w:val="bottom"/>
          </w:tcPr>
          <w:p w:rsidR="00C218E6" w:rsidRPr="00063CA4" w:rsidRDefault="00C218E6" w:rsidP="00504F1A">
            <w:pPr>
              <w:autoSpaceDE w:val="0"/>
              <w:autoSpaceDN w:val="0"/>
              <w:adjustRightInd w:val="0"/>
              <w:spacing w:line="480" w:lineRule="auto"/>
              <w:jc w:val="right"/>
              <w:rPr>
                <w:rFonts w:asciiTheme="majorHAnsi" w:hAnsiTheme="majorHAnsi" w:cstheme="minorHAnsi"/>
              </w:rPr>
            </w:pPr>
            <w:r>
              <w:rPr>
                <w:rFonts w:asciiTheme="majorHAnsi" w:hAnsiTheme="majorHAnsi" w:cstheme="minorHAnsi"/>
              </w:rPr>
              <w:t>7</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1-4:</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 xml:space="preserve">Secondary cooperatives of the country by region, number of members and capital . . . . . . . . . . . . . . . . . . . . . . . . . . . . . .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8</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1-5:</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 xml:space="preserve">Cooperative development for the past five years (2006 -2010)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 xml:space="preserve">Characteristics of the sample farmers by age . . . . . . .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80</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4-2:</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 xml:space="preserve">Characteristics of the sample farmers by sex, marital status and size of family . . . . . . . . . . . . . . . . . . . . . . . . . . . . . . . . . . . . . . . . . . .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82</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4-3:</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 xml:space="preserve">Characteristics of farmers by educational status . . . .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83</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4-4:</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 xml:space="preserve">Characteristic of the sample farmers by years of area living, agricultural experience and distance of cooperatives location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85</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4-5:</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 xml:space="preserve">Characteristic of the sample farmers by years of membership and membership status . . . . . . . . . . . . . . . . . . . . . . . . . . . . . . . .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87</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4-6:</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Farmer’s participation in decision making process of cooperatives</w:t>
            </w:r>
            <w:r w:rsidRPr="00063CA4">
              <w:rPr>
                <w:rFonts w:asciiTheme="majorHAnsi" w:hAnsiTheme="majorHAnsi" w:cs="TimesNewRoman"/>
              </w:rPr>
              <w:t xml:space="preserve">.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88</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4-7:</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Characteristic of the sample farmers by the performance of their cooperatives. . . . . . . . . . . . . . . . . . . . . . . . . . . . . . . . . . . . . . . . . . . . . . . . . . . . . .</w:t>
            </w:r>
            <w:r>
              <w:rPr>
                <w:rFonts w:asciiTheme="majorHAnsi" w:hAnsiTheme="majorHAnsi" w:cs="TimesNewRoman"/>
              </w:rPr>
              <w:t xml:space="preserve">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89</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4-8:</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Characteristic of the sample farmers by change of living standard . . .</w:t>
            </w:r>
            <w:r>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90</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4-9:</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Level of satisfaction for services rendered by cooperatives</w:t>
            </w:r>
            <w:r w:rsidRPr="00063CA4">
              <w:rPr>
                <w:rFonts w:asciiTheme="majorHAnsi" w:hAnsiTheme="majorHAnsi" w:cs="TimesNewRoman"/>
              </w:rPr>
              <w:t xml:space="preserve"> . . .</w:t>
            </w:r>
            <w:r>
              <w:rPr>
                <w:rFonts w:asciiTheme="majorHAnsi" w:hAnsiTheme="majorHAnsi" w:cs="TimesNewRoman"/>
              </w:rPr>
              <w:t xml:space="preserve"> . . . . .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90</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4-10:</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 xml:space="preserve">Characteristic of the sample farmers by the satisfaction or dissatisfaction of the board of directors and employees . . . . . . . . . . . . .  </w:t>
            </w:r>
          </w:p>
        </w:tc>
        <w:tc>
          <w:tcPr>
            <w:tcW w:w="630" w:type="dxa"/>
            <w:vAlign w:val="bottom"/>
          </w:tcPr>
          <w:p w:rsidR="00C218E6" w:rsidRDefault="00C218E6" w:rsidP="00504F1A">
            <w:pPr>
              <w:spacing w:line="480" w:lineRule="auto"/>
              <w:jc w:val="right"/>
              <w:rPr>
                <w:rFonts w:asciiTheme="majorHAnsi" w:hAnsiTheme="majorHAnsi" w:cstheme="minorHAnsi"/>
              </w:rPr>
            </w:pPr>
          </w:p>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92</w:t>
            </w:r>
          </w:p>
        </w:tc>
      </w:tr>
      <w:tr w:rsidR="00C218E6" w:rsidRPr="00133CF8" w:rsidTr="00504F1A">
        <w:tc>
          <w:tcPr>
            <w:tcW w:w="8640" w:type="dxa"/>
            <w:gridSpan w:val="3"/>
          </w:tcPr>
          <w:p w:rsidR="00C218E6" w:rsidRPr="00133CF8" w:rsidRDefault="00C218E6" w:rsidP="00504F1A">
            <w:pPr>
              <w:spacing w:line="480" w:lineRule="auto"/>
              <w:jc w:val="left"/>
              <w:rPr>
                <w:rFonts w:asciiTheme="majorHAnsi" w:hAnsiTheme="majorHAnsi" w:cstheme="minorHAnsi"/>
                <w:i/>
                <w:sz w:val="24"/>
              </w:rPr>
            </w:pPr>
            <w:r w:rsidRPr="00133CF8">
              <w:rPr>
                <w:rFonts w:asciiTheme="majorHAnsi" w:hAnsiTheme="majorHAnsi" w:cstheme="minorHAnsi"/>
                <w:i/>
                <w:sz w:val="24"/>
              </w:rPr>
              <w:lastRenderedPageBreak/>
              <w:t xml:space="preserve">LIST OF TABLES </w:t>
            </w:r>
            <w:r>
              <w:rPr>
                <w:rFonts w:asciiTheme="majorHAnsi" w:hAnsiTheme="majorHAnsi" w:cstheme="minorHAnsi"/>
                <w:i/>
                <w:sz w:val="24"/>
              </w:rPr>
              <w:t>(</w:t>
            </w:r>
            <w:r w:rsidRPr="00133CF8">
              <w:rPr>
                <w:rFonts w:asciiTheme="majorHAnsi" w:hAnsiTheme="majorHAnsi" w:cstheme="minorHAnsi"/>
                <w:i/>
                <w:sz w:val="24"/>
              </w:rPr>
              <w:t>continued</w:t>
            </w:r>
            <w:r>
              <w:rPr>
                <w:rFonts w:asciiTheme="majorHAnsi" w:hAnsiTheme="majorHAnsi" w:cstheme="minorHAnsi"/>
                <w:i/>
                <w:sz w:val="24"/>
              </w:rPr>
              <w:t>)</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4-11:</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Sample farmers perception long-term success of the cooperatives .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93</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4-12:</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Farmers perceived constraints of cooperatives –internal problems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94</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4-13:</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Farmers perceived constraints of cooperatives –external problems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94</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4-14:</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Farmers perceived constraints of coop –infrastructural problems .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95</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4-15:</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imesNewRoman"/>
              </w:rPr>
              <w:t>Characteristic</w:t>
            </w:r>
            <w:r>
              <w:rPr>
                <w:rFonts w:asciiTheme="majorHAnsi" w:hAnsiTheme="majorHAnsi" w:cs="TimesNewRoman"/>
              </w:rPr>
              <w:t>s</w:t>
            </w:r>
            <w:r w:rsidRPr="00063CA4">
              <w:rPr>
                <w:rFonts w:asciiTheme="majorHAnsi" w:hAnsiTheme="majorHAnsi" w:cs="TimesNewRoman"/>
              </w:rPr>
              <w:t xml:space="preserve"> of the sample </w:t>
            </w:r>
            <w:r>
              <w:rPr>
                <w:rFonts w:asciiTheme="majorHAnsi" w:hAnsiTheme="majorHAnsi" w:cs="TimesNewRoman"/>
              </w:rPr>
              <w:t xml:space="preserve">managers by age . . . . .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95</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4-16:</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Classification of the sample manager’s by educational status, training and experience level . . . . . . . . . . . . . . . . . . . . . . . . . . . . . . . . . . . . .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96</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4-17:</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Classification of the sample manager’s by evaluation of coop relation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97</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4-18:</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Space occupied by agricultural cooperatives buildings . . . . . . . . . . . . .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98</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4-19:</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Size of population benefiting from the cooperatives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100</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4-20:</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Size of membership in cooperatives . . . . . . . . . . . . . . . . . . . . . . . . . . . . . . .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100</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4-21:</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Farmers view on the problems cooperatives face . . . . . . . . . . . . . . . . . .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102</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4-22:</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Manager’s suggestions for developing and improving the performance of agricultural cooperatives . . . . . . . . . . . . . . . . . . . . . . . . . . . </w:t>
            </w:r>
            <w:r w:rsidRPr="00063CA4">
              <w:rPr>
                <w:rFonts w:asciiTheme="majorHAnsi" w:hAnsiTheme="majorHAnsi" w:cs="TimesNewRoman"/>
              </w:rPr>
              <w:t xml:space="preserve">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103</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4-23:</w:t>
            </w:r>
          </w:p>
        </w:tc>
        <w:tc>
          <w:tcPr>
            <w:tcW w:w="6661" w:type="dxa"/>
          </w:tcPr>
          <w:p w:rsidR="00C218E6" w:rsidRPr="00063CA4" w:rsidRDefault="00C218E6" w:rsidP="00504F1A">
            <w:pPr>
              <w:spacing w:line="480" w:lineRule="auto"/>
              <w:rPr>
                <w:rFonts w:asciiTheme="majorHAnsi" w:hAnsiTheme="majorHAnsi" w:cstheme="minorHAnsi"/>
              </w:rPr>
            </w:pPr>
            <w:r>
              <w:rPr>
                <w:rFonts w:asciiTheme="majorHAnsi" w:hAnsiTheme="majorHAnsi" w:cs="TimesNewRoman"/>
              </w:rPr>
              <w:t xml:space="preserve">Farmer’s suggestions on developing and improving the performance of the agricultural cooperatives . . . . . . . . . . . . . . . . . . . .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104</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w:t>
            </w:r>
            <w:r>
              <w:rPr>
                <w:rFonts w:asciiTheme="majorHAnsi" w:hAnsiTheme="majorHAnsi" w:cstheme="minorHAnsi"/>
              </w:rPr>
              <w:t>24</w:t>
            </w:r>
            <w:r w:rsidRPr="00063CA4">
              <w:rPr>
                <w:rFonts w:asciiTheme="majorHAnsi" w:hAnsiTheme="majorHAnsi" w:cstheme="minorHAnsi"/>
              </w:rPr>
              <w:t>:</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rPr>
              <w:t xml:space="preserve">Maximum likelihood estimates of probit model for overall member’s satisfaction . . . . . . . . . . . . . . . . . . . . . . . . . . . . . . . . . . . . . . . .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115</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Table 4-</w:t>
            </w:r>
            <w:r>
              <w:rPr>
                <w:rFonts w:asciiTheme="majorHAnsi" w:hAnsiTheme="majorHAnsi" w:cstheme="minorHAnsi"/>
              </w:rPr>
              <w:t>25:</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rPr>
              <w:t xml:space="preserve">Maximum likelihood estimates of probit model for the determinants of member satisfaction on services provided by cooperatives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116</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Pr>
                <w:rFonts w:asciiTheme="majorHAnsi" w:hAnsiTheme="majorHAnsi" w:cstheme="minorHAnsi"/>
              </w:rPr>
              <w:t>Table 4-</w:t>
            </w:r>
            <w:r w:rsidRPr="00063CA4">
              <w:rPr>
                <w:rFonts w:asciiTheme="majorHAnsi" w:hAnsiTheme="majorHAnsi" w:cstheme="minorHAnsi"/>
              </w:rPr>
              <w:t>2</w:t>
            </w:r>
            <w:r>
              <w:rPr>
                <w:rFonts w:asciiTheme="majorHAnsi" w:hAnsiTheme="majorHAnsi" w:cstheme="minorHAnsi"/>
              </w:rPr>
              <w:t>6</w:t>
            </w:r>
            <w:r w:rsidRPr="00063CA4">
              <w:rPr>
                <w:rFonts w:asciiTheme="majorHAnsi" w:hAnsiTheme="majorHAnsi" w:cstheme="minorHAnsi"/>
              </w:rPr>
              <w:t>:</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rPr>
              <w:t xml:space="preserve">Maximum likelihood estimates of probit model for member’s satisfaction on better price services provided by cooperative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117</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Pr>
                <w:rFonts w:asciiTheme="majorHAnsi" w:hAnsiTheme="majorHAnsi" w:cstheme="minorHAnsi"/>
              </w:rPr>
              <w:t>Table 4-27</w:t>
            </w:r>
            <w:r w:rsidRPr="00063CA4">
              <w:rPr>
                <w:rFonts w:asciiTheme="majorHAnsi" w:hAnsiTheme="majorHAnsi" w:cstheme="minorHAnsi"/>
              </w:rPr>
              <w:t>:</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rPr>
              <w:t xml:space="preserve">Maximum livelihood estimates of survey probit model of member satisfaction on information source . . . . . . . . . . . . . . . . . . . . . . . . . . . . . . . . . .   </w:t>
            </w:r>
          </w:p>
        </w:tc>
        <w:tc>
          <w:tcPr>
            <w:tcW w:w="630" w:type="dxa"/>
            <w:vAlign w:val="bottom"/>
          </w:tcPr>
          <w:p w:rsidR="00C218E6" w:rsidRDefault="00C218E6" w:rsidP="00504F1A">
            <w:pPr>
              <w:spacing w:line="480" w:lineRule="auto"/>
              <w:jc w:val="right"/>
              <w:rPr>
                <w:rFonts w:asciiTheme="majorHAnsi" w:hAnsiTheme="majorHAnsi" w:cstheme="minorHAnsi"/>
              </w:rPr>
            </w:pPr>
          </w:p>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119</w:t>
            </w:r>
          </w:p>
        </w:tc>
      </w:tr>
      <w:tr w:rsidR="00C218E6" w:rsidRPr="00133CF8" w:rsidTr="00504F1A">
        <w:tc>
          <w:tcPr>
            <w:tcW w:w="8640" w:type="dxa"/>
            <w:gridSpan w:val="3"/>
          </w:tcPr>
          <w:p w:rsidR="00C218E6" w:rsidRPr="00133CF8" w:rsidRDefault="00C218E6" w:rsidP="00504F1A">
            <w:pPr>
              <w:spacing w:line="480" w:lineRule="auto"/>
              <w:jc w:val="left"/>
              <w:rPr>
                <w:rFonts w:asciiTheme="majorHAnsi" w:hAnsiTheme="majorHAnsi" w:cstheme="minorHAnsi"/>
                <w:i/>
                <w:sz w:val="24"/>
              </w:rPr>
            </w:pPr>
            <w:r w:rsidRPr="00133CF8">
              <w:rPr>
                <w:rFonts w:asciiTheme="majorHAnsi" w:hAnsiTheme="majorHAnsi" w:cstheme="minorHAnsi"/>
                <w:i/>
                <w:sz w:val="24"/>
              </w:rPr>
              <w:lastRenderedPageBreak/>
              <w:t xml:space="preserve">LIST OF TABLES </w:t>
            </w:r>
            <w:r>
              <w:rPr>
                <w:rFonts w:asciiTheme="majorHAnsi" w:hAnsiTheme="majorHAnsi" w:cstheme="minorHAnsi"/>
                <w:i/>
                <w:sz w:val="24"/>
              </w:rPr>
              <w:t>(</w:t>
            </w:r>
            <w:r w:rsidRPr="00133CF8">
              <w:rPr>
                <w:rFonts w:asciiTheme="majorHAnsi" w:hAnsiTheme="majorHAnsi" w:cstheme="minorHAnsi"/>
                <w:i/>
                <w:sz w:val="24"/>
              </w:rPr>
              <w:t>continued</w:t>
            </w:r>
            <w:r>
              <w:rPr>
                <w:rFonts w:asciiTheme="majorHAnsi" w:hAnsiTheme="majorHAnsi" w:cstheme="minorHAnsi"/>
                <w:i/>
                <w:sz w:val="24"/>
              </w:rPr>
              <w:t>)</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Pr>
                <w:rFonts w:asciiTheme="majorHAnsi" w:hAnsiTheme="majorHAnsi" w:cstheme="minorHAnsi"/>
              </w:rPr>
              <w:t>Table 4-28</w:t>
            </w:r>
            <w:r w:rsidRPr="00063CA4">
              <w:rPr>
                <w:rFonts w:asciiTheme="majorHAnsi" w:hAnsiTheme="majorHAnsi" w:cstheme="minorHAnsi"/>
              </w:rPr>
              <w:t>:</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rPr>
              <w:t xml:space="preserve">Maximum livelihood estimates of survey probit model for member’s satisfaction on receiving dividend . . . . . . . . . . . . . . . . . . . . . . . . . . . . . . . . . . .  </w:t>
            </w:r>
          </w:p>
        </w:tc>
        <w:tc>
          <w:tcPr>
            <w:tcW w:w="63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120</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Pr>
                <w:rFonts w:asciiTheme="majorHAnsi" w:hAnsiTheme="majorHAnsi" w:cstheme="minorHAnsi"/>
              </w:rPr>
              <w:t>Table 4-29</w:t>
            </w:r>
            <w:r w:rsidRPr="00063CA4">
              <w:rPr>
                <w:rFonts w:asciiTheme="majorHAnsi" w:hAnsiTheme="majorHAnsi" w:cstheme="minorHAnsi"/>
              </w:rPr>
              <w:t>:</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rPr>
              <w:t xml:space="preserve">Maximum livelihood of the estimates of survey probit model on member satisfaction on credit services provided by cooperatives . . . .  </w:t>
            </w:r>
          </w:p>
        </w:tc>
        <w:tc>
          <w:tcPr>
            <w:tcW w:w="630" w:type="dxa"/>
            <w:vAlign w:val="bottom"/>
          </w:tcPr>
          <w:p w:rsidR="00C218E6" w:rsidRPr="00063CA4" w:rsidRDefault="00C218E6" w:rsidP="00504F1A">
            <w:pPr>
              <w:autoSpaceDE w:val="0"/>
              <w:autoSpaceDN w:val="0"/>
              <w:adjustRightInd w:val="0"/>
              <w:spacing w:line="480" w:lineRule="auto"/>
              <w:jc w:val="right"/>
              <w:rPr>
                <w:rFonts w:asciiTheme="majorHAnsi" w:hAnsiTheme="majorHAnsi" w:cstheme="minorHAnsi"/>
              </w:rPr>
            </w:pPr>
            <w:r>
              <w:rPr>
                <w:rFonts w:asciiTheme="majorHAnsi" w:hAnsiTheme="majorHAnsi" w:cstheme="minorHAnsi"/>
              </w:rPr>
              <w:t>121</w:t>
            </w:r>
          </w:p>
        </w:tc>
      </w:tr>
      <w:tr w:rsidR="00C218E6" w:rsidRPr="00063CA4" w:rsidTr="00504F1A">
        <w:tc>
          <w:tcPr>
            <w:tcW w:w="1349" w:type="dxa"/>
          </w:tcPr>
          <w:p w:rsidR="00C218E6" w:rsidRPr="00063CA4" w:rsidRDefault="00C218E6" w:rsidP="00504F1A">
            <w:pPr>
              <w:autoSpaceDE w:val="0"/>
              <w:autoSpaceDN w:val="0"/>
              <w:adjustRightInd w:val="0"/>
              <w:spacing w:line="480" w:lineRule="auto"/>
              <w:rPr>
                <w:rFonts w:asciiTheme="majorHAnsi" w:hAnsiTheme="majorHAnsi" w:cstheme="minorHAnsi"/>
              </w:rPr>
            </w:pPr>
            <w:r>
              <w:rPr>
                <w:rFonts w:asciiTheme="majorHAnsi" w:hAnsiTheme="majorHAnsi" w:cstheme="minorHAnsi"/>
              </w:rPr>
              <w:t>Table 4-30</w:t>
            </w:r>
            <w:r w:rsidRPr="00063CA4">
              <w:rPr>
                <w:rFonts w:asciiTheme="majorHAnsi" w:hAnsiTheme="majorHAnsi" w:cstheme="minorHAnsi"/>
              </w:rPr>
              <w:t>:</w:t>
            </w:r>
          </w:p>
        </w:tc>
        <w:tc>
          <w:tcPr>
            <w:tcW w:w="6661"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rPr>
              <w:t>Maximum livelihood of the estimates of survey probit model for member satisfaction on training services provided by cooperative. . .</w:t>
            </w:r>
            <w:r>
              <w:rPr>
                <w:rFonts w:asciiTheme="majorHAnsi" w:hAnsiTheme="majorHAnsi"/>
              </w:rPr>
              <w:t xml:space="preserve"> </w:t>
            </w:r>
            <w:r w:rsidRPr="00063CA4">
              <w:rPr>
                <w:rFonts w:asciiTheme="majorHAnsi" w:hAnsiTheme="majorHAnsi"/>
              </w:rPr>
              <w:t xml:space="preserve">   </w:t>
            </w:r>
          </w:p>
        </w:tc>
        <w:tc>
          <w:tcPr>
            <w:tcW w:w="630" w:type="dxa"/>
            <w:vAlign w:val="bottom"/>
          </w:tcPr>
          <w:p w:rsidR="00C218E6" w:rsidRPr="00063CA4" w:rsidRDefault="00C218E6" w:rsidP="00504F1A">
            <w:pPr>
              <w:autoSpaceDE w:val="0"/>
              <w:autoSpaceDN w:val="0"/>
              <w:adjustRightInd w:val="0"/>
              <w:spacing w:line="480" w:lineRule="auto"/>
              <w:jc w:val="right"/>
              <w:rPr>
                <w:rFonts w:asciiTheme="majorHAnsi" w:hAnsiTheme="majorHAnsi" w:cstheme="minorHAnsi"/>
              </w:rPr>
            </w:pPr>
            <w:r>
              <w:rPr>
                <w:rFonts w:asciiTheme="majorHAnsi" w:hAnsiTheme="majorHAnsi" w:cstheme="minorHAnsi"/>
              </w:rPr>
              <w:t>123</w:t>
            </w:r>
          </w:p>
        </w:tc>
      </w:tr>
    </w:tbl>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Default="00C218E6" w:rsidP="00C218E6">
      <w:pPr>
        <w:spacing w:line="360" w:lineRule="auto"/>
        <w:rPr>
          <w:rFonts w:asciiTheme="majorHAnsi" w:hAnsiTheme="majorHAnsi"/>
        </w:rPr>
      </w:pPr>
    </w:p>
    <w:p w:rsidR="00C218E6" w:rsidRPr="00063CA4" w:rsidRDefault="00C218E6" w:rsidP="00C218E6">
      <w:pPr>
        <w:spacing w:line="360" w:lineRule="auto"/>
        <w:rPr>
          <w:rFonts w:asciiTheme="majorHAnsi" w:hAnsiTheme="majorHAnsi"/>
        </w:rPr>
      </w:pPr>
    </w:p>
    <w:p w:rsidR="00C218E6" w:rsidRPr="00063CA4" w:rsidRDefault="00C218E6" w:rsidP="00C218E6">
      <w:pPr>
        <w:spacing w:line="360" w:lineRule="auto"/>
        <w:ind w:left="2160"/>
        <w:rPr>
          <w:rFonts w:ascii="Franklin Gothic Medium Cond" w:hAnsi="Franklin Gothic Medium Cond"/>
          <w:sz w:val="32"/>
        </w:rPr>
      </w:pPr>
      <w:r w:rsidRPr="00063CA4">
        <w:rPr>
          <w:rFonts w:ascii="Franklin Gothic Medium Cond" w:hAnsi="Franklin Gothic Medium Cond"/>
          <w:sz w:val="32"/>
        </w:rPr>
        <w:lastRenderedPageBreak/>
        <w:t>LIST OF FIGURES AND MAPS</w:t>
      </w:r>
    </w:p>
    <w:p w:rsidR="00C218E6" w:rsidRPr="00063CA4" w:rsidRDefault="00C218E6" w:rsidP="00C218E6">
      <w:pPr>
        <w:spacing w:line="360" w:lineRule="auto"/>
        <w:rPr>
          <w:rFonts w:asciiTheme="majorHAnsi" w:hAnsiTheme="majorHAnsi"/>
        </w:rPr>
      </w:pPr>
    </w:p>
    <w:tbl>
      <w:tblPr>
        <w:tblStyle w:val="TableGrid"/>
        <w:tblW w:w="87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50"/>
        <w:gridCol w:w="6660"/>
        <w:gridCol w:w="720"/>
      </w:tblGrid>
      <w:tr w:rsidR="00C218E6" w:rsidRPr="00063CA4" w:rsidTr="00504F1A">
        <w:tc>
          <w:tcPr>
            <w:tcW w:w="1350" w:type="dxa"/>
          </w:tcPr>
          <w:p w:rsidR="00C218E6" w:rsidRPr="00063CA4" w:rsidRDefault="00C218E6" w:rsidP="00504F1A">
            <w:pPr>
              <w:autoSpaceDE w:val="0"/>
              <w:autoSpaceDN w:val="0"/>
              <w:adjustRightInd w:val="0"/>
              <w:spacing w:line="480" w:lineRule="auto"/>
              <w:jc w:val="center"/>
              <w:rPr>
                <w:rFonts w:asciiTheme="majorHAnsi" w:hAnsiTheme="majorHAnsi" w:cstheme="minorHAnsi"/>
                <w:b/>
              </w:rPr>
            </w:pPr>
          </w:p>
        </w:tc>
        <w:tc>
          <w:tcPr>
            <w:tcW w:w="6660" w:type="dxa"/>
          </w:tcPr>
          <w:p w:rsidR="00C218E6" w:rsidRPr="00063CA4" w:rsidRDefault="00C218E6" w:rsidP="00504F1A">
            <w:pPr>
              <w:spacing w:line="480" w:lineRule="auto"/>
              <w:rPr>
                <w:rFonts w:ascii="Franklin Gothic Medium Cond" w:hAnsi="Franklin Gothic Medium Cond" w:cstheme="minorHAnsi"/>
              </w:rPr>
            </w:pPr>
            <w:r w:rsidRPr="00063CA4">
              <w:rPr>
                <w:rFonts w:ascii="Franklin Gothic Medium Cond" w:hAnsi="Franklin Gothic Medium Cond" w:cstheme="minorHAnsi"/>
                <w:sz w:val="26"/>
              </w:rPr>
              <w:t xml:space="preserve">                     Figures/Maps</w:t>
            </w:r>
          </w:p>
        </w:tc>
        <w:tc>
          <w:tcPr>
            <w:tcW w:w="720" w:type="dxa"/>
          </w:tcPr>
          <w:p w:rsidR="00C218E6" w:rsidRPr="00063CA4" w:rsidRDefault="00C218E6" w:rsidP="00504F1A">
            <w:pPr>
              <w:spacing w:line="480" w:lineRule="auto"/>
              <w:jc w:val="right"/>
              <w:rPr>
                <w:rFonts w:ascii="Franklin Gothic Medium Cond" w:hAnsi="Franklin Gothic Medium Cond" w:cstheme="minorHAnsi"/>
              </w:rPr>
            </w:pPr>
            <w:r w:rsidRPr="00063CA4">
              <w:rPr>
                <w:rFonts w:ascii="Franklin Gothic Medium Cond" w:hAnsi="Franklin Gothic Medium Cond" w:cstheme="minorHAnsi"/>
                <w:sz w:val="26"/>
              </w:rPr>
              <w:t xml:space="preserve">Page </w:t>
            </w:r>
            <w:r w:rsidRPr="00063CA4">
              <w:rPr>
                <w:rFonts w:ascii="Franklin Gothic Medium Cond" w:hAnsi="Franklin Gothic Medium Cond" w:cstheme="minorHAnsi"/>
              </w:rPr>
              <w:t xml:space="preserve">      </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1-1:</w:t>
            </w:r>
          </w:p>
        </w:tc>
        <w:tc>
          <w:tcPr>
            <w:tcW w:w="666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The spatial distribution of cooperatives in Ethiopia. . . . . . . . . .</w:t>
            </w:r>
            <w:r>
              <w:rPr>
                <w:rFonts w:asciiTheme="majorHAnsi" w:hAnsiTheme="majorHAnsi" w:cstheme="minorHAnsi"/>
              </w:rPr>
              <w:t xml:space="preserve"> . . . . . . . . </w:t>
            </w:r>
            <w:r w:rsidRPr="00063CA4">
              <w:rPr>
                <w:rFonts w:asciiTheme="majorHAnsi" w:hAnsiTheme="majorHAnsi" w:cstheme="minorHAnsi"/>
              </w:rPr>
              <w:t xml:space="preserve"> </w:t>
            </w:r>
          </w:p>
        </w:tc>
        <w:tc>
          <w:tcPr>
            <w:tcW w:w="720" w:type="dxa"/>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6</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1-2:</w:t>
            </w:r>
          </w:p>
        </w:tc>
        <w:tc>
          <w:tcPr>
            <w:tcW w:w="6660"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heme="minorHAnsi"/>
              </w:rPr>
              <w:t>Members of cooperatives around the world. . . . . . . . . . . . . . . . . . . . . .</w:t>
            </w:r>
            <w:r>
              <w:rPr>
                <w:rFonts w:asciiTheme="majorHAnsi" w:hAnsiTheme="majorHAnsi" w:cstheme="minorHAnsi"/>
              </w:rPr>
              <w:t xml:space="preserve"> . . . </w:t>
            </w:r>
          </w:p>
        </w:tc>
        <w:tc>
          <w:tcPr>
            <w:tcW w:w="720" w:type="dxa"/>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25</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3-1:</w:t>
            </w:r>
          </w:p>
        </w:tc>
        <w:tc>
          <w:tcPr>
            <w:tcW w:w="6660"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heme="minorHAnsi"/>
              </w:rPr>
              <w:t>Map of Amhara national regional state. . . . . . . . . . . . . . . . . . . . . . . . . . .</w:t>
            </w:r>
            <w:r>
              <w:rPr>
                <w:rFonts w:asciiTheme="majorHAnsi" w:hAnsiTheme="majorHAnsi" w:cstheme="minorHAnsi"/>
              </w:rPr>
              <w:t xml:space="preserve"> . . . .</w:t>
            </w:r>
            <w:r w:rsidRPr="00063CA4">
              <w:rPr>
                <w:rFonts w:asciiTheme="majorHAnsi" w:hAnsiTheme="majorHAnsi" w:cstheme="minorHAnsi"/>
              </w:rPr>
              <w:t xml:space="preserve"> </w:t>
            </w:r>
          </w:p>
        </w:tc>
        <w:tc>
          <w:tcPr>
            <w:tcW w:w="720" w:type="dxa"/>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57</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3-2:</w:t>
            </w:r>
          </w:p>
        </w:tc>
        <w:tc>
          <w:tcPr>
            <w:tcW w:w="6660"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heme="minorHAnsi"/>
              </w:rPr>
              <w:t>Map of North Wollo zone. . . . . . . . . . . . . . . . . . . . . . . . . . . . . . . . . . . . . . . .</w:t>
            </w:r>
            <w:r>
              <w:rPr>
                <w:rFonts w:asciiTheme="majorHAnsi" w:hAnsiTheme="majorHAnsi" w:cstheme="minorHAnsi"/>
              </w:rPr>
              <w:t xml:space="preserve"> . . . . </w:t>
            </w:r>
            <w:r w:rsidRPr="00063CA4">
              <w:rPr>
                <w:rFonts w:asciiTheme="majorHAnsi" w:hAnsiTheme="majorHAnsi" w:cstheme="minorHAnsi"/>
              </w:rPr>
              <w:t xml:space="preserve">   </w:t>
            </w:r>
          </w:p>
        </w:tc>
        <w:tc>
          <w:tcPr>
            <w:tcW w:w="720" w:type="dxa"/>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59</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3-3:</w:t>
            </w:r>
          </w:p>
        </w:tc>
        <w:tc>
          <w:tcPr>
            <w:tcW w:w="6660"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heme="minorHAnsi"/>
              </w:rPr>
              <w:t>Map of Wadla</w:t>
            </w:r>
            <w:r>
              <w:rPr>
                <w:rFonts w:asciiTheme="majorHAnsi" w:hAnsiTheme="majorHAnsi" w:cstheme="minorHAnsi"/>
              </w:rPr>
              <w:t xml:space="preserve"> woreda</w:t>
            </w:r>
            <w:r w:rsidRPr="00063CA4">
              <w:rPr>
                <w:rFonts w:asciiTheme="majorHAnsi" w:hAnsiTheme="majorHAnsi" w:cstheme="minorHAnsi"/>
              </w:rPr>
              <w:t xml:space="preserve"> / map of the study area. . . . . . . . . . . . . . . . . . .</w:t>
            </w:r>
            <w:r>
              <w:rPr>
                <w:rFonts w:asciiTheme="majorHAnsi" w:hAnsiTheme="majorHAnsi" w:cstheme="minorHAnsi"/>
              </w:rPr>
              <w:t xml:space="preserve"> . . . . </w:t>
            </w:r>
            <w:r w:rsidRPr="00063CA4">
              <w:rPr>
                <w:rFonts w:asciiTheme="majorHAnsi" w:hAnsiTheme="majorHAnsi" w:cstheme="minorHAnsi"/>
              </w:rPr>
              <w:t xml:space="preserve"> </w:t>
            </w:r>
          </w:p>
        </w:tc>
        <w:tc>
          <w:tcPr>
            <w:tcW w:w="720" w:type="dxa"/>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61</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4-1:</w:t>
            </w:r>
          </w:p>
        </w:tc>
        <w:tc>
          <w:tcPr>
            <w:tcW w:w="6660" w:type="dxa"/>
          </w:tcPr>
          <w:p w:rsidR="00C218E6" w:rsidRPr="00063CA4" w:rsidRDefault="00C218E6" w:rsidP="00504F1A">
            <w:pPr>
              <w:autoSpaceDE w:val="0"/>
              <w:autoSpaceDN w:val="0"/>
              <w:adjustRightInd w:val="0"/>
              <w:spacing w:line="480" w:lineRule="auto"/>
              <w:jc w:val="left"/>
              <w:rPr>
                <w:rFonts w:asciiTheme="majorHAnsi" w:hAnsiTheme="majorHAnsi" w:cstheme="minorHAnsi"/>
              </w:rPr>
            </w:pPr>
            <w:r w:rsidRPr="00063CA4">
              <w:rPr>
                <w:rFonts w:asciiTheme="majorHAnsi" w:hAnsiTheme="majorHAnsi" w:cstheme="minorHAnsi"/>
              </w:rPr>
              <w:t>Characteristics of the sample cooperatives by current ratios of the cooperatives . . . . . . . . . . . . . . . . . . . . . . . . . . . . . . . . . . . . . . . . . . . . . . . .</w:t>
            </w:r>
            <w:r>
              <w:rPr>
                <w:rFonts w:asciiTheme="majorHAnsi" w:hAnsiTheme="majorHAnsi" w:cstheme="minorHAnsi"/>
              </w:rPr>
              <w:t xml:space="preserve"> . . . . . . . </w:t>
            </w:r>
            <w:r w:rsidRPr="00063CA4">
              <w:rPr>
                <w:rFonts w:asciiTheme="majorHAnsi" w:hAnsiTheme="majorHAnsi" w:cstheme="minorHAnsi"/>
              </w:rPr>
              <w:t xml:space="preserve">  </w:t>
            </w:r>
          </w:p>
        </w:tc>
        <w:tc>
          <w:tcPr>
            <w:tcW w:w="72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105</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4-2:</w:t>
            </w:r>
          </w:p>
        </w:tc>
        <w:tc>
          <w:tcPr>
            <w:tcW w:w="6660"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heme="minorHAnsi"/>
              </w:rPr>
              <w:t>Characteristics of the sample cooperatives by leverage ratios of the cooperatives. . . . . . . . . . . . . . . . . . . . . . . . . . . . . . . . . . . . . . . . . . . . . . . .</w:t>
            </w:r>
            <w:r>
              <w:rPr>
                <w:rFonts w:asciiTheme="majorHAnsi" w:hAnsiTheme="majorHAnsi" w:cstheme="minorHAnsi"/>
              </w:rPr>
              <w:t xml:space="preserve"> . . . . . . . . </w:t>
            </w:r>
            <w:r w:rsidRPr="00063CA4">
              <w:rPr>
                <w:rFonts w:asciiTheme="majorHAnsi" w:hAnsiTheme="majorHAnsi" w:cstheme="minorHAnsi"/>
              </w:rPr>
              <w:t xml:space="preserve">  </w:t>
            </w:r>
          </w:p>
        </w:tc>
        <w:tc>
          <w:tcPr>
            <w:tcW w:w="72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107</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4-3:</w:t>
            </w:r>
          </w:p>
        </w:tc>
        <w:tc>
          <w:tcPr>
            <w:tcW w:w="6660"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heme="minorHAnsi"/>
              </w:rPr>
              <w:t>Characteristics of the sample cooperatives by profitability ratios of the cooperatives. . . . . . . . . . . . . . . . . . . . . . . . . . . . . . . . . . . . . . . . . . . . . .</w:t>
            </w:r>
            <w:r>
              <w:rPr>
                <w:rFonts w:asciiTheme="majorHAnsi" w:hAnsiTheme="majorHAnsi" w:cstheme="minorHAnsi"/>
              </w:rPr>
              <w:t xml:space="preserve"> . . . . . . </w:t>
            </w:r>
            <w:r w:rsidRPr="00063CA4">
              <w:rPr>
                <w:rFonts w:asciiTheme="majorHAnsi" w:hAnsiTheme="majorHAnsi" w:cstheme="minorHAnsi"/>
              </w:rPr>
              <w:t xml:space="preserve"> </w:t>
            </w:r>
          </w:p>
        </w:tc>
        <w:tc>
          <w:tcPr>
            <w:tcW w:w="72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108</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4-4:</w:t>
            </w:r>
          </w:p>
        </w:tc>
        <w:tc>
          <w:tcPr>
            <w:tcW w:w="6660"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heme="minorHAnsi"/>
              </w:rPr>
              <w:t>Characteristics of the sample cooperatives by inventory turnover ratio of the cooperatives. . . . . . . . . . . . . . . . . . . . . . . . . . . . . . .</w:t>
            </w:r>
            <w:r>
              <w:rPr>
                <w:rFonts w:asciiTheme="majorHAnsi" w:hAnsiTheme="majorHAnsi" w:cstheme="minorHAnsi"/>
              </w:rPr>
              <w:t xml:space="preserve"> . . . . . . . . . . . . . </w:t>
            </w:r>
            <w:r w:rsidRPr="00063CA4">
              <w:rPr>
                <w:rFonts w:asciiTheme="majorHAnsi" w:hAnsiTheme="majorHAnsi" w:cstheme="minorHAnsi"/>
              </w:rPr>
              <w:t xml:space="preserve"> </w:t>
            </w:r>
          </w:p>
        </w:tc>
        <w:tc>
          <w:tcPr>
            <w:tcW w:w="72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110</w:t>
            </w:r>
          </w:p>
        </w:tc>
      </w:tr>
      <w:tr w:rsidR="00C218E6" w:rsidRPr="00063CA4" w:rsidTr="00504F1A">
        <w:tc>
          <w:tcPr>
            <w:tcW w:w="1350" w:type="dxa"/>
          </w:tcPr>
          <w:p w:rsidR="00C218E6" w:rsidRPr="00063CA4" w:rsidRDefault="00C218E6" w:rsidP="00504F1A">
            <w:pPr>
              <w:autoSpaceDE w:val="0"/>
              <w:autoSpaceDN w:val="0"/>
              <w:adjustRightInd w:val="0"/>
              <w:spacing w:line="480" w:lineRule="auto"/>
              <w:rPr>
                <w:rFonts w:asciiTheme="majorHAnsi" w:hAnsiTheme="majorHAnsi" w:cstheme="minorHAnsi"/>
              </w:rPr>
            </w:pPr>
            <w:r w:rsidRPr="00063CA4">
              <w:rPr>
                <w:rFonts w:asciiTheme="majorHAnsi" w:hAnsiTheme="majorHAnsi" w:cstheme="minorHAnsi"/>
              </w:rPr>
              <w:t>Figure 4-5:</w:t>
            </w:r>
          </w:p>
        </w:tc>
        <w:tc>
          <w:tcPr>
            <w:tcW w:w="6660" w:type="dxa"/>
          </w:tcPr>
          <w:p w:rsidR="00C218E6" w:rsidRPr="00063CA4" w:rsidRDefault="00C218E6" w:rsidP="00504F1A">
            <w:pPr>
              <w:spacing w:line="480" w:lineRule="auto"/>
              <w:rPr>
                <w:rFonts w:asciiTheme="majorHAnsi" w:hAnsiTheme="majorHAnsi" w:cstheme="minorHAnsi"/>
              </w:rPr>
            </w:pPr>
            <w:r w:rsidRPr="00063CA4">
              <w:rPr>
                <w:rFonts w:asciiTheme="majorHAnsi" w:hAnsiTheme="majorHAnsi" w:cstheme="minorHAnsi"/>
              </w:rPr>
              <w:t>Characteristics of the sample cooperatives by days inventory of the cooperatives. . . . . . . . . . . . . . . . . . . . . . . . . . . . . . . . . . . . . . . . . . . . . . . .</w:t>
            </w:r>
            <w:r>
              <w:rPr>
                <w:rFonts w:asciiTheme="majorHAnsi" w:hAnsiTheme="majorHAnsi" w:cstheme="minorHAnsi"/>
              </w:rPr>
              <w:t xml:space="preserve"> . . . . . . . . </w:t>
            </w:r>
            <w:r w:rsidRPr="00063CA4">
              <w:rPr>
                <w:rFonts w:asciiTheme="majorHAnsi" w:hAnsiTheme="majorHAnsi" w:cstheme="minorHAnsi"/>
              </w:rPr>
              <w:t xml:space="preserve">   </w:t>
            </w:r>
          </w:p>
        </w:tc>
        <w:tc>
          <w:tcPr>
            <w:tcW w:w="720" w:type="dxa"/>
            <w:vAlign w:val="bottom"/>
          </w:tcPr>
          <w:p w:rsidR="00C218E6" w:rsidRPr="00063CA4" w:rsidRDefault="00C218E6" w:rsidP="00504F1A">
            <w:pPr>
              <w:spacing w:line="480" w:lineRule="auto"/>
              <w:jc w:val="right"/>
              <w:rPr>
                <w:rFonts w:asciiTheme="majorHAnsi" w:hAnsiTheme="majorHAnsi" w:cstheme="minorHAnsi"/>
              </w:rPr>
            </w:pPr>
            <w:r>
              <w:rPr>
                <w:rFonts w:asciiTheme="majorHAnsi" w:hAnsiTheme="majorHAnsi" w:cstheme="minorHAnsi"/>
              </w:rPr>
              <w:t>112</w:t>
            </w:r>
          </w:p>
        </w:tc>
      </w:tr>
    </w:tbl>
    <w:p w:rsidR="00C218E6" w:rsidRPr="00063CA4" w:rsidRDefault="00C218E6" w:rsidP="00C218E6">
      <w:pPr>
        <w:spacing w:line="600" w:lineRule="auto"/>
        <w:rPr>
          <w:rFonts w:ascii="Franklin Gothic Medium Cond" w:hAnsi="Franklin Gothic Medium Cond" w:cs="Tahoma"/>
          <w:sz w:val="28"/>
        </w:rPr>
      </w:pPr>
    </w:p>
    <w:p w:rsidR="00C218E6" w:rsidRPr="00063CA4" w:rsidRDefault="00C218E6" w:rsidP="00C218E6">
      <w:pPr>
        <w:spacing w:line="600" w:lineRule="auto"/>
        <w:ind w:left="2160"/>
        <w:rPr>
          <w:rFonts w:ascii="Franklin Gothic Medium Cond" w:hAnsi="Franklin Gothic Medium Cond" w:cs="Tahoma"/>
          <w:sz w:val="28"/>
        </w:rPr>
      </w:pPr>
    </w:p>
    <w:p w:rsidR="00C218E6" w:rsidRPr="00063CA4" w:rsidRDefault="00C218E6" w:rsidP="00C218E6">
      <w:pPr>
        <w:spacing w:line="600" w:lineRule="auto"/>
        <w:ind w:left="2160"/>
        <w:rPr>
          <w:rFonts w:ascii="Franklin Gothic Medium Cond" w:hAnsi="Franklin Gothic Medium Cond" w:cs="Tahoma"/>
          <w:sz w:val="28"/>
        </w:rPr>
      </w:pPr>
    </w:p>
    <w:p w:rsidR="00C218E6" w:rsidRPr="00063CA4" w:rsidRDefault="00C218E6" w:rsidP="00C218E6">
      <w:pPr>
        <w:spacing w:line="600" w:lineRule="auto"/>
        <w:ind w:left="2160"/>
        <w:rPr>
          <w:rFonts w:ascii="Franklin Gothic Medium Cond" w:hAnsi="Franklin Gothic Medium Cond" w:cs="Tahoma"/>
          <w:sz w:val="28"/>
        </w:rPr>
      </w:pPr>
    </w:p>
    <w:tbl>
      <w:tblPr>
        <w:tblStyle w:val="TableGrid"/>
        <w:tblpPr w:leftFromText="180" w:rightFromText="180" w:vertAnchor="text" w:horzAnchor="margin" w:tblpY="9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9"/>
        <w:gridCol w:w="6917"/>
      </w:tblGrid>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lastRenderedPageBreak/>
              <w:t xml:space="preserve">ACPA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Amhara Cooperative Promotion Agency</w:t>
            </w:r>
          </w:p>
        </w:tc>
      </w:tr>
      <w:tr w:rsidR="00C218E6" w:rsidRPr="00063CA4" w:rsidTr="00504F1A">
        <w:trPr>
          <w:trHeight w:val="600"/>
        </w:trPr>
        <w:tc>
          <w:tcPr>
            <w:tcW w:w="1998" w:type="dxa"/>
          </w:tcPr>
          <w:p w:rsidR="00C218E6" w:rsidRPr="00063CA4" w:rsidRDefault="00C218E6" w:rsidP="00504F1A">
            <w:pPr>
              <w:jc w:val="left"/>
              <w:rPr>
                <w:rFonts w:asciiTheme="majorHAnsi" w:hAnsiTheme="majorHAnsi"/>
                <w:sz w:val="26"/>
              </w:rPr>
            </w:pPr>
            <w:r w:rsidRPr="00063CA4">
              <w:rPr>
                <w:rFonts w:asciiTheme="majorHAnsi" w:hAnsiTheme="majorHAnsi"/>
                <w:sz w:val="26"/>
              </w:rPr>
              <w:t>AGRI</w:t>
            </w:r>
          </w:p>
        </w:tc>
        <w:tc>
          <w:tcPr>
            <w:tcW w:w="7560" w:type="dxa"/>
          </w:tcPr>
          <w:p w:rsidR="00C218E6" w:rsidRPr="00063CA4" w:rsidRDefault="00C218E6" w:rsidP="00504F1A">
            <w:pPr>
              <w:jc w:val="left"/>
              <w:rPr>
                <w:rFonts w:asciiTheme="majorHAnsi" w:hAnsiTheme="majorHAnsi"/>
                <w:sz w:val="26"/>
              </w:rPr>
            </w:pPr>
            <w:r w:rsidRPr="00063CA4">
              <w:rPr>
                <w:rFonts w:asciiTheme="majorHAnsi" w:hAnsiTheme="majorHAnsi"/>
                <w:sz w:val="26"/>
              </w:rPr>
              <w:t>Agriculture</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ANRSGCAO</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Amhara National Regional State Government Communication Affairs Office</w:t>
            </w:r>
            <w:r w:rsidRPr="00063CA4">
              <w:rPr>
                <w:sz w:val="26"/>
              </w:rPr>
              <w:t xml:space="preserve"> </w:t>
            </w:r>
          </w:p>
        </w:tc>
      </w:tr>
      <w:tr w:rsidR="00C218E6" w:rsidRPr="00063CA4" w:rsidTr="00504F1A">
        <w:trPr>
          <w:trHeight w:val="586"/>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BoDs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Board of Directors</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Coop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Cooperative</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CSA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Central Statistical Agency</w:t>
            </w:r>
          </w:p>
        </w:tc>
      </w:tr>
      <w:tr w:rsidR="00C218E6" w:rsidRPr="00063CA4" w:rsidTr="00504F1A">
        <w:trPr>
          <w:trHeight w:val="600"/>
        </w:trPr>
        <w:tc>
          <w:tcPr>
            <w:tcW w:w="1998" w:type="dxa"/>
          </w:tcPr>
          <w:p w:rsidR="00C218E6" w:rsidRPr="00063CA4" w:rsidRDefault="00C218E6" w:rsidP="00504F1A">
            <w:pPr>
              <w:jc w:val="left"/>
              <w:rPr>
                <w:rFonts w:asciiTheme="majorHAnsi" w:hAnsiTheme="majorHAnsi"/>
                <w:sz w:val="26"/>
              </w:rPr>
            </w:pPr>
            <w:r w:rsidRPr="00063CA4">
              <w:rPr>
                <w:rFonts w:asciiTheme="majorHAnsi" w:hAnsiTheme="majorHAnsi"/>
                <w:sz w:val="26"/>
              </w:rPr>
              <w:t>ETB</w:t>
            </w:r>
          </w:p>
        </w:tc>
        <w:tc>
          <w:tcPr>
            <w:tcW w:w="7560" w:type="dxa"/>
          </w:tcPr>
          <w:p w:rsidR="00C218E6" w:rsidRPr="00063CA4" w:rsidRDefault="00C218E6" w:rsidP="00504F1A">
            <w:pPr>
              <w:jc w:val="left"/>
              <w:rPr>
                <w:rFonts w:asciiTheme="majorHAnsi" w:hAnsiTheme="majorHAnsi"/>
                <w:sz w:val="26"/>
              </w:rPr>
            </w:pPr>
            <w:r w:rsidRPr="00063CA4">
              <w:rPr>
                <w:rFonts w:asciiTheme="majorHAnsi" w:hAnsiTheme="majorHAnsi"/>
                <w:sz w:val="26"/>
              </w:rPr>
              <w:t>Ethiopian Birr</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FCA     </w:t>
            </w:r>
          </w:p>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FCC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Federal Co-operative Agency</w:t>
            </w:r>
          </w:p>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Federal Co-operative Commission</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ICA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International Co-operative Alliance</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Mo</w:t>
            </w:r>
            <w:r>
              <w:rPr>
                <w:rFonts w:asciiTheme="majorHAnsi" w:hAnsiTheme="majorHAnsi"/>
                <w:sz w:val="26"/>
              </w:rPr>
              <w:t>RD</w:t>
            </w:r>
            <w:r w:rsidRPr="00063CA4">
              <w:rPr>
                <w:rFonts w:asciiTheme="majorHAnsi" w:hAnsiTheme="majorHAnsi"/>
                <w:sz w:val="26"/>
              </w:rPr>
              <w:t xml:space="preserve">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Ministry of </w:t>
            </w:r>
            <w:r>
              <w:rPr>
                <w:rFonts w:asciiTheme="majorHAnsi" w:hAnsiTheme="majorHAnsi"/>
                <w:sz w:val="26"/>
              </w:rPr>
              <w:t>Rural Development</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PAC’s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Primary Agricultural Cooperatives</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PAs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Peasant Association</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 xml:space="preserve">WWCPO                 </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Wadla Woreda Cooperative Promotion Office</w:t>
            </w:r>
          </w:p>
        </w:tc>
      </w:tr>
      <w:tr w:rsidR="00C218E6" w:rsidRPr="00063CA4" w:rsidTr="00504F1A">
        <w:trPr>
          <w:trHeight w:val="600"/>
        </w:trPr>
        <w:tc>
          <w:tcPr>
            <w:tcW w:w="1998"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WWGCAO</w:t>
            </w:r>
          </w:p>
        </w:tc>
        <w:tc>
          <w:tcPr>
            <w:tcW w:w="7560" w:type="dxa"/>
          </w:tcPr>
          <w:p w:rsidR="00C218E6" w:rsidRPr="00063CA4" w:rsidRDefault="00C218E6" w:rsidP="00504F1A">
            <w:pPr>
              <w:spacing w:line="480" w:lineRule="auto"/>
              <w:jc w:val="left"/>
              <w:rPr>
                <w:rFonts w:asciiTheme="majorHAnsi" w:hAnsiTheme="majorHAnsi"/>
                <w:sz w:val="26"/>
              </w:rPr>
            </w:pPr>
            <w:r w:rsidRPr="00063CA4">
              <w:rPr>
                <w:rFonts w:asciiTheme="majorHAnsi" w:hAnsiTheme="majorHAnsi"/>
                <w:sz w:val="26"/>
              </w:rPr>
              <w:t>Wadla Woreda Government Communication Affairs Office</w:t>
            </w:r>
          </w:p>
        </w:tc>
      </w:tr>
      <w:tr w:rsidR="00C218E6" w:rsidRPr="00063CA4" w:rsidTr="00504F1A">
        <w:trPr>
          <w:trHeight w:val="600"/>
        </w:trPr>
        <w:tc>
          <w:tcPr>
            <w:tcW w:w="1998" w:type="dxa"/>
          </w:tcPr>
          <w:p w:rsidR="00C218E6" w:rsidRPr="00063CA4" w:rsidRDefault="00C218E6" w:rsidP="00504F1A">
            <w:pPr>
              <w:jc w:val="left"/>
              <w:rPr>
                <w:rFonts w:asciiTheme="majorHAnsi" w:hAnsiTheme="majorHAnsi"/>
                <w:sz w:val="26"/>
              </w:rPr>
            </w:pPr>
            <w:r>
              <w:rPr>
                <w:rFonts w:asciiTheme="majorHAnsi" w:hAnsiTheme="majorHAnsi"/>
                <w:sz w:val="26"/>
              </w:rPr>
              <w:t>NWZCPO</w:t>
            </w:r>
          </w:p>
        </w:tc>
        <w:tc>
          <w:tcPr>
            <w:tcW w:w="7560" w:type="dxa"/>
          </w:tcPr>
          <w:p w:rsidR="00C218E6" w:rsidRPr="00063CA4" w:rsidRDefault="00C218E6" w:rsidP="00504F1A">
            <w:pPr>
              <w:jc w:val="left"/>
              <w:rPr>
                <w:rFonts w:asciiTheme="majorHAnsi" w:hAnsiTheme="majorHAnsi"/>
                <w:sz w:val="26"/>
              </w:rPr>
            </w:pPr>
            <w:r w:rsidRPr="001776C0">
              <w:rPr>
                <w:rFonts w:asciiTheme="majorHAnsi" w:hAnsiTheme="majorHAnsi" w:cs="TimesNewRoman"/>
                <w:sz w:val="26"/>
                <w:szCs w:val="24"/>
              </w:rPr>
              <w:t>North Wollo Zone Cooperative promotion Office</w:t>
            </w:r>
          </w:p>
        </w:tc>
      </w:tr>
    </w:tbl>
    <w:p w:rsidR="00C218E6" w:rsidRPr="00063CA4" w:rsidRDefault="00C218E6" w:rsidP="00C218E6">
      <w:pPr>
        <w:jc w:val="center"/>
        <w:rPr>
          <w:rFonts w:ascii="Franklin Gothic Medium Cond" w:hAnsi="Franklin Gothic Medium Cond" w:cs="Arial"/>
          <w:sz w:val="32"/>
          <w:szCs w:val="26"/>
        </w:rPr>
      </w:pPr>
      <w:r w:rsidRPr="00063CA4">
        <w:rPr>
          <w:rFonts w:ascii="Franklin Gothic Medium Cond" w:hAnsi="Franklin Gothic Medium Cond" w:cs="Arial"/>
          <w:sz w:val="32"/>
          <w:szCs w:val="26"/>
        </w:rPr>
        <w:t>ACRONYMS AND ABBREVIATIONS</w:t>
      </w:r>
    </w:p>
    <w:p w:rsidR="00C218E6" w:rsidRPr="00063CA4" w:rsidRDefault="00C218E6" w:rsidP="00C218E6">
      <w:pPr>
        <w:spacing w:line="360" w:lineRule="auto"/>
        <w:jc w:val="center"/>
        <w:rPr>
          <w:rFonts w:ascii="Franklin Gothic Demi Cond" w:hAnsi="Franklin Gothic Demi Cond"/>
          <w:sz w:val="32"/>
          <w:szCs w:val="32"/>
        </w:rPr>
      </w:pPr>
    </w:p>
    <w:p w:rsidR="00C218E6" w:rsidRPr="00063CA4" w:rsidRDefault="00C218E6" w:rsidP="00C218E6">
      <w:pPr>
        <w:spacing w:line="360" w:lineRule="auto"/>
        <w:rPr>
          <w:rFonts w:ascii="Franklin Gothic Medium Cond" w:hAnsi="Franklin Gothic Medium Cond" w:cs="Tahoma"/>
          <w:sz w:val="28"/>
        </w:rPr>
      </w:pPr>
    </w:p>
    <w:p w:rsidR="00C218E6" w:rsidRPr="00063CA4" w:rsidRDefault="00C218E6" w:rsidP="00C218E6">
      <w:pPr>
        <w:ind w:left="180"/>
        <w:jc w:val="center"/>
        <w:rPr>
          <w:rFonts w:ascii="Franklin Gothic Medium Cond" w:hAnsi="Franklin Gothic Medium Cond" w:cs="Miriam"/>
          <w:sz w:val="28"/>
        </w:rPr>
      </w:pPr>
      <w:r w:rsidRPr="00063CA4">
        <w:rPr>
          <w:rFonts w:ascii="Franklin Gothic Medium Cond" w:hAnsi="Franklin Gothic Medium Cond" w:cs="Miriam"/>
          <w:sz w:val="28"/>
        </w:rPr>
        <w:lastRenderedPageBreak/>
        <w:t>Performance of Primary Agricultural Co-operatives and Members’ Satisfaction in North-Eastern Ethiopia: Case Study of Wadla Woreda</w:t>
      </w:r>
    </w:p>
    <w:p w:rsidR="00C218E6" w:rsidRPr="00063CA4" w:rsidRDefault="00C218E6" w:rsidP="00C218E6">
      <w:pPr>
        <w:ind w:left="180"/>
        <w:jc w:val="center"/>
        <w:rPr>
          <w:rFonts w:ascii="Berlin Sans FB" w:hAnsi="Berlin Sans FB" w:cs="Miriam"/>
          <w:sz w:val="28"/>
        </w:rPr>
      </w:pPr>
      <w:r w:rsidRPr="00063CA4">
        <w:rPr>
          <w:rFonts w:ascii="Berlin Sans FB" w:hAnsi="Berlin Sans FB" w:cs="Miriam"/>
          <w:sz w:val="28"/>
        </w:rPr>
        <w:t>ABSTRACT</w:t>
      </w:r>
    </w:p>
    <w:p w:rsidR="00C218E6" w:rsidRPr="00063CA4" w:rsidRDefault="00C218E6" w:rsidP="00C218E6">
      <w:pPr>
        <w:spacing w:line="360" w:lineRule="auto"/>
        <w:ind w:left="180"/>
        <w:rPr>
          <w:rFonts w:asciiTheme="majorHAnsi" w:hAnsiTheme="majorHAnsi" w:cstheme="minorHAnsi"/>
          <w:i/>
          <w:iCs/>
          <w:sz w:val="24"/>
          <w:szCs w:val="24"/>
        </w:rPr>
      </w:pPr>
      <w:r w:rsidRPr="00063CA4">
        <w:rPr>
          <w:rFonts w:asciiTheme="majorHAnsi" w:hAnsiTheme="majorHAnsi" w:cstheme="minorHAnsi"/>
          <w:i/>
          <w:iCs/>
          <w:sz w:val="24"/>
          <w:szCs w:val="24"/>
        </w:rPr>
        <w:t xml:space="preserve">People form cooperatives to do something better than they could do individually or through a non-cooperative form of business. Forming a cooperative will not automatically solve business problems faced by individual households. This is because cooperatives are subject to the same economic forces, legal restrictions and international relations that other business face. Cooperative members’ expectations about the types and quality of services that should be offered and their criteria for performance of these services have a major impact on the level of satisfaction or dissatisfaction felt. Members’ satisfaction on the benefits obtained by establishing cooperatives should be evaluated by the level of the deviation of service expectation from perceived service performance. Thus, cooperatives performance should be continuously checked against the level of members’ satisfaction. </w:t>
      </w:r>
    </w:p>
    <w:p w:rsidR="00C218E6" w:rsidRPr="00063CA4" w:rsidRDefault="00C218E6" w:rsidP="00C218E6">
      <w:pPr>
        <w:spacing w:line="360" w:lineRule="auto"/>
        <w:ind w:left="180"/>
        <w:rPr>
          <w:rFonts w:asciiTheme="majorHAnsi" w:hAnsiTheme="majorHAnsi" w:cstheme="minorHAnsi"/>
          <w:i/>
          <w:iCs/>
          <w:sz w:val="16"/>
          <w:szCs w:val="24"/>
        </w:rPr>
      </w:pPr>
    </w:p>
    <w:p w:rsidR="00C218E6" w:rsidRPr="00063CA4" w:rsidRDefault="00C218E6" w:rsidP="00C218E6">
      <w:pPr>
        <w:spacing w:line="360" w:lineRule="auto"/>
        <w:ind w:left="180"/>
        <w:rPr>
          <w:rFonts w:ascii="Berlin Sans FB" w:hAnsi="Berlin Sans FB" w:cs="Miriam"/>
          <w:sz w:val="24"/>
          <w:szCs w:val="24"/>
        </w:rPr>
      </w:pPr>
      <w:r w:rsidRPr="00063CA4">
        <w:rPr>
          <w:rFonts w:asciiTheme="majorHAnsi" w:hAnsiTheme="majorHAnsi" w:cstheme="minorHAnsi"/>
          <w:i/>
          <w:iCs/>
          <w:sz w:val="24"/>
          <w:szCs w:val="24"/>
        </w:rPr>
        <w:t xml:space="preserve">This study therefore, aims at assessing the performance of primary agricultural cooperatives and thereby to identify factors that impede members’ satisfaction. To evaluate the performance of primary agricultural cooperatives in the study area, financial ratios was computed based on annual audit reports of the cooperatives. Here, </w:t>
      </w:r>
      <w:r w:rsidRPr="00063CA4">
        <w:rPr>
          <w:rFonts w:asciiTheme="majorHAnsi" w:hAnsiTheme="majorHAnsi"/>
          <w:i/>
          <w:sz w:val="24"/>
          <w:szCs w:val="24"/>
        </w:rPr>
        <w:t>liquidity ratio, debt ratio, profitability ratio and efficiency ratio</w:t>
      </w:r>
      <w:r w:rsidRPr="00063CA4">
        <w:rPr>
          <w:rFonts w:asciiTheme="majorHAnsi" w:hAnsiTheme="majorHAnsi" w:cstheme="minorHAnsi"/>
          <w:i/>
          <w:iCs/>
          <w:sz w:val="24"/>
          <w:szCs w:val="24"/>
        </w:rPr>
        <w:t xml:space="preserve"> were calculated as performance indicators. As a result, almost all of the primary agricultural cooperatives in the study area were performing inefficiently. Probit regression model was also employed to identify factors influencing the members’ satisfaction taking the overall cooperatives performance, the adequacy and context of services rendered by the cooperatives and the major services as function of socio-economic and institutional explanatory variables. The model analysis revealed that, age, family size, </w:t>
      </w:r>
      <w:r w:rsidRPr="00063CA4">
        <w:rPr>
          <w:rFonts w:asciiTheme="majorHAnsi" w:hAnsiTheme="majorHAnsi" w:cstheme="minorHAnsi"/>
          <w:i/>
          <w:sz w:val="24"/>
          <w:szCs w:val="24"/>
        </w:rPr>
        <w:t xml:space="preserve">position in the cooperative, patronage refund and distance of the cooperative from the farmer’s residence </w:t>
      </w:r>
      <w:r w:rsidRPr="00063CA4">
        <w:rPr>
          <w:rFonts w:asciiTheme="majorHAnsi" w:hAnsiTheme="majorHAnsi" w:cstheme="minorHAnsi"/>
          <w:i/>
          <w:iCs/>
          <w:sz w:val="24"/>
          <w:szCs w:val="24"/>
        </w:rPr>
        <w:t xml:space="preserve">were found to be statistically significant. </w:t>
      </w:r>
    </w:p>
    <w:p w:rsidR="00D60373" w:rsidRPr="00C218E6" w:rsidRDefault="00D60373" w:rsidP="00C218E6"/>
    <w:sectPr w:rsidR="00D60373" w:rsidRPr="00C218E6" w:rsidSect="00822C96">
      <w:footerReference w:type="default" r:id="rId7"/>
      <w:pgSz w:w="12240" w:h="15840"/>
      <w:pgMar w:top="1440" w:right="1440" w:bottom="1440" w:left="216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A7" w:rsidRDefault="008D55A7" w:rsidP="00F66C84">
      <w:pPr>
        <w:spacing w:line="240" w:lineRule="auto"/>
      </w:pPr>
      <w:r>
        <w:separator/>
      </w:r>
    </w:p>
  </w:endnote>
  <w:endnote w:type="continuationSeparator" w:id="0">
    <w:p w:rsidR="008D55A7" w:rsidRDefault="008D55A7" w:rsidP="00F66C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83" w:usb1="08080000" w:usb2="00000010" w:usb3="00000000" w:csb0="00100009" w:csb1="00000000"/>
  </w:font>
  <w:font w:name="Cambria">
    <w:panose1 w:val="02040503050406030204"/>
    <w:charset w:val="00"/>
    <w:family w:val="roman"/>
    <w:pitch w:val="variable"/>
    <w:sig w:usb0="A00002EF" w:usb1="4000004B" w:usb2="00000000" w:usb3="00000000" w:csb0="0000019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BookAntiqua">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ranklin Gothic Medium Cond" w:hAnsi="Franklin Gothic Medium Cond"/>
        <w:sz w:val="22"/>
        <w:szCs w:val="22"/>
      </w:rPr>
      <w:id w:val="1356409"/>
      <w:docPartObj>
        <w:docPartGallery w:val="Page Numbers (Bottom of Page)"/>
        <w:docPartUnique/>
      </w:docPartObj>
    </w:sdtPr>
    <w:sdtEndPr>
      <w:rPr>
        <w:rFonts w:asciiTheme="majorHAnsi" w:hAnsiTheme="majorHAnsi" w:cstheme="minorHAnsi"/>
      </w:rPr>
    </w:sdtEndPr>
    <w:sdtContent>
      <w:p w:rsidR="00150B4A" w:rsidRPr="002C33D9" w:rsidRDefault="00F66C84">
        <w:pPr>
          <w:pStyle w:val="Footer"/>
          <w:jc w:val="right"/>
          <w:rPr>
            <w:rFonts w:ascii="Franklin Gothic Medium Cond" w:hAnsi="Franklin Gothic Medium Cond"/>
            <w:sz w:val="22"/>
            <w:szCs w:val="22"/>
          </w:rPr>
        </w:pPr>
        <w:r w:rsidRPr="002C33D9">
          <w:rPr>
            <w:rFonts w:asciiTheme="majorHAnsi" w:hAnsiTheme="majorHAnsi" w:cstheme="minorHAnsi"/>
            <w:sz w:val="22"/>
            <w:szCs w:val="22"/>
          </w:rPr>
          <w:fldChar w:fldCharType="begin"/>
        </w:r>
        <w:r w:rsidR="00237740" w:rsidRPr="002C33D9">
          <w:rPr>
            <w:rFonts w:asciiTheme="majorHAnsi" w:hAnsiTheme="majorHAnsi" w:cstheme="minorHAnsi"/>
            <w:sz w:val="22"/>
            <w:szCs w:val="22"/>
          </w:rPr>
          <w:instrText xml:space="preserve"> PAGE   \* MERGEFORMAT </w:instrText>
        </w:r>
        <w:r w:rsidRPr="002C33D9">
          <w:rPr>
            <w:rFonts w:asciiTheme="majorHAnsi" w:hAnsiTheme="majorHAnsi" w:cstheme="minorHAnsi"/>
            <w:sz w:val="22"/>
            <w:szCs w:val="22"/>
          </w:rPr>
          <w:fldChar w:fldCharType="separate"/>
        </w:r>
        <w:r w:rsidR="00C218E6">
          <w:rPr>
            <w:rFonts w:asciiTheme="majorHAnsi" w:hAnsiTheme="majorHAnsi" w:cstheme="minorHAnsi"/>
            <w:noProof/>
            <w:sz w:val="22"/>
            <w:szCs w:val="22"/>
          </w:rPr>
          <w:t>x</w:t>
        </w:r>
        <w:r w:rsidRPr="002C33D9">
          <w:rPr>
            <w:rFonts w:asciiTheme="majorHAnsi" w:hAnsiTheme="majorHAnsi" w:cstheme="minorHAnsi"/>
            <w:sz w:val="22"/>
            <w:szCs w:val="22"/>
          </w:rPr>
          <w:fldChar w:fldCharType="end"/>
        </w:r>
      </w:p>
    </w:sdtContent>
  </w:sdt>
  <w:p w:rsidR="00150B4A" w:rsidRPr="002C33D9" w:rsidRDefault="008D5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A7" w:rsidRDefault="008D55A7" w:rsidP="00F66C84">
      <w:pPr>
        <w:spacing w:line="240" w:lineRule="auto"/>
      </w:pPr>
      <w:r>
        <w:separator/>
      </w:r>
    </w:p>
  </w:footnote>
  <w:footnote w:type="continuationSeparator" w:id="0">
    <w:p w:rsidR="008D55A7" w:rsidRDefault="008D55A7" w:rsidP="00F66C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91F1C"/>
    <w:multiLevelType w:val="hybridMultilevel"/>
    <w:tmpl w:val="676AE07C"/>
    <w:lvl w:ilvl="0" w:tplc="0409001B">
      <w:start w:val="1"/>
      <w:numFmt w:val="lowerRoman"/>
      <w:lvlText w:val="%1."/>
      <w:lvlJc w:val="righ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37740"/>
    <w:rsid w:val="00036E4D"/>
    <w:rsid w:val="000C1543"/>
    <w:rsid w:val="0021097B"/>
    <w:rsid w:val="00237740"/>
    <w:rsid w:val="00296CD5"/>
    <w:rsid w:val="004B779F"/>
    <w:rsid w:val="006877E5"/>
    <w:rsid w:val="00710E85"/>
    <w:rsid w:val="0088172F"/>
    <w:rsid w:val="008D55A7"/>
    <w:rsid w:val="009811DB"/>
    <w:rsid w:val="00B21EF1"/>
    <w:rsid w:val="00B8316E"/>
    <w:rsid w:val="00C218E6"/>
    <w:rsid w:val="00C25FE4"/>
    <w:rsid w:val="00C51B73"/>
    <w:rsid w:val="00CA5105"/>
    <w:rsid w:val="00CD1611"/>
    <w:rsid w:val="00D04C74"/>
    <w:rsid w:val="00D60373"/>
    <w:rsid w:val="00D643A6"/>
    <w:rsid w:val="00D74599"/>
    <w:rsid w:val="00E068A7"/>
    <w:rsid w:val="00E350E0"/>
    <w:rsid w:val="00E72F82"/>
    <w:rsid w:val="00E80384"/>
    <w:rsid w:val="00EA44BA"/>
    <w:rsid w:val="00F2305A"/>
    <w:rsid w:val="00F53E86"/>
    <w:rsid w:val="00F66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7740"/>
    <w:pPr>
      <w:tabs>
        <w:tab w:val="center" w:pos="4320"/>
        <w:tab w:val="right" w:pos="8640"/>
      </w:tabs>
      <w:spacing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37740"/>
    <w:rPr>
      <w:rFonts w:ascii="Times New Roman" w:eastAsia="Times New Roman" w:hAnsi="Times New Roman" w:cs="Times New Roman"/>
      <w:sz w:val="24"/>
      <w:szCs w:val="24"/>
    </w:rPr>
  </w:style>
  <w:style w:type="table" w:styleId="TableGrid">
    <w:name w:val="Table Grid"/>
    <w:basedOn w:val="TableNormal"/>
    <w:uiPriority w:val="59"/>
    <w:rsid w:val="0023774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23774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ageNumber">
    <w:name w:val="page number"/>
    <w:basedOn w:val="DefaultParagraphFont"/>
    <w:rsid w:val="00C218E6"/>
  </w:style>
  <w:style w:type="paragraph" w:styleId="NoSpacing">
    <w:name w:val="No Spacing"/>
    <w:link w:val="NoSpacingChar"/>
    <w:uiPriority w:val="1"/>
    <w:qFormat/>
    <w:rsid w:val="00C218E6"/>
    <w:pPr>
      <w:spacing w:line="240" w:lineRule="auto"/>
      <w:jc w:val="left"/>
    </w:pPr>
    <w:rPr>
      <w:rFonts w:eastAsiaTheme="minorEastAsia"/>
    </w:rPr>
  </w:style>
  <w:style w:type="character" w:customStyle="1" w:styleId="NoSpacingChar">
    <w:name w:val="No Spacing Char"/>
    <w:basedOn w:val="DefaultParagraphFont"/>
    <w:link w:val="NoSpacing"/>
    <w:uiPriority w:val="1"/>
    <w:rsid w:val="00C218E6"/>
    <w:rPr>
      <w:rFonts w:eastAsiaTheme="minorEastAsia"/>
    </w:rPr>
  </w:style>
  <w:style w:type="paragraph" w:styleId="BalloonText">
    <w:name w:val="Balloon Text"/>
    <w:basedOn w:val="Normal"/>
    <w:link w:val="BalloonTextChar"/>
    <w:uiPriority w:val="99"/>
    <w:semiHidden/>
    <w:unhideWhenUsed/>
    <w:rsid w:val="00C218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8E6"/>
    <w:rPr>
      <w:rFonts w:ascii="Tahoma" w:hAnsi="Tahoma" w:cs="Tahoma"/>
      <w:sz w:val="16"/>
      <w:szCs w:val="16"/>
    </w:rPr>
  </w:style>
  <w:style w:type="character" w:styleId="Hyperlink">
    <w:name w:val="Hyperlink"/>
    <w:basedOn w:val="DefaultParagraphFont"/>
    <w:uiPriority w:val="99"/>
    <w:unhideWhenUsed/>
    <w:rsid w:val="00C218E6"/>
    <w:rPr>
      <w:color w:val="0000FF" w:themeColor="hyperlink"/>
      <w:u w:val="single"/>
    </w:rPr>
  </w:style>
  <w:style w:type="paragraph" w:styleId="Header">
    <w:name w:val="header"/>
    <w:basedOn w:val="Normal"/>
    <w:link w:val="HeaderChar"/>
    <w:uiPriority w:val="99"/>
    <w:semiHidden/>
    <w:unhideWhenUsed/>
    <w:rsid w:val="00C218E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218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2414</Words>
  <Characters>13764</Characters>
  <Application>Microsoft Office Word</Application>
  <DocSecurity>0</DocSecurity>
  <Lines>114</Lines>
  <Paragraphs>32</Paragraphs>
  <ScaleCrop>false</ScaleCrop>
  <Company>Toshiba</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Binim</dc:creator>
  <cp:lastModifiedBy>Binim</cp:lastModifiedBy>
  <cp:revision>2</cp:revision>
  <dcterms:created xsi:type="dcterms:W3CDTF">2011-11-09T11:01:00Z</dcterms:created>
  <dcterms:modified xsi:type="dcterms:W3CDTF">2011-11-09T12:13:00Z</dcterms:modified>
</cp:coreProperties>
</file>